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F4846" w:rsidRPr="00FF702D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4846" w:rsidRPr="00FF702D" w:rsidRDefault="00BF4846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F702D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BF4846" w:rsidRPr="00FF702D" w:rsidRDefault="00BF4846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2D">
              <w:rPr>
                <w:rFonts w:ascii="Times New Roman" w:hAnsi="Times New Roman" w:cs="Times New Roman"/>
                <w:sz w:val="24"/>
                <w:szCs w:val="24"/>
              </w:rPr>
              <w:t>Megújuló energiaforrások</w:t>
            </w:r>
          </w:p>
          <w:p w:rsidR="00BF4846" w:rsidRPr="00FF702D" w:rsidRDefault="00BF4846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6" w:rsidRPr="00FF702D" w:rsidRDefault="00BF484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F702D">
              <w:rPr>
                <w:b/>
                <w:sz w:val="24"/>
                <w:szCs w:val="24"/>
              </w:rPr>
              <w:t>Kódja:</w:t>
            </w:r>
          </w:p>
          <w:p w:rsidR="00BF4846" w:rsidRPr="00FF702D" w:rsidRDefault="00034D6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F702D">
              <w:rPr>
                <w:b/>
                <w:sz w:val="24"/>
                <w:szCs w:val="24"/>
              </w:rPr>
              <w:t>L</w:t>
            </w:r>
            <w:r w:rsidR="00BF4846" w:rsidRPr="00FF702D">
              <w:rPr>
                <w:b/>
                <w:sz w:val="24"/>
                <w:szCs w:val="24"/>
              </w:rPr>
              <w:t>BT_FD164K2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4846" w:rsidRPr="00FF702D" w:rsidRDefault="00BF484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F702D">
              <w:rPr>
                <w:b/>
                <w:sz w:val="24"/>
                <w:szCs w:val="24"/>
              </w:rPr>
              <w:t xml:space="preserve">Kreditszáma: </w:t>
            </w:r>
          </w:p>
          <w:p w:rsidR="00BF4846" w:rsidRPr="00FF702D" w:rsidRDefault="00BF484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F702D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BF4846" w:rsidRPr="00A35237" w:rsidTr="00E522A3">
        <w:tc>
          <w:tcPr>
            <w:tcW w:w="9180" w:type="dxa"/>
            <w:gridSpan w:val="3"/>
          </w:tcPr>
          <w:p w:rsidR="00BF4846" w:rsidRPr="00A35237" w:rsidRDefault="00BF4846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034D6B">
              <w:rPr>
                <w:b/>
                <w:sz w:val="24"/>
                <w:szCs w:val="24"/>
              </w:rPr>
              <w:t>8 óra/félév</w:t>
            </w:r>
          </w:p>
        </w:tc>
      </w:tr>
      <w:tr w:rsidR="00BF4846" w:rsidRPr="00A35237" w:rsidTr="00E522A3">
        <w:tc>
          <w:tcPr>
            <w:tcW w:w="9180" w:type="dxa"/>
            <w:gridSpan w:val="3"/>
          </w:tcPr>
          <w:p w:rsidR="00BF4846" w:rsidRPr="00A35237" w:rsidRDefault="00BF484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BF4846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F4846" w:rsidRPr="00A35237" w:rsidRDefault="00BF4846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BF4846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F4846" w:rsidRPr="00A35237" w:rsidRDefault="00BF4846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BF4846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F4846" w:rsidRPr="008205EF" w:rsidRDefault="00BF4846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F4846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F4846" w:rsidRDefault="00BF4846" w:rsidP="00E522A3">
            <w:pPr>
              <w:jc w:val="both"/>
              <w:rPr>
                <w:sz w:val="24"/>
                <w:szCs w:val="24"/>
              </w:rPr>
            </w:pPr>
            <w:r w:rsidRPr="00F92151">
              <w:rPr>
                <w:sz w:val="24"/>
                <w:szCs w:val="24"/>
                <w:u w:val="single"/>
              </w:rPr>
              <w:t>A tantárgy célja</w:t>
            </w:r>
            <w:r>
              <w:rPr>
                <w:sz w:val="24"/>
                <w:szCs w:val="24"/>
              </w:rPr>
              <w:t>:</w:t>
            </w:r>
          </w:p>
          <w:p w:rsidR="00BF4846" w:rsidRDefault="00BF4846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Napjainkban a fenntartható fejlődés elvének előtérbe kerülését éljük a globálistól a helyi szintekig. A tantárgy hallgatói megismerkednek a legfontosabb megújuló energiaforrásokkal, elterjedésükkel a világban. Az Európai Unió kiemelt figyelmet fordít a megújulók kiterjedt használatára, így Magyarország is vállalta, hogy megnöveli energiaszerkezetében ezek arányát. A hallgatók néhány esettanulmányon keresztül betekintést nyernek a hasznosítás legfontosabb természeti és társadalmi feltételeibe.</w:t>
            </w:r>
          </w:p>
          <w:p w:rsidR="00BF4846" w:rsidRPr="00F92151" w:rsidRDefault="00BF4846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F92151">
              <w:rPr>
                <w:sz w:val="24"/>
                <w:szCs w:val="24"/>
                <w:u w:val="single"/>
              </w:rPr>
              <w:t>A kurzus során az alábbi témakörök kerülnek feldolgozásra:</w:t>
            </w:r>
          </w:p>
          <w:p w:rsidR="00BF4846" w:rsidRDefault="00BF4846" w:rsidP="005D247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megújuló energiaforrások fogalma és főbb típusai</w:t>
            </w:r>
          </w:p>
          <w:p w:rsidR="00BF4846" w:rsidRDefault="00BF4846" w:rsidP="005D247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víz- és napenergia hasznosításának lehetőségei, földrajzi keretei</w:t>
            </w:r>
          </w:p>
          <w:p w:rsidR="00BF4846" w:rsidRDefault="00BF4846" w:rsidP="005D247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szél- és a geotermikus energia alkalmazási területei</w:t>
            </w:r>
          </w:p>
          <w:p w:rsidR="00BF4846" w:rsidRDefault="00BF4846" w:rsidP="005D247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biomassza – régi-új energiaforrás</w:t>
            </w:r>
          </w:p>
          <w:p w:rsidR="00BF4846" w:rsidRDefault="00BF4846" w:rsidP="005D247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EU és a megújuló energiaforrások</w:t>
            </w:r>
          </w:p>
          <w:p w:rsidR="00BF4846" w:rsidRDefault="00BF4846" w:rsidP="005D247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 lehetőségei és a valóság a megújulók hasznosításában</w:t>
            </w:r>
          </w:p>
          <w:p w:rsidR="00BF4846" w:rsidRDefault="00BF4846" w:rsidP="005D247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Néhány műszaki-financiális probléma bemutatása. Esettanulmányok</w:t>
            </w:r>
          </w:p>
          <w:p w:rsidR="00BF4846" w:rsidRPr="00FE27A2" w:rsidRDefault="00BF4846" w:rsidP="005D247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Közösség és energia – társadalmi háttér</w:t>
            </w:r>
          </w:p>
        </w:tc>
      </w:tr>
      <w:tr w:rsidR="00BF4846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F4846" w:rsidRPr="00A35237" w:rsidRDefault="00BF4846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F4846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F4846" w:rsidRPr="00F92151" w:rsidRDefault="00BF4846" w:rsidP="005D247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F92151">
              <w:rPr>
                <w:sz w:val="24"/>
                <w:szCs w:val="24"/>
              </w:rPr>
              <w:t>Bai</w:t>
            </w:r>
            <w:proofErr w:type="spellEnd"/>
            <w:r w:rsidRPr="00F92151">
              <w:rPr>
                <w:sz w:val="24"/>
                <w:szCs w:val="24"/>
              </w:rPr>
              <w:t xml:space="preserve"> Attila (szerk.) : A biomassza felhasználása. - Szaktudás Kiadó Ház, Budapest, 2002. 226 p.</w:t>
            </w:r>
          </w:p>
          <w:p w:rsidR="00BF4846" w:rsidRPr="00F92151" w:rsidRDefault="00BF4846" w:rsidP="005D247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F92151">
              <w:rPr>
                <w:sz w:val="24"/>
                <w:szCs w:val="24"/>
              </w:rPr>
              <w:t>Baros</w:t>
            </w:r>
            <w:proofErr w:type="spellEnd"/>
            <w:r w:rsidRPr="00F92151">
              <w:rPr>
                <w:sz w:val="24"/>
                <w:szCs w:val="24"/>
              </w:rPr>
              <w:t xml:space="preserve"> </w:t>
            </w:r>
            <w:proofErr w:type="gramStart"/>
            <w:r w:rsidRPr="00F92151">
              <w:rPr>
                <w:sz w:val="24"/>
                <w:szCs w:val="24"/>
              </w:rPr>
              <w:t>Zoltán :</w:t>
            </w:r>
            <w:proofErr w:type="gramEnd"/>
            <w:r w:rsidRPr="00F92151">
              <w:rPr>
                <w:sz w:val="24"/>
                <w:szCs w:val="24"/>
              </w:rPr>
              <w:t xml:space="preserve"> </w:t>
            </w:r>
            <w:proofErr w:type="spellStart"/>
            <w:r w:rsidRPr="00F92151">
              <w:rPr>
                <w:sz w:val="24"/>
                <w:szCs w:val="24"/>
              </w:rPr>
              <w:t>Biogén</w:t>
            </w:r>
            <w:proofErr w:type="spellEnd"/>
            <w:r w:rsidRPr="00F92151">
              <w:rPr>
                <w:sz w:val="24"/>
                <w:szCs w:val="24"/>
              </w:rPr>
              <w:t xml:space="preserve"> eredetű megújuló energiaforrások és felhasználási lehetőségeik – Segédanyag a „Légköri erőforrások” című speciálkollégiumhoz, Kézirat DE Meteorológiai Tanszék, 2001</w:t>
            </w:r>
          </w:p>
          <w:p w:rsidR="00BF4846" w:rsidRPr="00F92151" w:rsidRDefault="00BF4846" w:rsidP="005D247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F92151">
              <w:rPr>
                <w:sz w:val="24"/>
                <w:szCs w:val="24"/>
              </w:rPr>
              <w:t>Baros</w:t>
            </w:r>
            <w:proofErr w:type="spellEnd"/>
            <w:r w:rsidRPr="00F92151">
              <w:rPr>
                <w:sz w:val="24"/>
                <w:szCs w:val="24"/>
              </w:rPr>
              <w:t xml:space="preserve"> Zoltán – Patkós Csaba – Tóth </w:t>
            </w:r>
            <w:proofErr w:type="gramStart"/>
            <w:r w:rsidRPr="00F92151">
              <w:rPr>
                <w:sz w:val="24"/>
                <w:szCs w:val="24"/>
              </w:rPr>
              <w:t>Tamás :</w:t>
            </w:r>
            <w:proofErr w:type="gramEnd"/>
            <w:r w:rsidRPr="00F92151">
              <w:rPr>
                <w:sz w:val="24"/>
                <w:szCs w:val="24"/>
              </w:rPr>
              <w:t xml:space="preserve"> A szélenergia hasznosításának társadalmi vonatkozásai Magyarországon. – Légkör, XLIX. évfolyam 1. szám 2004, pp 14-19</w:t>
            </w:r>
          </w:p>
          <w:p w:rsidR="00BF4846" w:rsidRPr="00A35237" w:rsidRDefault="00BF4846" w:rsidP="005D247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F92151">
              <w:rPr>
                <w:sz w:val="24"/>
                <w:szCs w:val="24"/>
              </w:rPr>
              <w:t xml:space="preserve">Baróti </w:t>
            </w:r>
            <w:proofErr w:type="gramStart"/>
            <w:r w:rsidRPr="00F92151">
              <w:rPr>
                <w:sz w:val="24"/>
                <w:szCs w:val="24"/>
              </w:rPr>
              <w:t>István :</w:t>
            </w:r>
            <w:proofErr w:type="gramEnd"/>
            <w:r w:rsidRPr="00F92151">
              <w:rPr>
                <w:sz w:val="24"/>
                <w:szCs w:val="24"/>
              </w:rPr>
              <w:t xml:space="preserve"> A biomassza energetikai hasznosítása / [összeáll. </w:t>
            </w:r>
            <w:proofErr w:type="spellStart"/>
            <w:r w:rsidRPr="00F92151">
              <w:rPr>
                <w:sz w:val="24"/>
                <w:szCs w:val="24"/>
              </w:rPr>
              <w:t>Barótfi</w:t>
            </w:r>
            <w:proofErr w:type="spellEnd"/>
            <w:r w:rsidRPr="00F92151">
              <w:rPr>
                <w:sz w:val="24"/>
                <w:szCs w:val="24"/>
              </w:rPr>
              <w:t xml:space="preserve"> István</w:t>
            </w:r>
            <w:proofErr w:type="gramStart"/>
            <w:r w:rsidRPr="00F92151">
              <w:rPr>
                <w:sz w:val="24"/>
                <w:szCs w:val="24"/>
              </w:rPr>
              <w:t>] ;</w:t>
            </w:r>
            <w:proofErr w:type="gramEnd"/>
            <w:r w:rsidRPr="00F92151">
              <w:rPr>
                <w:sz w:val="24"/>
                <w:szCs w:val="24"/>
              </w:rPr>
              <w:t xml:space="preserve"> [</w:t>
            </w:r>
            <w:proofErr w:type="spellStart"/>
            <w:r w:rsidRPr="00F92151">
              <w:rPr>
                <w:sz w:val="24"/>
                <w:szCs w:val="24"/>
              </w:rPr>
              <w:t>közrem</w:t>
            </w:r>
            <w:proofErr w:type="spellEnd"/>
            <w:r w:rsidRPr="00F92151">
              <w:rPr>
                <w:sz w:val="24"/>
                <w:szCs w:val="24"/>
              </w:rPr>
              <w:t>. Fenyvesi László, Kocsis Károly, Marosvölgyi Béla]. - Energia Központ, Budapest, 1998. - 68 p.</w:t>
            </w:r>
          </w:p>
        </w:tc>
      </w:tr>
      <w:tr w:rsidR="00BF4846" w:rsidRPr="00A35237" w:rsidTr="00E522A3">
        <w:trPr>
          <w:trHeight w:val="338"/>
        </w:trPr>
        <w:tc>
          <w:tcPr>
            <w:tcW w:w="9180" w:type="dxa"/>
            <w:gridSpan w:val="3"/>
          </w:tcPr>
          <w:p w:rsidR="00BF4846" w:rsidRPr="00A35237" w:rsidRDefault="00BF484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Kajati György PhD adjunktus</w:t>
            </w:r>
          </w:p>
        </w:tc>
      </w:tr>
      <w:tr w:rsidR="00BF4846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F4846" w:rsidRDefault="00BF484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BF4846" w:rsidRPr="00A35237" w:rsidRDefault="00BF484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Prof. Dr. Mika János egyetemi tanár MTA doktora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8F" w:rsidRDefault="00EB5B8F" w:rsidP="00F44A28">
      <w:r>
        <w:separator/>
      </w:r>
    </w:p>
  </w:endnote>
  <w:endnote w:type="continuationSeparator" w:id="0">
    <w:p w:rsidR="00EB5B8F" w:rsidRDefault="00EB5B8F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8F" w:rsidRDefault="00EB5B8F" w:rsidP="00F44A28">
      <w:r>
        <w:separator/>
      </w:r>
    </w:p>
  </w:footnote>
  <w:footnote w:type="continuationSeparator" w:id="0">
    <w:p w:rsidR="00EB5B8F" w:rsidRDefault="00EB5B8F" w:rsidP="00F44A28">
      <w:r>
        <w:continuationSeparator/>
      </w:r>
    </w:p>
  </w:footnote>
  <w:footnote w:id="1">
    <w:p w:rsidR="00BF4846" w:rsidRDefault="00BF4846" w:rsidP="00BF484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F4846" w:rsidRDefault="00BF4846" w:rsidP="00BF484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710"/>
    <w:multiLevelType w:val="hybridMultilevel"/>
    <w:tmpl w:val="3DDC846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4D6019"/>
    <w:multiLevelType w:val="hybridMultilevel"/>
    <w:tmpl w:val="B93E17E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34D6B"/>
    <w:rsid w:val="00083B5F"/>
    <w:rsid w:val="0009396A"/>
    <w:rsid w:val="000B12CF"/>
    <w:rsid w:val="000B79BE"/>
    <w:rsid w:val="000F5073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2E5FA1"/>
    <w:rsid w:val="00305854"/>
    <w:rsid w:val="0031095A"/>
    <w:rsid w:val="003207E2"/>
    <w:rsid w:val="00333450"/>
    <w:rsid w:val="00362E6E"/>
    <w:rsid w:val="003903A3"/>
    <w:rsid w:val="003A1B73"/>
    <w:rsid w:val="003A2CFB"/>
    <w:rsid w:val="003E12AA"/>
    <w:rsid w:val="00494AB8"/>
    <w:rsid w:val="004A6866"/>
    <w:rsid w:val="004D04D0"/>
    <w:rsid w:val="004D2550"/>
    <w:rsid w:val="004F2478"/>
    <w:rsid w:val="005137B0"/>
    <w:rsid w:val="005467CB"/>
    <w:rsid w:val="00553F63"/>
    <w:rsid w:val="00595240"/>
    <w:rsid w:val="005B034D"/>
    <w:rsid w:val="005B7BEA"/>
    <w:rsid w:val="005D2470"/>
    <w:rsid w:val="005E3A51"/>
    <w:rsid w:val="005E61DC"/>
    <w:rsid w:val="00666090"/>
    <w:rsid w:val="006709C7"/>
    <w:rsid w:val="00684E8A"/>
    <w:rsid w:val="006900CF"/>
    <w:rsid w:val="006E1C44"/>
    <w:rsid w:val="006E76E8"/>
    <w:rsid w:val="00700092"/>
    <w:rsid w:val="0071304C"/>
    <w:rsid w:val="00714151"/>
    <w:rsid w:val="00760261"/>
    <w:rsid w:val="00777749"/>
    <w:rsid w:val="00794540"/>
    <w:rsid w:val="0079727F"/>
    <w:rsid w:val="007B4874"/>
    <w:rsid w:val="007C2E86"/>
    <w:rsid w:val="007C59F1"/>
    <w:rsid w:val="00833B25"/>
    <w:rsid w:val="008362D1"/>
    <w:rsid w:val="00854ECF"/>
    <w:rsid w:val="00902E47"/>
    <w:rsid w:val="009035B8"/>
    <w:rsid w:val="00912886"/>
    <w:rsid w:val="00914AB5"/>
    <w:rsid w:val="0091659A"/>
    <w:rsid w:val="00944287"/>
    <w:rsid w:val="009610A0"/>
    <w:rsid w:val="00971EA7"/>
    <w:rsid w:val="00990A58"/>
    <w:rsid w:val="009969F1"/>
    <w:rsid w:val="009A3685"/>
    <w:rsid w:val="009C47F7"/>
    <w:rsid w:val="00A335E0"/>
    <w:rsid w:val="00A40B9F"/>
    <w:rsid w:val="00A46872"/>
    <w:rsid w:val="00A9188A"/>
    <w:rsid w:val="00AA2F86"/>
    <w:rsid w:val="00AA3F78"/>
    <w:rsid w:val="00B22428"/>
    <w:rsid w:val="00BF4846"/>
    <w:rsid w:val="00C127F0"/>
    <w:rsid w:val="00C34F93"/>
    <w:rsid w:val="00C553B7"/>
    <w:rsid w:val="00C842C9"/>
    <w:rsid w:val="00CB276E"/>
    <w:rsid w:val="00CC78C3"/>
    <w:rsid w:val="00CD2523"/>
    <w:rsid w:val="00D233B6"/>
    <w:rsid w:val="00D36116"/>
    <w:rsid w:val="00D45478"/>
    <w:rsid w:val="00D5043C"/>
    <w:rsid w:val="00D65BAD"/>
    <w:rsid w:val="00D86B28"/>
    <w:rsid w:val="00DC79B4"/>
    <w:rsid w:val="00DE0F61"/>
    <w:rsid w:val="00E14A2C"/>
    <w:rsid w:val="00E263D8"/>
    <w:rsid w:val="00E46177"/>
    <w:rsid w:val="00E82EFF"/>
    <w:rsid w:val="00E834AD"/>
    <w:rsid w:val="00EA3345"/>
    <w:rsid w:val="00EA6422"/>
    <w:rsid w:val="00EB5B8F"/>
    <w:rsid w:val="00ED019B"/>
    <w:rsid w:val="00EE073F"/>
    <w:rsid w:val="00EF6158"/>
    <w:rsid w:val="00F262B4"/>
    <w:rsid w:val="00F44A28"/>
    <w:rsid w:val="00F74C25"/>
    <w:rsid w:val="00FA711F"/>
    <w:rsid w:val="00FC2162"/>
    <w:rsid w:val="00FC4108"/>
    <w:rsid w:val="00FF6AC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1329-F308-4468-B50D-8BC27DEC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2012-01-22T16:10:00Z</dcterms:created>
  <dcterms:modified xsi:type="dcterms:W3CDTF">2012-07-07T20:33:00Z</dcterms:modified>
</cp:coreProperties>
</file>