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53701" w:rsidRPr="00A35237" w:rsidTr="00673B3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3701" w:rsidRDefault="00D53701" w:rsidP="00673B34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53701" w:rsidRPr="00A35237" w:rsidRDefault="00D53701" w:rsidP="00673B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Médiumismeret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01" w:rsidRDefault="00D53701" w:rsidP="00673B3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D53701" w:rsidRPr="00A35237" w:rsidRDefault="00AF55A0" w:rsidP="00673B3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D53701">
              <w:rPr>
                <w:b/>
                <w:sz w:val="24"/>
                <w:szCs w:val="24"/>
              </w:rPr>
              <w:t>BP_IK133G3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3701" w:rsidRDefault="00D53701" w:rsidP="00673B3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53701" w:rsidRPr="00A35237" w:rsidRDefault="00D53701" w:rsidP="00673B3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53701" w:rsidRPr="00A35237" w:rsidTr="00673B34">
        <w:tc>
          <w:tcPr>
            <w:tcW w:w="9180" w:type="dxa"/>
            <w:gridSpan w:val="3"/>
          </w:tcPr>
          <w:p w:rsidR="00D53701" w:rsidRPr="005130A8" w:rsidRDefault="00D53701" w:rsidP="00AF55A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>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AF55A0">
              <w:rPr>
                <w:sz w:val="24"/>
                <w:szCs w:val="24"/>
              </w:rPr>
              <w:t>10</w:t>
            </w:r>
            <w:r w:rsidR="00E45925">
              <w:rPr>
                <w:sz w:val="24"/>
                <w:szCs w:val="24"/>
              </w:rPr>
              <w:t xml:space="preserve"> óra gyakorlat</w:t>
            </w:r>
          </w:p>
        </w:tc>
      </w:tr>
      <w:tr w:rsidR="00D53701" w:rsidRPr="00A35237" w:rsidTr="00673B34">
        <w:tc>
          <w:tcPr>
            <w:tcW w:w="9180" w:type="dxa"/>
            <w:gridSpan w:val="3"/>
          </w:tcPr>
          <w:p w:rsidR="00D53701" w:rsidRPr="005130A8" w:rsidRDefault="00D53701" w:rsidP="00673B3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D53701" w:rsidRPr="00A35237" w:rsidTr="00673B3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3701" w:rsidRPr="005130A8" w:rsidRDefault="00D53701" w:rsidP="00673B3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E45925">
              <w:rPr>
                <w:b/>
                <w:sz w:val="24"/>
                <w:szCs w:val="24"/>
              </w:rPr>
              <w:t>2.</w:t>
            </w:r>
          </w:p>
        </w:tc>
      </w:tr>
      <w:tr w:rsidR="00D53701" w:rsidRPr="00A35237" w:rsidTr="00673B3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3701" w:rsidRPr="00A35237" w:rsidRDefault="00D53701" w:rsidP="00673B3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="00AF55A0">
              <w:rPr>
                <w:sz w:val="24"/>
                <w:szCs w:val="24"/>
              </w:rPr>
              <w:t>L</w:t>
            </w:r>
            <w:bookmarkStart w:id="0" w:name="_GoBack"/>
            <w:bookmarkEnd w:id="0"/>
            <w:r w:rsidR="00E45925" w:rsidRPr="00E45925">
              <w:rPr>
                <w:sz w:val="24"/>
                <w:szCs w:val="24"/>
              </w:rPr>
              <w:t>BP_IK132G3</w:t>
            </w:r>
          </w:p>
        </w:tc>
      </w:tr>
      <w:tr w:rsidR="00D53701" w:rsidRPr="00A35237" w:rsidTr="00673B3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3701" w:rsidRPr="00A35237" w:rsidRDefault="00D53701" w:rsidP="00673B3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53701" w:rsidRPr="00A35237" w:rsidTr="00673B3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3701" w:rsidRPr="006B21DB" w:rsidRDefault="00D53701" w:rsidP="00673B34">
            <w:pPr>
              <w:jc w:val="both"/>
              <w:rPr>
                <w:sz w:val="22"/>
                <w:szCs w:val="22"/>
              </w:rPr>
            </w:pPr>
            <w:r w:rsidRPr="006B21DB">
              <w:rPr>
                <w:sz w:val="22"/>
                <w:szCs w:val="22"/>
              </w:rPr>
              <w:t xml:space="preserve">A hallgatók megismerkednek a kommunikációs eszközök alkalmazásának elméleti alapjaival, a médiatechnológiák történeti aspektusaival, elektronikus publikálás általános ismérveivel, valamint a kreatív videó, a televíziós videotechnika fogalmaival; a videó felvétel-készítési, stúdió és lejátszó technikai eszközök felépítésével, működési elveivel, az elektronikus kép technikai jellegzetességeivel, létrehozásának, módosításának, editálásának műszaki lehetőségeivel. </w:t>
            </w:r>
          </w:p>
          <w:p w:rsidR="00D53701" w:rsidRPr="006B21DB" w:rsidRDefault="00D53701" w:rsidP="00673B34">
            <w:pPr>
              <w:jc w:val="both"/>
              <w:rPr>
                <w:sz w:val="22"/>
                <w:szCs w:val="22"/>
              </w:rPr>
            </w:pPr>
            <w:r w:rsidRPr="006B21DB">
              <w:rPr>
                <w:sz w:val="22"/>
                <w:szCs w:val="22"/>
              </w:rPr>
              <w:t>Megismerik a film és videó formanyelvének alapvető fogalmait: plánok, kameramozgások, montázs, stb. Betekintést kapnak a mozgóképgyártás folyamataiba (előkészítés, forgatás, utómunka). Képesek elektronikus anyagot, mozgóképes (videó) produkciót. (szinopszis, forgatókönyv, alapján) megtervezni, kivitelezni.</w:t>
            </w:r>
          </w:p>
          <w:p w:rsidR="00D53701" w:rsidRPr="006B21DB" w:rsidRDefault="00D53701" w:rsidP="00673B34">
            <w:pPr>
              <w:jc w:val="both"/>
              <w:rPr>
                <w:sz w:val="22"/>
                <w:szCs w:val="22"/>
              </w:rPr>
            </w:pPr>
            <w:r w:rsidRPr="006B21DB">
              <w:rPr>
                <w:sz w:val="22"/>
                <w:szCs w:val="22"/>
              </w:rPr>
              <w:t xml:space="preserve">Elektronikus média, e-publikáció ismérvei. Az elektronikus kommunikáció- és információfeldolgozás korszaka. Az elektronikus távközlés, a kép-, és hangrögzítés korszaka. A rádiós és televíziós műsorszórás kialakulása, fejlődése. Kép-, hangrögzítés és visszaadás keletkezése fejlődése. A mozgókép születése és fejlődése. A multimédia és a weboldalak képernyőtervéről. Az akusztikus információk. A mozgókép (film videó) formanyelve. A kreatív video. Stúdiótechnika, utómunkálatok a stúdióban. </w:t>
            </w:r>
          </w:p>
          <w:p w:rsidR="00D53701" w:rsidRPr="00A35237" w:rsidRDefault="00D53701" w:rsidP="00673B34">
            <w:pPr>
              <w:jc w:val="both"/>
              <w:rPr>
                <w:sz w:val="22"/>
                <w:szCs w:val="22"/>
              </w:rPr>
            </w:pPr>
            <w:r w:rsidRPr="006B21DB">
              <w:rPr>
                <w:sz w:val="22"/>
                <w:szCs w:val="22"/>
              </w:rPr>
              <w:t>Korszerű elektronikus képmegjelenítők.</w:t>
            </w:r>
          </w:p>
        </w:tc>
      </w:tr>
      <w:tr w:rsidR="00D53701" w:rsidRPr="00A35237" w:rsidTr="00673B3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3701" w:rsidRPr="00A35237" w:rsidRDefault="00D53701" w:rsidP="00673B3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53701" w:rsidRPr="00A35237" w:rsidTr="00673B3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3701" w:rsidRPr="0018528E" w:rsidRDefault="00D53701" w:rsidP="00673B34">
            <w:pPr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 xml:space="preserve">Giovanni </w:t>
            </w:r>
            <w:proofErr w:type="spellStart"/>
            <w:r w:rsidRPr="0018528E">
              <w:rPr>
                <w:sz w:val="22"/>
                <w:szCs w:val="22"/>
              </w:rPr>
              <w:t>Giovannini</w:t>
            </w:r>
            <w:proofErr w:type="spellEnd"/>
            <w:r w:rsidRPr="0018528E">
              <w:rPr>
                <w:sz w:val="22"/>
                <w:szCs w:val="22"/>
              </w:rPr>
              <w:t xml:space="preserve"> (szerk.): A kovakőtől a szilíciumig. A tömegkommunikációs eszközök története. Püski, Budapest, 1990. </w:t>
            </w:r>
          </w:p>
          <w:p w:rsidR="00D53701" w:rsidRPr="0018528E" w:rsidRDefault="00D53701" w:rsidP="00673B34">
            <w:pPr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 xml:space="preserve">BARBIER, </w:t>
            </w:r>
            <w:proofErr w:type="spellStart"/>
            <w:r w:rsidRPr="0018528E">
              <w:rPr>
                <w:sz w:val="22"/>
                <w:szCs w:val="22"/>
              </w:rPr>
              <w:t>Frederic</w:t>
            </w:r>
            <w:proofErr w:type="spellEnd"/>
            <w:r w:rsidRPr="0018528E">
              <w:rPr>
                <w:sz w:val="22"/>
                <w:szCs w:val="22"/>
              </w:rPr>
              <w:t xml:space="preserve"> – BERTHO LAVENIR, </w:t>
            </w:r>
            <w:proofErr w:type="spellStart"/>
            <w:r w:rsidRPr="0018528E">
              <w:rPr>
                <w:sz w:val="22"/>
                <w:szCs w:val="22"/>
              </w:rPr>
              <w:t>Catherine</w:t>
            </w:r>
            <w:proofErr w:type="spellEnd"/>
          </w:p>
          <w:p w:rsidR="00D53701" w:rsidRPr="0018528E" w:rsidRDefault="00D53701" w:rsidP="00673B34">
            <w:pPr>
              <w:rPr>
                <w:sz w:val="22"/>
                <w:szCs w:val="22"/>
              </w:rPr>
            </w:pPr>
            <w:r w:rsidRPr="0018528E">
              <w:rPr>
                <w:i/>
                <w:sz w:val="22"/>
                <w:szCs w:val="22"/>
              </w:rPr>
              <w:t>A média története</w:t>
            </w:r>
            <w:r w:rsidRPr="0018528E">
              <w:rPr>
                <w:sz w:val="22"/>
                <w:szCs w:val="22"/>
              </w:rPr>
              <w:t>. Osiris Kiadó Bp. 2004.</w:t>
            </w:r>
          </w:p>
          <w:p w:rsidR="00D53701" w:rsidRPr="0018528E" w:rsidRDefault="00D53701" w:rsidP="00673B34">
            <w:pPr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>FORGÓ Sándor</w:t>
            </w:r>
          </w:p>
          <w:p w:rsidR="00D53701" w:rsidRPr="0018528E" w:rsidRDefault="00D53701" w:rsidP="00673B34">
            <w:pPr>
              <w:rPr>
                <w:sz w:val="22"/>
                <w:szCs w:val="22"/>
              </w:rPr>
            </w:pPr>
            <w:r w:rsidRPr="0018528E">
              <w:rPr>
                <w:i/>
                <w:sz w:val="22"/>
                <w:szCs w:val="22"/>
              </w:rPr>
              <w:t>Kommunikációelmélet.</w:t>
            </w:r>
            <w:r w:rsidRPr="0018528E">
              <w:rPr>
                <w:sz w:val="22"/>
                <w:szCs w:val="22"/>
              </w:rPr>
              <w:t xml:space="preserve"> Líceum Kiadó Eger, 2001. 47-110; </w:t>
            </w:r>
          </w:p>
          <w:p w:rsidR="00D53701" w:rsidRPr="0018528E" w:rsidRDefault="00D53701" w:rsidP="00673B34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>CSÚRI Ákos - ILLICH Lajos</w:t>
            </w:r>
          </w:p>
          <w:p w:rsidR="00D53701" w:rsidRPr="0018528E" w:rsidRDefault="00D53701" w:rsidP="00673B34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18528E">
              <w:rPr>
                <w:i/>
                <w:sz w:val="22"/>
                <w:szCs w:val="22"/>
              </w:rPr>
              <w:t>Gutenbergtől Spielbergig</w:t>
            </w:r>
            <w:r w:rsidRPr="0018528E">
              <w:rPr>
                <w:sz w:val="22"/>
                <w:szCs w:val="22"/>
              </w:rPr>
              <w:t>. (Médiaismeret és filmkultúra). Sylvester Kiadó, Szombathely, 1998.</w:t>
            </w:r>
          </w:p>
          <w:p w:rsidR="00D53701" w:rsidRPr="0018528E" w:rsidRDefault="00D53701" w:rsidP="00673B34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>ELEK E.– FORGÓ S.– HAUSER Z. – KIS-TÓTH L. – TÓTHNÉ PARÁZSÓ L</w:t>
            </w:r>
            <w:r w:rsidRPr="0018528E">
              <w:rPr>
                <w:i/>
                <w:sz w:val="22"/>
                <w:szCs w:val="22"/>
              </w:rPr>
              <w:t>.: Oktatástechnológia</w:t>
            </w:r>
            <w:r w:rsidRPr="0018528E">
              <w:rPr>
                <w:sz w:val="22"/>
                <w:szCs w:val="22"/>
              </w:rPr>
              <w:t xml:space="preserve">. Líceum Kiadó, 1998. (Kreatív videó; 89-108 o., 231-242 o., </w:t>
            </w:r>
            <w:proofErr w:type="spellStart"/>
            <w:r w:rsidRPr="0018528E">
              <w:rPr>
                <w:sz w:val="22"/>
                <w:szCs w:val="22"/>
              </w:rPr>
              <w:t>Mozgófilmvetítők</w:t>
            </w:r>
            <w:proofErr w:type="spellEnd"/>
            <w:proofErr w:type="gramStart"/>
            <w:r w:rsidRPr="0018528E">
              <w:rPr>
                <w:sz w:val="22"/>
                <w:szCs w:val="22"/>
              </w:rPr>
              <w:t>;186-194.</w:t>
            </w:r>
            <w:proofErr w:type="gramEnd"/>
            <w:r w:rsidRPr="0018528E">
              <w:rPr>
                <w:sz w:val="22"/>
                <w:szCs w:val="22"/>
              </w:rPr>
              <w:t xml:space="preserve"> o. Videotechnika – Televízió, </w:t>
            </w:r>
            <w:proofErr w:type="spellStart"/>
            <w:r w:rsidRPr="0018528E">
              <w:rPr>
                <w:sz w:val="22"/>
                <w:szCs w:val="22"/>
              </w:rPr>
              <w:t>videoprojektorok</w:t>
            </w:r>
            <w:proofErr w:type="spellEnd"/>
            <w:r w:rsidRPr="0018528E">
              <w:rPr>
                <w:sz w:val="22"/>
                <w:szCs w:val="22"/>
              </w:rPr>
              <w:t xml:space="preserve">, videokamerák, </w:t>
            </w:r>
            <w:proofErr w:type="spellStart"/>
            <w:r w:rsidRPr="0018528E">
              <w:rPr>
                <w:sz w:val="22"/>
                <w:szCs w:val="22"/>
              </w:rPr>
              <w:t>kamkorderek</w:t>
            </w:r>
            <w:proofErr w:type="spellEnd"/>
            <w:r w:rsidRPr="0018528E">
              <w:rPr>
                <w:sz w:val="22"/>
                <w:szCs w:val="22"/>
              </w:rPr>
              <w:t>; 227-232. o.)</w:t>
            </w:r>
          </w:p>
          <w:p w:rsidR="00D53701" w:rsidRPr="0018528E" w:rsidRDefault="00D53701" w:rsidP="00673B34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>FORGÓ S. – HAUSER Z. – KIS-TÓTH L.</w:t>
            </w:r>
          </w:p>
          <w:p w:rsidR="00D53701" w:rsidRPr="0018528E" w:rsidRDefault="00D53701" w:rsidP="00673B34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18528E">
              <w:rPr>
                <w:i/>
                <w:sz w:val="22"/>
                <w:szCs w:val="22"/>
              </w:rPr>
              <w:t>Médiainformatika.</w:t>
            </w:r>
            <w:r w:rsidRPr="0018528E">
              <w:rPr>
                <w:sz w:val="22"/>
                <w:szCs w:val="22"/>
              </w:rPr>
              <w:t xml:space="preserve"> Líceum Kiadó 2002. (Médiaismeret; 113-165 o.)</w:t>
            </w:r>
          </w:p>
          <w:p w:rsidR="00D53701" w:rsidRPr="0018528E" w:rsidRDefault="00D53701" w:rsidP="00673B34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>URL: www.ektf.hu./~forgos</w:t>
            </w:r>
          </w:p>
          <w:p w:rsidR="00D53701" w:rsidRPr="00A35237" w:rsidRDefault="00D53701" w:rsidP="00673B34">
            <w:pPr>
              <w:jc w:val="both"/>
              <w:rPr>
                <w:sz w:val="22"/>
                <w:szCs w:val="22"/>
              </w:rPr>
            </w:pPr>
            <w:r w:rsidRPr="0018528E">
              <w:rPr>
                <w:sz w:val="22"/>
                <w:szCs w:val="22"/>
              </w:rPr>
              <w:t xml:space="preserve">KAKUK J.- HAUSER Z. SZILÁGYI E. szerk.: </w:t>
            </w:r>
            <w:r w:rsidRPr="0018528E">
              <w:rPr>
                <w:i/>
                <w:sz w:val="22"/>
                <w:szCs w:val="22"/>
              </w:rPr>
              <w:t xml:space="preserve">Mozgóképkultúra </w:t>
            </w:r>
            <w:r w:rsidRPr="0018528E">
              <w:rPr>
                <w:sz w:val="22"/>
                <w:szCs w:val="22"/>
              </w:rPr>
              <w:t>Eger EKTF</w:t>
            </w:r>
            <w:proofErr w:type="gramStart"/>
            <w:r w:rsidRPr="0018528E">
              <w:rPr>
                <w:sz w:val="22"/>
                <w:szCs w:val="22"/>
              </w:rPr>
              <w:t>.,</w:t>
            </w:r>
            <w:proofErr w:type="gramEnd"/>
            <w:r w:rsidRPr="0018528E">
              <w:rPr>
                <w:sz w:val="22"/>
                <w:szCs w:val="22"/>
              </w:rPr>
              <w:t xml:space="preserve"> 1995.</w:t>
            </w:r>
          </w:p>
        </w:tc>
      </w:tr>
      <w:tr w:rsidR="00D53701" w:rsidRPr="00A35237" w:rsidTr="00673B34">
        <w:trPr>
          <w:trHeight w:val="338"/>
        </w:trPr>
        <w:tc>
          <w:tcPr>
            <w:tcW w:w="9180" w:type="dxa"/>
            <w:gridSpan w:val="3"/>
          </w:tcPr>
          <w:p w:rsidR="00D53701" w:rsidRPr="0018528E" w:rsidRDefault="00D53701" w:rsidP="00E45925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5925">
              <w:rPr>
                <w:bCs/>
                <w:sz w:val="24"/>
                <w:szCs w:val="24"/>
              </w:rPr>
              <w:t>Dr. Forgó Sándor</w:t>
            </w:r>
            <w:r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D53701" w:rsidRPr="00A35237" w:rsidTr="00673B3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3701" w:rsidRDefault="00D53701" w:rsidP="00673B3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53701" w:rsidRPr="0018528E" w:rsidRDefault="00E45925" w:rsidP="00673B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Dr. Forgó Sándor</w:t>
            </w:r>
            <w:r w:rsidR="00D53701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073B74" w:rsidRDefault="00AF55A0"/>
    <w:sectPr w:rsidR="0007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37" w:rsidRDefault="00177B37" w:rsidP="00D53701">
      <w:r>
        <w:separator/>
      </w:r>
    </w:p>
  </w:endnote>
  <w:endnote w:type="continuationSeparator" w:id="0">
    <w:p w:rsidR="00177B37" w:rsidRDefault="00177B37" w:rsidP="00D5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37" w:rsidRDefault="00177B37" w:rsidP="00D53701">
      <w:r>
        <w:separator/>
      </w:r>
    </w:p>
  </w:footnote>
  <w:footnote w:type="continuationSeparator" w:id="0">
    <w:p w:rsidR="00177B37" w:rsidRDefault="00177B37" w:rsidP="00D53701">
      <w:r>
        <w:continuationSeparator/>
      </w:r>
    </w:p>
  </w:footnote>
  <w:footnote w:id="1">
    <w:p w:rsidR="00D53701" w:rsidRDefault="00D53701" w:rsidP="00D5370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53701" w:rsidRDefault="00D53701" w:rsidP="00D5370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01"/>
    <w:rsid w:val="00177B37"/>
    <w:rsid w:val="005C443D"/>
    <w:rsid w:val="00705E10"/>
    <w:rsid w:val="00AF55A0"/>
    <w:rsid w:val="00D53701"/>
    <w:rsid w:val="00E4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5370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5370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5370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5370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5370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5370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Asztalos Gabriella</dc:creator>
  <cp:lastModifiedBy>Asztalos Gabriella</cp:lastModifiedBy>
  <cp:revision>3</cp:revision>
  <dcterms:created xsi:type="dcterms:W3CDTF">2012-06-29T08:52:00Z</dcterms:created>
  <dcterms:modified xsi:type="dcterms:W3CDTF">2013-06-26T09:48:00Z</dcterms:modified>
</cp:coreProperties>
</file>