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BF" w:rsidRDefault="00AE3BBF" w:rsidP="00AE3B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E3BBF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3BBF" w:rsidRDefault="00AE3BBF" w:rsidP="008B592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505F4E">
              <w:rPr>
                <w:b/>
                <w:sz w:val="24"/>
                <w:szCs w:val="24"/>
              </w:rPr>
              <w:t xml:space="preserve">: </w:t>
            </w:r>
          </w:p>
          <w:p w:rsidR="00AE3BBF" w:rsidRPr="00505F4E" w:rsidRDefault="00AE3BBF" w:rsidP="008B5921">
            <w:pPr>
              <w:jc w:val="both"/>
              <w:rPr>
                <w:b/>
                <w:caps/>
                <w:sz w:val="24"/>
                <w:szCs w:val="24"/>
              </w:rPr>
            </w:pPr>
            <w:r w:rsidRPr="00505F4E">
              <w:rPr>
                <w:b/>
                <w:sz w:val="24"/>
                <w:szCs w:val="24"/>
              </w:rPr>
              <w:t>Egyéni szakmai gyakorlat II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 w:rsidR="006D7E5C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BP_CG151G3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E3BBF" w:rsidRPr="00A35237" w:rsidTr="008B5921">
        <w:tc>
          <w:tcPr>
            <w:tcW w:w="9180" w:type="dxa"/>
            <w:gridSpan w:val="3"/>
          </w:tcPr>
          <w:p w:rsidR="00AE3BBF" w:rsidRPr="00A35237" w:rsidRDefault="00AE3BB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</w:t>
            </w:r>
            <w:r w:rsidR="006D7E5C">
              <w:rPr>
                <w:sz w:val="24"/>
                <w:szCs w:val="24"/>
              </w:rPr>
              <w:t>t: 8</w:t>
            </w:r>
            <w:r>
              <w:rPr>
                <w:sz w:val="24"/>
                <w:szCs w:val="24"/>
              </w:rPr>
              <w:t xml:space="preserve"> óra</w:t>
            </w:r>
          </w:p>
        </w:tc>
      </w:tr>
      <w:tr w:rsidR="00AE3BBF" w:rsidRPr="00A35237" w:rsidTr="008B5921">
        <w:tc>
          <w:tcPr>
            <w:tcW w:w="9180" w:type="dxa"/>
            <w:gridSpan w:val="3"/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</w:t>
            </w:r>
            <w:r>
              <w:rPr>
                <w:sz w:val="24"/>
                <w:szCs w:val="24"/>
              </w:rPr>
              <w:t>a:</w:t>
            </w:r>
            <w:r>
              <w:t xml:space="preserve"> </w:t>
            </w:r>
            <w:r w:rsidRPr="00593211">
              <w:rPr>
                <w:sz w:val="24"/>
                <w:szCs w:val="24"/>
              </w:rPr>
              <w:t>gyakorlati jegy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3BBF" w:rsidRPr="00A35237" w:rsidRDefault="00AE3BBF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IV: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3BBF" w:rsidRPr="00A35237" w:rsidRDefault="00AE3BBF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  <w:r w:rsidR="006D7E5C"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>
              <w:rPr>
                <w:sz w:val="24"/>
                <w:szCs w:val="24"/>
              </w:rPr>
              <w:t>BP_CG147G4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3BBF" w:rsidRPr="00A35237" w:rsidRDefault="00AE3BB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E3BBF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3BBF" w:rsidRPr="00C120A0" w:rsidRDefault="00AE3BBF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AE3BBF" w:rsidRPr="00D865AE" w:rsidRDefault="00AE3BBF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kisgyermeknevelő-hivatásra való felkészítés. Fejlessze azokat a jártasságokat, készségeket, képességeket, amelyek alkalmassá teszik a hallgatót a 0-3 éves korú gyermekek gondozására, nevelésére, fejlesztésére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Az alapvető gondozási és nevelési feladatok ellátásának megismertetése. A gyermek szükségletei szerinti gondozási és nevelési teendők gyakoroltatása. Figyelemmel kísérni a gyermek testi, lelki és szociális fejlődését</w:t>
            </w:r>
          </w:p>
          <w:p w:rsidR="00AE3BBF" w:rsidRPr="00C120A0" w:rsidRDefault="00AE3BBF" w:rsidP="008B5921">
            <w:pPr>
              <w:tabs>
                <w:tab w:val="left" w:pos="1542"/>
              </w:tabs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AE3BBF" w:rsidRDefault="00AE3BBF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>
              <w:rPr>
                <w:sz w:val="24"/>
                <w:szCs w:val="24"/>
              </w:rPr>
              <w:t>: Bölcsődék és/vagy Gyermekotthonok, Korai fejlesztő központok, Játszóházak, szülőcsoportos beszélgetések</w:t>
            </w:r>
          </w:p>
          <w:p w:rsidR="00AE3BBF" w:rsidRPr="00C120A0" w:rsidRDefault="00AE3BBF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AE3BBF" w:rsidRPr="00C120A0" w:rsidRDefault="00AE3BBF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 szint: A tájékozódás szintjén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Az</w:t>
            </w:r>
            <w:proofErr w:type="gramEnd"/>
            <w:r>
              <w:rPr>
                <w:sz w:val="24"/>
                <w:szCs w:val="24"/>
              </w:rPr>
              <w:t xml:space="preserve"> V. félévben tájékozódás szintjén megismerik a korai fejlesztés szintereit, és a szülőkkel való kapcsolattartást.</w:t>
            </w:r>
          </w:p>
          <w:p w:rsidR="00AE3BBF" w:rsidRDefault="00AE3BBF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</w:t>
            </w:r>
            <w:r>
              <w:rPr>
                <w:b/>
                <w:i/>
                <w:sz w:val="24"/>
                <w:szCs w:val="24"/>
              </w:rPr>
              <w:t>intje</w:t>
            </w:r>
            <w:proofErr w:type="gramStart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Szakmai konzultációt folytat a korai fejlesztésben érintett szakemberekkel. Kapcsolatot kezdeményez a szülőkkel a kisgyermeknevelést érintő kérdésekben. </w:t>
            </w:r>
          </w:p>
          <w:p w:rsidR="00AE3BBF" w:rsidRPr="00400186" w:rsidRDefault="00AE3BBF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</w:t>
            </w:r>
            <w:proofErr w:type="gramStart"/>
            <w:r w:rsidRPr="00400186">
              <w:rPr>
                <w:b/>
                <w:i/>
                <w:sz w:val="24"/>
                <w:szCs w:val="24"/>
              </w:rPr>
              <w:t>szintje(</w:t>
            </w:r>
            <w:proofErr w:type="gramEnd"/>
            <w:r w:rsidRPr="00400186">
              <w:rPr>
                <w:b/>
                <w:i/>
                <w:sz w:val="24"/>
                <w:szCs w:val="24"/>
              </w:rPr>
              <w:t xml:space="preserve">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</w:t>
            </w:r>
          </w:p>
          <w:p w:rsidR="00AE3BBF" w:rsidRPr="00C120A0" w:rsidRDefault="00AE3BBF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bölcsőde és az egyéb intézmények napirendjéhez igazodva </w:t>
            </w:r>
            <w:r>
              <w:rPr>
                <w:sz w:val="24"/>
                <w:szCs w:val="24"/>
              </w:rPr>
              <w:t xml:space="preserve">a </w:t>
            </w:r>
            <w:r w:rsidRPr="00C120A0">
              <w:rPr>
                <w:sz w:val="24"/>
                <w:szCs w:val="24"/>
              </w:rPr>
              <w:t>gyermekellá</w:t>
            </w:r>
            <w:r>
              <w:rPr>
                <w:sz w:val="24"/>
                <w:szCs w:val="24"/>
              </w:rPr>
              <w:t>tási alaptevékenységeket felügyelet mellett, de önállóan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tereptanár </w:t>
            </w:r>
            <w:proofErr w:type="spellStart"/>
            <w:r>
              <w:rPr>
                <w:sz w:val="24"/>
                <w:szCs w:val="24"/>
              </w:rPr>
              <w:t>mentorálása</w:t>
            </w:r>
            <w:proofErr w:type="spellEnd"/>
            <w:r>
              <w:rPr>
                <w:sz w:val="24"/>
                <w:szCs w:val="24"/>
              </w:rPr>
              <w:t xml:space="preserve"> mellett, de önállóan vezeti a gondozónők feladatkörébe tartozó </w:t>
            </w:r>
            <w:r w:rsidRPr="00C120A0">
              <w:rPr>
                <w:sz w:val="24"/>
                <w:szCs w:val="24"/>
              </w:rPr>
              <w:t>az intézményi dokumentáció</w:t>
            </w:r>
            <w:r>
              <w:rPr>
                <w:sz w:val="24"/>
                <w:szCs w:val="24"/>
              </w:rPr>
              <w:t>t.</w:t>
            </w:r>
          </w:p>
          <w:p w:rsidR="00AE3BBF" w:rsidRDefault="00AE3BBF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gyakorlati terepeken szerzett tapasztalatait hospitálási naplóban rögzíti, és a hallgatói portfólióban dokumentálja, gyűjti.</w:t>
            </w:r>
          </w:p>
          <w:p w:rsidR="00AE3BBF" w:rsidRDefault="00AE3BBF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AE3BBF" w:rsidRPr="006F001A" w:rsidRDefault="00AE3BBF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Szakszerű kommunikáció szülőkkel és más szakemberekkel. Kisgyermek-ellátási szakmai kompetenciák készségszintű begyakorlása.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E3BBF" w:rsidRPr="00A35237" w:rsidRDefault="00AE3BBF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AE3BBF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3BBF" w:rsidRPr="00C120A0" w:rsidRDefault="00AE3BBF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E3BBF" w:rsidRPr="006F001A" w:rsidRDefault="00AE3BBF" w:rsidP="008B5921">
            <w:pPr>
              <w:ind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.: </w:t>
            </w:r>
            <w:r w:rsidRPr="006F001A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AE3BBF" w:rsidRPr="006F001A" w:rsidRDefault="00AE3BBF" w:rsidP="008B5921">
            <w:pPr>
              <w:ind w:hanging="282"/>
              <w:jc w:val="both"/>
              <w:rPr>
                <w:sz w:val="24"/>
                <w:szCs w:val="24"/>
              </w:rPr>
            </w:pPr>
            <w:proofErr w:type="spellStart"/>
            <w:r w:rsidRPr="006F001A">
              <w:rPr>
                <w:sz w:val="24"/>
                <w:szCs w:val="24"/>
              </w:rPr>
              <w:t>KKálló</w:t>
            </w:r>
            <w:proofErr w:type="spellEnd"/>
            <w:r w:rsidRPr="006F001A">
              <w:rPr>
                <w:sz w:val="24"/>
                <w:szCs w:val="24"/>
              </w:rPr>
              <w:t xml:space="preserve"> Éva: Néhány gondolat a családi napközi nevelési légköréről, BOMI, 1996.</w:t>
            </w:r>
          </w:p>
          <w:p w:rsidR="00AE3BBF" w:rsidRPr="006F001A" w:rsidRDefault="00AE3BBF" w:rsidP="008B5921">
            <w:pPr>
              <w:rPr>
                <w:sz w:val="24"/>
                <w:szCs w:val="24"/>
              </w:rPr>
            </w:pPr>
            <w:proofErr w:type="gramStart"/>
            <w:r w:rsidRPr="006F001A">
              <w:rPr>
                <w:sz w:val="24"/>
                <w:szCs w:val="24"/>
              </w:rPr>
              <w:t>Dr  Balogh</w:t>
            </w:r>
            <w:proofErr w:type="gramEnd"/>
            <w:r w:rsidRPr="006F001A">
              <w:rPr>
                <w:sz w:val="24"/>
                <w:szCs w:val="24"/>
              </w:rPr>
              <w:t xml:space="preserve"> László: </w:t>
            </w:r>
            <w:proofErr w:type="spellStart"/>
            <w:r w:rsidRPr="006F001A">
              <w:rPr>
                <w:sz w:val="24"/>
                <w:szCs w:val="24"/>
              </w:rPr>
              <w:t>Gyermekápolástan</w:t>
            </w:r>
            <w:proofErr w:type="spellEnd"/>
            <w:r w:rsidRPr="006F001A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AE3BBF" w:rsidRPr="00A35237" w:rsidRDefault="00AE3BBF" w:rsidP="008B5921">
            <w:pPr>
              <w:jc w:val="both"/>
              <w:rPr>
                <w:sz w:val="22"/>
                <w:szCs w:val="22"/>
              </w:rPr>
            </w:pPr>
            <w:r w:rsidRPr="006F001A">
              <w:rPr>
                <w:sz w:val="24"/>
                <w:szCs w:val="24"/>
              </w:rPr>
              <w:t>Dr. Szél Éva: A csecsemő és a gyermek fejlődése, táplálása, ápolása, Egészségügyi szakképzés tankönyve? Medicina kiadó, Budapest, 1997</w:t>
            </w:r>
          </w:p>
        </w:tc>
      </w:tr>
      <w:tr w:rsidR="00AE3BBF" w:rsidRPr="00A35237" w:rsidTr="008B5921">
        <w:trPr>
          <w:trHeight w:val="338"/>
        </w:trPr>
        <w:tc>
          <w:tcPr>
            <w:tcW w:w="9180" w:type="dxa"/>
            <w:gridSpan w:val="3"/>
          </w:tcPr>
          <w:p w:rsidR="00AE3BBF" w:rsidRPr="00BE30D7" w:rsidRDefault="00AE3BBF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6F001A">
              <w:rPr>
                <w:b/>
                <w:sz w:val="24"/>
                <w:szCs w:val="24"/>
              </w:rPr>
              <w:t>Bimbó Zoltánné</w:t>
            </w:r>
          </w:p>
        </w:tc>
      </w:tr>
      <w:tr w:rsidR="00AE3BBF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E3BBF" w:rsidRPr="00BE30D7" w:rsidRDefault="00AE3BB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6F001A">
              <w:rPr>
                <w:b/>
                <w:bCs/>
                <w:sz w:val="24"/>
                <w:szCs w:val="24"/>
              </w:rPr>
              <w:t>Aranyné Bíró Erika</w:t>
            </w:r>
          </w:p>
        </w:tc>
      </w:tr>
    </w:tbl>
    <w:p w:rsidR="00AE3BBF" w:rsidRDefault="00AE3BBF" w:rsidP="00AE3BBF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BF"/>
    <w:rsid w:val="003F22FA"/>
    <w:rsid w:val="006D7E5C"/>
    <w:rsid w:val="00A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3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2013-06-13T09:25:00Z</dcterms:created>
  <dcterms:modified xsi:type="dcterms:W3CDTF">2013-06-13T09:25:00Z</dcterms:modified>
</cp:coreProperties>
</file>