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63272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3272" w:rsidRPr="005142B8" w:rsidRDefault="00663272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Magyar őstörténet, Árpád-kor (Magyar történelem 1301-ig)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2" w:rsidRPr="00A715BD" w:rsidRDefault="00895F4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663272" w:rsidRPr="00A715BD">
              <w:rPr>
                <w:b/>
                <w:sz w:val="24"/>
                <w:szCs w:val="24"/>
              </w:rPr>
              <w:t>BB_TR155K3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3272" w:rsidRPr="00A715BD" w:rsidRDefault="00663272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663272" w:rsidRPr="00A715BD" w:rsidTr="00624D16">
        <w:tc>
          <w:tcPr>
            <w:tcW w:w="9180" w:type="dxa"/>
            <w:gridSpan w:val="3"/>
          </w:tcPr>
          <w:p w:rsidR="00663272" w:rsidRPr="00A715BD" w:rsidRDefault="00663272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63272" w:rsidRPr="00A715BD" w:rsidTr="00624D16">
        <w:tc>
          <w:tcPr>
            <w:tcW w:w="9180" w:type="dxa"/>
            <w:gridSpan w:val="3"/>
          </w:tcPr>
          <w:p w:rsidR="00663272" w:rsidRPr="00A715BD" w:rsidRDefault="00663272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3272" w:rsidRPr="00A715BD" w:rsidRDefault="00663272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3272" w:rsidRPr="00A715BD" w:rsidRDefault="00663272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63272" w:rsidRPr="00A715BD" w:rsidRDefault="00663272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Tények, vélemények, viták a magyar őstörténetről. A honfoglalás és a kettős honfoglalás elmélete. A kalandozások kora és értékelése. A Kárpát-medence hatalmi viszonyai Taksony és Géza fejedelemsége idején. Szent István hatalmának megszilárdulása, vármegyeszervezés, egyházszervezés. A falurendszer kialakulása és megszilárdulása. Egyház, hitélet, pogányság az Árpád-korban. A Magyar Királyság népei 1301-ig. A Szent Korona szimbolikája és teológiája. A feudális magyar állam válsága a XI. század közepén. Szent László és Könyves Kálmán kora. Trónharcok a XII. században. A magyar külpolitika fő törekvései az Árpádok idején. Gazdaság és társadalom a X-XIII. században. A királyi hatalom hanyatlása a XIII. században.</w:t>
            </w:r>
          </w:p>
        </w:tc>
      </w:tr>
      <w:tr w:rsidR="00663272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3272" w:rsidRPr="00A715BD" w:rsidRDefault="00663272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3272" w:rsidRPr="00A715BD" w:rsidRDefault="00663272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Róna-Tas András: A honfoglaló magyar nép. Bp., 1996.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Győrffy György (szerk.)</w:t>
            </w:r>
            <w:proofErr w:type="gramStart"/>
            <w:r w:rsidRPr="00A715BD">
              <w:rPr>
                <w:sz w:val="24"/>
                <w:szCs w:val="24"/>
              </w:rPr>
              <w:t>::</w:t>
            </w:r>
            <w:proofErr w:type="gramEnd"/>
            <w:r w:rsidRPr="00A715BD">
              <w:rPr>
                <w:sz w:val="24"/>
                <w:szCs w:val="24"/>
              </w:rPr>
              <w:t xml:space="preserve"> A magyarok elődeiről és a honfoglalásról. Bp., 1986.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László Gyula: A kettős honfoglalás. Bp., 1978.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Honfoglalás és társadalom. Bp., 1996.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Levedi törzsszövetségétől Szent István államáig. Bp., 1980.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Révész László: Emlékezzetek utatok kezdetére… Bp., 1999.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Szabó István: A falurendszer kialakulása Magyarországon (X-XV. század). Bp., 1971.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Dümmerth</w:t>
            </w:r>
            <w:proofErr w:type="spellEnd"/>
            <w:r w:rsidRPr="00A715BD">
              <w:rPr>
                <w:sz w:val="24"/>
                <w:szCs w:val="24"/>
              </w:rPr>
              <w:t xml:space="preserve"> Dezső: Az Árpádok nyomában. Bp., 1987.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Bolla Ilona: A közszabadság a XI-XII. században. Történelmi Szemle. 1973. 1-29.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Az Aranybullák évszázada. Bp., 1976.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Zsoldos Attila: Az Árpádok és alattvalóik 896-1301. Debrecen, 1997.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Katona Tamás (szerk.): A tatárjárás emlékezete. Bp., 1987.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Szûcs</w:t>
            </w:r>
            <w:proofErr w:type="spellEnd"/>
            <w:r w:rsidRPr="00A715BD">
              <w:rPr>
                <w:sz w:val="24"/>
                <w:szCs w:val="24"/>
              </w:rPr>
              <w:t xml:space="preserve"> Jenő: Az utolsó Árpádok. Bp., 1993.</w:t>
            </w:r>
          </w:p>
          <w:p w:rsidR="00663272" w:rsidRPr="00A715BD" w:rsidRDefault="00663272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3272" w:rsidRPr="00A715BD" w:rsidRDefault="00663272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663272" w:rsidRPr="00A715BD" w:rsidTr="00624D16">
        <w:trPr>
          <w:trHeight w:val="338"/>
        </w:trPr>
        <w:tc>
          <w:tcPr>
            <w:tcW w:w="9180" w:type="dxa"/>
            <w:gridSpan w:val="3"/>
          </w:tcPr>
          <w:p w:rsidR="00663272" w:rsidRPr="00A715BD" w:rsidRDefault="00663272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663272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3272" w:rsidRPr="00A715BD" w:rsidRDefault="00663272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B8A"/>
    <w:multiLevelType w:val="multilevel"/>
    <w:tmpl w:val="7A905BA6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272"/>
    <w:rsid w:val="00575E04"/>
    <w:rsid w:val="00663272"/>
    <w:rsid w:val="00895F4C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632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6327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66327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1732</Characters>
  <Application>Microsoft Office Word</Application>
  <DocSecurity>0</DocSecurity>
  <Lines>14</Lines>
  <Paragraphs>3</Paragraphs>
  <ScaleCrop>false</ScaleCrop>
  <Company>EKF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2012-06-29T10:19:00Z</dcterms:created>
  <dcterms:modified xsi:type="dcterms:W3CDTF">2013-06-27T10:29:00Z</dcterms:modified>
</cp:coreProperties>
</file>