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2" w:rsidRDefault="00A853A2" w:rsidP="00A853A2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A853A2" w:rsidRPr="001A1887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E0E0E0"/>
          </w:tcPr>
          <w:p w:rsidR="00A853A2" w:rsidRPr="001A1887" w:rsidRDefault="00A853A2" w:rsidP="00EB44C2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="Georgia" w:hAnsi="Georgia"/>
                <w:caps/>
                <w:sz w:val="28"/>
                <w:szCs w:val="28"/>
              </w:rPr>
            </w:pPr>
            <w:r>
              <w:t xml:space="preserve">Tantárgy neve: </w:t>
            </w:r>
            <w:r w:rsidRPr="001A1887">
              <w:rPr>
                <w:rFonts w:ascii="Georgia" w:hAnsi="Georgia"/>
                <w:caps/>
                <w:sz w:val="28"/>
                <w:szCs w:val="28"/>
              </w:rPr>
              <w:t>Demonstrációs gyakorlat I.</w:t>
            </w:r>
          </w:p>
        </w:tc>
      </w:tr>
      <w:tr w:rsidR="00A853A2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shd w:val="clear" w:color="auto" w:fill="auto"/>
          </w:tcPr>
          <w:p w:rsidR="00A853A2" w:rsidRDefault="00A853A2" w:rsidP="00EB44C2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 xml:space="preserve">Tantárgy kódja: </w:t>
            </w:r>
            <w:bookmarkStart w:id="0" w:name="_GoBack"/>
            <w:r>
              <w:t>NFP_CG311G2</w:t>
            </w:r>
            <w:bookmarkEnd w:id="0"/>
          </w:p>
        </w:tc>
      </w:tr>
      <w:tr w:rsidR="00A853A2" w:rsidRPr="00D564BF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shd w:val="clear" w:color="auto" w:fill="auto"/>
          </w:tcPr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Kredit:</w:t>
            </w: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Félév:</w:t>
            </w: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  <w:r w:rsidRPr="00D564BF">
              <w:rPr>
                <w:bCs/>
                <w:sz w:val="20"/>
                <w:szCs w:val="20"/>
              </w:rPr>
              <w:t>.</w:t>
            </w: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 xml:space="preserve">Heti </w:t>
            </w:r>
          </w:p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óraszám:</w:t>
            </w:r>
          </w:p>
          <w:p w:rsidR="00A853A2" w:rsidRPr="00D564BF" w:rsidRDefault="00A853A2" w:rsidP="00EB44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A853A2" w:rsidRPr="00D564BF" w:rsidRDefault="00A853A2" w:rsidP="00EB44C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853A2" w:rsidRPr="00D564BF" w:rsidRDefault="00A853A2" w:rsidP="00EB44C2">
            <w:pPr>
              <w:rPr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Óratípus:</w:t>
            </w:r>
            <w:r w:rsidRPr="00D564BF">
              <w:rPr>
                <w:sz w:val="20"/>
                <w:szCs w:val="20"/>
              </w:rPr>
              <w:tab/>
            </w:r>
          </w:p>
          <w:p w:rsidR="00A853A2" w:rsidRPr="00D564BF" w:rsidRDefault="00A853A2" w:rsidP="00EB44C2">
            <w:pPr>
              <w:rPr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Előadás</w:t>
            </w:r>
            <w:r w:rsidRPr="00D564BF"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ab/>
              <w:t></w:t>
            </w:r>
          </w:p>
          <w:p w:rsidR="00A853A2" w:rsidRPr="00D564BF" w:rsidRDefault="00A853A2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Szeminárium</w:t>
            </w:r>
            <w:r>
              <w:rPr>
                <w:sz w:val="20"/>
                <w:szCs w:val="20"/>
              </w:rPr>
              <w:tab/>
            </w:r>
            <w:r w:rsidRPr="00C47469">
              <w:t></w:t>
            </w:r>
          </w:p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Gyakorlat</w:t>
            </w:r>
            <w:r>
              <w:rPr>
                <w:sz w:val="20"/>
                <w:szCs w:val="20"/>
              </w:rPr>
              <w:tab/>
              <w:t>X</w:t>
            </w:r>
          </w:p>
        </w:tc>
        <w:tc>
          <w:tcPr>
            <w:tcW w:w="3119" w:type="dxa"/>
            <w:shd w:val="clear" w:color="auto" w:fill="auto"/>
          </w:tcPr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b/>
                <w:bCs/>
                <w:sz w:val="20"/>
                <w:szCs w:val="20"/>
              </w:rPr>
              <w:t>Értékelés:</w:t>
            </w:r>
          </w:p>
          <w:p w:rsidR="00A853A2" w:rsidRPr="00D564BF" w:rsidRDefault="00A853A2" w:rsidP="00E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Kollokvium</w:t>
            </w:r>
            <w:r>
              <w:rPr>
                <w:sz w:val="20"/>
                <w:szCs w:val="20"/>
              </w:rPr>
              <w:tab/>
            </w:r>
            <w:r w:rsidRPr="00D564BF">
              <w:rPr>
                <w:sz w:val="20"/>
                <w:szCs w:val="20"/>
              </w:rPr>
              <w:t></w:t>
            </w:r>
          </w:p>
          <w:p w:rsidR="00A853A2" w:rsidRPr="00D564BF" w:rsidRDefault="00A853A2" w:rsidP="00EB44C2">
            <w:pPr>
              <w:rPr>
                <w:b/>
                <w:bCs/>
                <w:sz w:val="20"/>
                <w:szCs w:val="20"/>
              </w:rPr>
            </w:pPr>
            <w:r w:rsidRPr="00D564BF">
              <w:rPr>
                <w:sz w:val="20"/>
                <w:szCs w:val="20"/>
              </w:rPr>
              <w:tab/>
              <w:t>Gyakorlati jegy</w:t>
            </w:r>
            <w:r w:rsidRPr="00D564B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X</w:t>
            </w:r>
          </w:p>
        </w:tc>
      </w:tr>
      <w:tr w:rsidR="00A853A2" w:rsidRPr="003E18DB" w:rsidTr="00EB44C2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8923" w:type="dxa"/>
            <w:gridSpan w:val="5"/>
            <w:shd w:val="clear" w:color="auto" w:fill="auto"/>
          </w:tcPr>
          <w:p w:rsidR="00A853A2" w:rsidRPr="003E18DB" w:rsidRDefault="00A853A2" w:rsidP="00EB44C2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3E18DB">
              <w:rPr>
                <w:b/>
                <w:bCs/>
                <w:sz w:val="22"/>
                <w:szCs w:val="22"/>
              </w:rPr>
              <w:t xml:space="preserve">A tantárgy oktatásának célja: </w:t>
            </w:r>
          </w:p>
          <w:p w:rsidR="00A853A2" w:rsidRDefault="00A853A2" w:rsidP="00EB44C2">
            <w:pPr>
              <w:ind w:firstLine="462"/>
              <w:jc w:val="both"/>
              <w:rPr>
                <w:sz w:val="22"/>
                <w:szCs w:val="22"/>
              </w:rPr>
            </w:pPr>
            <w:r w:rsidRPr="003E18DB">
              <w:rPr>
                <w:sz w:val="22"/>
                <w:szCs w:val="22"/>
              </w:rPr>
              <w:t>A tanulók megismertetése a csecsemő- és kisgyermekgondozás korszerű eszközeivel és kellékeivel, azok használatával. A gyakorlat további célja, hogy demonstrációs baba alkalmazásával a tanulók megtanulják a csecsemő- és kisgyermek szakszerű ellátását, begyakorolják a csecsemő helyes fogásának, tartásának módját, a különböző gondozási műveletek szakszerű kivitelezését.</w:t>
            </w:r>
            <w:r>
              <w:rPr>
                <w:sz w:val="22"/>
                <w:szCs w:val="22"/>
              </w:rPr>
              <w:t xml:space="preserve"> </w:t>
            </w:r>
          </w:p>
          <w:p w:rsidR="00A853A2" w:rsidRDefault="00A853A2" w:rsidP="00EB44C2">
            <w:pPr>
              <w:ind w:firstLine="462"/>
              <w:jc w:val="both"/>
              <w:rPr>
                <w:sz w:val="22"/>
                <w:szCs w:val="22"/>
              </w:rPr>
            </w:pPr>
          </w:p>
          <w:p w:rsidR="00A853A2" w:rsidRPr="000375D4" w:rsidRDefault="00A853A2" w:rsidP="00EB44C2">
            <w:pPr>
              <w:jc w:val="both"/>
            </w:pPr>
            <w:r w:rsidRPr="00250245">
              <w:rPr>
                <w:b/>
              </w:rPr>
              <w:t>Tananyagtartalom</w:t>
            </w:r>
            <w:r w:rsidRPr="00250245">
              <w:t>: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gondozás és a nevelés egysége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gondozás jelentősége a felnőtthöz fűződő érzelmi kapcsolat kialakítása, valamint a gyermek önmagával való viszonya, énképének alakulása szempontjából.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étkezés, mint az anya-gyermek kapcsolat egyik legfontosabb színtere, az étkezés szerepe a szociális kompetencia élményének kialakulása szempontjából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szopás, a szoptatás jelentősége, segítség a szoptató anyának az első mellre tevésnél Az elválasztás menete, az új ízek, új ételek bevezetésének módja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 pohár és a kanál használatának megtanítása, s az ezekkel kapcsolatos esetleges nehézségek megoldása 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Áttérés a pépes ételről a darabos ételre.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Áttérés a csecsemő étrendjéről a kisgyermek és nagyobb gyermek étrendjére.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Étkezéssel kapcsolatos problémák: étvágytalanság, válogatás, falánkság, kialakulásuk lehetséges okai és a kialakulásukhoz vezető út.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Fürdetés, pelenkázás, öltöztetés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fürösztés élettani jelentősége.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fürösztés, öltöztetés jelentősége a felnőtt-gyermek kapcsolatban, a gyermek szociális kompetencia élményének kialakulásában. a gyermek önmagához való viszonyának, pozitív énképének kialakulása szempontjából.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 fürösztés, öltöztetés tárgyi feltételei: 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Előkészítés a fürdetéshez, öltöztetéshez. Az előkészítés jelentősége a felnőttel való zavartalan együttlét feltételeinek megteremtése szempontjából.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fürdetés módja újszülött-korban a köldökcsonk leesése előtt.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fürdetés módja és menete az önálló felülés, felállás elsajátítása előtt.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felülni, felállni tudó gyerek fürösztésének módja, menete.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 xml:space="preserve">A fürösztéshez, öltöztetéshez kapcsolódó kiegészítő műveletek: 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fogmosás bevezetésének kritériumai és módja.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Csecsemő és kisgyermekkorban szokásos egyéb tisztántartási műveletek: tisztába tevés, kéz és arcmosás, zuhanyozás.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felnőttel való együttműködés és az önállóság alakulása fürdetés, öltöztetés közben.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önállóság helyes értelmezése.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Alvás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alvásszükséglet és alvásritmus alakulása újszülött-kortól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alvás tárgyi feltételei,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nyugodt alvás feltételei, az elalvási hangulat megteremtése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szabad levegőn alvás jelentősége, feltételei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lastRenderedPageBreak/>
              <w:t>A téli, nyári levegőztetés, a szabadban történő altatás célszerű öltözéke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Levegőztetés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levegőztetés kedvező hatásának összetevői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levegőzés veszélyei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szabadban altatás jelentősége, feltételei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Játék a szabadban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csecsemő és kisgyermek öltöztetése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csecsemő és kisgyermek célszerű ruházata, összefüggésben speciális szükségleteivel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pelenka; a textil pelenka és alkalmazásakor használatos kellékek; az eldobható pelenkabetét illetve eldobható pelenkanadrág alkalmazása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Különböző pelenkázási módok újszülött kortól kisgyermek korig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újszülött és a kiscsecsemő leghasználatosabb ruhadarabjai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csecsemő leghasználatosabb ruhadarabjai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lábbeli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szobatisztaság kialakulása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szobatisztává válás iránti érdeklődés megjelenésének összefüggése a gyermek érzelmi és szociális fejlődésével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szobatisztaság kialakulását helyesen támogató felnőtt magatartás jellemzése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szoktatás módszerének és a szobatisztaságot sürgető felnőtt magatartásának kritikája, lehetséges káros következményei</w:t>
            </w:r>
          </w:p>
          <w:p w:rsidR="00A853A2" w:rsidRPr="006455A0" w:rsidRDefault="00A853A2" w:rsidP="00A853A2">
            <w:pPr>
              <w:numPr>
                <w:ilvl w:val="0"/>
                <w:numId w:val="2"/>
              </w:numPr>
              <w:tabs>
                <w:tab w:val="clear" w:pos="1800"/>
                <w:tab w:val="num" w:pos="642"/>
              </w:tabs>
              <w:ind w:left="642" w:hanging="642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csecsemő és kisgyermek életmódja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 rend szerepe a gyermek életében, biztonság érzetének kialakulásában és fenntartásában, és ezen keresztül harmonikus fejlődésében</w:t>
            </w:r>
          </w:p>
          <w:p w:rsidR="00A853A2" w:rsidRPr="006455A0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étkezés időpontjának megválasztása, összhangban a csecsemő és gyermek egyéni alvás szükségletével és alvás ritmusával</w:t>
            </w:r>
          </w:p>
          <w:p w:rsidR="00A853A2" w:rsidRPr="003E18DB" w:rsidRDefault="00A853A2" w:rsidP="00A853A2">
            <w:pPr>
              <w:numPr>
                <w:ilvl w:val="1"/>
                <w:numId w:val="2"/>
              </w:numPr>
              <w:tabs>
                <w:tab w:val="clear" w:pos="1440"/>
                <w:tab w:val="num" w:pos="1002"/>
              </w:tabs>
              <w:ind w:left="1002" w:hanging="540"/>
              <w:jc w:val="both"/>
              <w:rPr>
                <w:sz w:val="22"/>
                <w:szCs w:val="22"/>
              </w:rPr>
            </w:pPr>
            <w:r w:rsidRPr="006455A0">
              <w:rPr>
                <w:sz w:val="22"/>
                <w:szCs w:val="22"/>
              </w:rPr>
              <w:t>Az önálló, szabad mozgás és játék helye a gyermek napirendjében, az önálló aktivitás jelentőségének értékelése a csecsemő és kisgyermek életmódjának szempontjából</w:t>
            </w:r>
            <w:r w:rsidRPr="003E18DB">
              <w:rPr>
                <w:sz w:val="22"/>
                <w:szCs w:val="22"/>
              </w:rPr>
              <w:t>.</w:t>
            </w:r>
          </w:p>
        </w:tc>
      </w:tr>
      <w:tr w:rsidR="00A853A2" w:rsidTr="00EB44C2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8923" w:type="dxa"/>
            <w:gridSpan w:val="5"/>
            <w:shd w:val="clear" w:color="auto" w:fill="auto"/>
          </w:tcPr>
          <w:p w:rsidR="00A853A2" w:rsidRDefault="00A853A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Kötelező olvasmányok:</w:t>
            </w:r>
          </w:p>
          <w:p w:rsidR="00A853A2" w:rsidRDefault="00A853A2" w:rsidP="00EB44C2">
            <w:pPr>
              <w:ind w:left="282" w:hanging="282"/>
              <w:jc w:val="both"/>
            </w:pPr>
            <w:r>
              <w:t xml:space="preserve">Tananyag a csecsemő- és kisgyermekgondozói szakosító tanfolyam hallgatói részére (szerk.: </w:t>
            </w:r>
            <w:proofErr w:type="spellStart"/>
            <w:r>
              <w:t>Polonyi</w:t>
            </w:r>
            <w:proofErr w:type="spellEnd"/>
            <w:r>
              <w:t xml:space="preserve"> Erzsébet), </w:t>
            </w:r>
            <w:smartTag w:uri="urn:schemas-microsoft-com:office:smarttags" w:element="metricconverter">
              <w:smartTagPr>
                <w:attr w:name="ProductID" w:val="1985. In"/>
              </w:smartTagPr>
              <w:r>
                <w:t xml:space="preserve">1985. </w:t>
              </w:r>
              <w:proofErr w:type="spellStart"/>
              <w:r>
                <w:t>In</w:t>
              </w:r>
            </w:smartTag>
            <w:proofErr w:type="spellEnd"/>
            <w:proofErr w:type="gramStart"/>
            <w:r>
              <w:t>.:</w:t>
            </w:r>
            <w:proofErr w:type="gramEnd"/>
            <w:r>
              <w:t xml:space="preserve"> Falk Judit: Az egészséges csecsemő és kisgyermek fejlődése és gondozása.</w:t>
            </w:r>
          </w:p>
          <w:p w:rsidR="00A853A2" w:rsidRDefault="00A853A2" w:rsidP="00EB44C2">
            <w:pPr>
              <w:ind w:left="282" w:hanging="282"/>
              <w:jc w:val="both"/>
            </w:pPr>
            <w:r>
              <w:t>Kálló Éva: Néhány gondolat a családi napközi nevelési légköréről, BOMI, 1996.</w:t>
            </w:r>
          </w:p>
          <w:p w:rsidR="00A853A2" w:rsidRDefault="00A853A2" w:rsidP="00EB44C2">
            <w:proofErr w:type="gramStart"/>
            <w:r>
              <w:t>Dr  Balogh</w:t>
            </w:r>
            <w:proofErr w:type="gramEnd"/>
            <w:r>
              <w:t xml:space="preserve"> László: </w:t>
            </w:r>
            <w:proofErr w:type="spellStart"/>
            <w:r>
              <w:t>Gyermekápolástan</w:t>
            </w:r>
            <w:proofErr w:type="spellEnd"/>
            <w:r>
              <w:t xml:space="preserve"> I.-II. kötet, Egészségügyi szakképzés tankönyve. Medicina Könyvkiadó, Budapest, 1997</w:t>
            </w:r>
          </w:p>
          <w:p w:rsidR="00A853A2" w:rsidRDefault="00A853A2" w:rsidP="00EB44C2">
            <w:r>
              <w:t>Dr. Szél Éva: A csecsemő és a gyermek fejlődése, táplálása, ápolása, Egészségügyi szakképzés tankönyve? Medicina kiadó, Budapest, 1997</w:t>
            </w:r>
          </w:p>
        </w:tc>
      </w:tr>
      <w:tr w:rsidR="00A853A2" w:rsidTr="00EB44C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23" w:type="dxa"/>
            <w:gridSpan w:val="5"/>
            <w:shd w:val="clear" w:color="auto" w:fill="auto"/>
          </w:tcPr>
          <w:p w:rsidR="00A853A2" w:rsidRDefault="00A853A2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Tantárgyfelelős: </w:t>
            </w:r>
            <w:r>
              <w:rPr>
                <w:bCs/>
              </w:rPr>
              <w:t>Sallai Antalné</w:t>
            </w:r>
          </w:p>
          <w:p w:rsidR="00A853A2" w:rsidRDefault="00A853A2" w:rsidP="00EB44C2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1A1887">
              <w:rPr>
                <w:rFonts w:ascii="Times New Roman" w:hAnsi="Times New Roman"/>
                <w:b w:val="0"/>
                <w:bCs w:val="0"/>
              </w:rPr>
              <w:t>Oktatók</w:t>
            </w:r>
            <w:r>
              <w:rPr>
                <w:b w:val="0"/>
                <w:bCs w:val="0"/>
              </w:rPr>
              <w:t>:</w:t>
            </w:r>
          </w:p>
        </w:tc>
      </w:tr>
    </w:tbl>
    <w:p w:rsidR="00A853A2" w:rsidRDefault="00A853A2" w:rsidP="00A853A2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2941C23"/>
    <w:multiLevelType w:val="hybridMultilevel"/>
    <w:tmpl w:val="606A4C6A"/>
    <w:lvl w:ilvl="0" w:tplc="CEC849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A2"/>
    <w:rsid w:val="002C7179"/>
    <w:rsid w:val="00A8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53A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A853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A853A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853A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A853A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853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853A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853A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853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53A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53A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853A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853A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853A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853A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853A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853A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853A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A853A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853A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A853A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A853A2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A853A2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A853A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A853A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853A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A853A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A853A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853A2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853A2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A853A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853A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A853A2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853A2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853A2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853A2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853A2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A853A2"/>
    <w:pPr>
      <w:autoSpaceDE w:val="0"/>
      <w:autoSpaceDN w:val="0"/>
      <w:jc w:val="center"/>
    </w:pPr>
    <w:rPr>
      <w:rFonts w:ascii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2011-08-25T06:18:00Z</dcterms:created>
  <dcterms:modified xsi:type="dcterms:W3CDTF">2011-08-25T06:18:00Z</dcterms:modified>
</cp:coreProperties>
</file>