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944DC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44DC" w:rsidRPr="00A35237" w:rsidRDefault="00B944DC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Stílusgyakorlat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C" w:rsidRDefault="00B944D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B944DC" w:rsidRPr="00A35237" w:rsidRDefault="00B944D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NBB_GE167G4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44DC" w:rsidRPr="00A35237" w:rsidRDefault="00B944D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B944DC" w:rsidRPr="00A35237" w:rsidTr="009049F9">
        <w:tc>
          <w:tcPr>
            <w:tcW w:w="9180" w:type="dxa"/>
            <w:gridSpan w:val="3"/>
          </w:tcPr>
          <w:p w:rsidR="00B944DC" w:rsidRPr="00A35237" w:rsidRDefault="00B944DC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2A2F90"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B944DC" w:rsidRPr="00A35237" w:rsidTr="009049F9">
        <w:tc>
          <w:tcPr>
            <w:tcW w:w="9180" w:type="dxa"/>
            <w:gridSpan w:val="3"/>
          </w:tcPr>
          <w:p w:rsidR="00B944DC" w:rsidRPr="00A35237" w:rsidRDefault="00B944D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A2F90">
              <w:rPr>
                <w:b/>
                <w:sz w:val="24"/>
                <w:szCs w:val="24"/>
              </w:rPr>
              <w:t>gyj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</w:p>
        </w:tc>
      </w:tr>
      <w:tr w:rsidR="00B944DC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44DC" w:rsidRPr="00A35237" w:rsidRDefault="00B944DC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B944DC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44DC" w:rsidRPr="00A35237" w:rsidRDefault="00B944DC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B944DC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44DC" w:rsidRDefault="00B944D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B944DC" w:rsidRDefault="00B944DC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nyelv- és stílusgyakorlat célja a hallgatók kommunikációs képességének fejlesztése. Különös hangsúlyt kap a szóbeliség. A részben önálló témaválasztás és témafeldolgozás miatt a nyelv- és stílusgyakorlat órákon a hallgatók különböző tanulási módszerekkel ismerkednek meg, amelyek megkönnyítik további tanulmányaikat (pl. jegyzetelés, szakirodalom felkutatása, szakirodalom feldolgozása, önálló téma előkészítése, kiselőadás tartása). Ezen kívül a referálás és az argumentálás technikáját is elsajátítják, amelyeket a kiselőadásokban és a vitákban használni tudnak. A szókincsfejlesztés továbbra is fontos szerepet játszik.</w:t>
            </w:r>
          </w:p>
          <w:p w:rsidR="00B944DC" w:rsidRPr="00BA21D7" w:rsidRDefault="00B944DC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B944DC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44DC" w:rsidRPr="00A35237" w:rsidRDefault="00B944DC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B944DC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44DC" w:rsidRDefault="00B944DC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944DC" w:rsidRDefault="00B944DC" w:rsidP="00B944D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Aktuális újságcikkek a Stern, a Der Spiegel, a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 c. folyóiratokból és az internetről</w:t>
            </w:r>
          </w:p>
          <w:p w:rsidR="00B944DC" w:rsidRDefault="00B944DC" w:rsidP="00B944D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 xml:space="preserve">, Anne / </w:t>
            </w:r>
            <w:proofErr w:type="spellStart"/>
            <w:r>
              <w:rPr>
                <w:sz w:val="24"/>
                <w:szCs w:val="24"/>
              </w:rPr>
              <w:t>Linthout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Gisela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Mittelstufenbuch</w:t>
            </w:r>
            <w:proofErr w:type="spellEnd"/>
            <w:r>
              <w:rPr>
                <w:sz w:val="24"/>
                <w:szCs w:val="24"/>
              </w:rPr>
              <w:t xml:space="preserve">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Teil</w:t>
            </w:r>
            <w:proofErr w:type="spellEnd"/>
            <w:r>
              <w:rPr>
                <w:sz w:val="24"/>
                <w:szCs w:val="24"/>
              </w:rPr>
              <w:t xml:space="preserve"> I. und II. Schubert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Leipzig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B944DC" w:rsidRDefault="00B944DC" w:rsidP="009049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B944DC" w:rsidRDefault="00B944DC" w:rsidP="00B944D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 xml:space="preserve">, Anne / </w:t>
            </w:r>
            <w:proofErr w:type="spellStart"/>
            <w:r>
              <w:rPr>
                <w:sz w:val="24"/>
                <w:szCs w:val="24"/>
              </w:rPr>
              <w:t>Linthout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Gisela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Lehr-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Übungsbuch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fortgeschrittene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Lerner</w:t>
            </w:r>
            <w:proofErr w:type="spellEnd"/>
            <w:r>
              <w:rPr>
                <w:sz w:val="24"/>
                <w:szCs w:val="24"/>
              </w:rPr>
              <w:t xml:space="preserve">. Schubert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Leipzig</w:t>
            </w:r>
            <w:proofErr w:type="spellEnd"/>
            <w:r>
              <w:rPr>
                <w:sz w:val="24"/>
                <w:szCs w:val="24"/>
              </w:rPr>
              <w:t xml:space="preserve">, 2002. </w:t>
            </w:r>
          </w:p>
          <w:p w:rsidR="00B944DC" w:rsidRDefault="00B944DC" w:rsidP="00B944D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 (2008): </w:t>
            </w:r>
            <w:proofErr w:type="spellStart"/>
            <w:r>
              <w:rPr>
                <w:sz w:val="24"/>
                <w:szCs w:val="24"/>
              </w:rPr>
              <w:t>Mittelpunkt</w:t>
            </w:r>
            <w:proofErr w:type="spellEnd"/>
            <w:r>
              <w:rPr>
                <w:sz w:val="24"/>
                <w:szCs w:val="24"/>
              </w:rPr>
              <w:t xml:space="preserve"> C1.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Fortgeschrittene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Lehrbuch</w:t>
            </w:r>
            <w:proofErr w:type="spellEnd"/>
            <w:r>
              <w:rPr>
                <w:sz w:val="24"/>
                <w:szCs w:val="24"/>
              </w:rPr>
              <w:t xml:space="preserve">. Ernst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Sprechen</w:t>
            </w:r>
            <w:proofErr w:type="spellEnd"/>
            <w:r>
              <w:rPr>
                <w:sz w:val="24"/>
                <w:szCs w:val="24"/>
              </w:rPr>
              <w:t xml:space="preserve"> GmbH</w:t>
            </w:r>
          </w:p>
          <w:p w:rsidR="00B944DC" w:rsidRDefault="00B944DC" w:rsidP="00B944D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u. </w:t>
            </w:r>
            <w:proofErr w:type="gramStart"/>
            <w:r>
              <w:rPr>
                <w:sz w:val="24"/>
                <w:szCs w:val="24"/>
              </w:rPr>
              <w:t>a.</w:t>
            </w:r>
            <w:proofErr w:type="gramEnd"/>
            <w:r>
              <w:rPr>
                <w:sz w:val="24"/>
                <w:szCs w:val="24"/>
              </w:rPr>
              <w:t xml:space="preserve"> (2008): </w:t>
            </w:r>
            <w:proofErr w:type="spellStart"/>
            <w:r>
              <w:rPr>
                <w:sz w:val="24"/>
                <w:szCs w:val="24"/>
              </w:rPr>
              <w:t>Mittelpunkt</w:t>
            </w:r>
            <w:proofErr w:type="spellEnd"/>
            <w:r>
              <w:rPr>
                <w:sz w:val="24"/>
                <w:szCs w:val="24"/>
              </w:rPr>
              <w:t xml:space="preserve"> C1.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Fortgeschrittene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. Ernst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Sprechen</w:t>
            </w:r>
            <w:proofErr w:type="spellEnd"/>
            <w:r>
              <w:rPr>
                <w:sz w:val="24"/>
                <w:szCs w:val="24"/>
              </w:rPr>
              <w:t xml:space="preserve"> GmbH</w:t>
            </w:r>
          </w:p>
          <w:p w:rsidR="00B944DC" w:rsidRDefault="00B944DC" w:rsidP="00B944D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Dallapiazza</w:t>
            </w:r>
            <w:proofErr w:type="spellEnd"/>
            <w:r>
              <w:rPr>
                <w:sz w:val="24"/>
                <w:szCs w:val="24"/>
              </w:rPr>
              <w:t xml:space="preserve"> R-M u. a (2010): </w:t>
            </w:r>
            <w:proofErr w:type="spellStart"/>
            <w:r>
              <w:rPr>
                <w:sz w:val="24"/>
                <w:szCs w:val="24"/>
              </w:rPr>
              <w:t>Ziel</w:t>
            </w:r>
            <w:proofErr w:type="spellEnd"/>
            <w:r>
              <w:rPr>
                <w:sz w:val="24"/>
                <w:szCs w:val="24"/>
              </w:rPr>
              <w:t xml:space="preserve"> C1, Band 1. </w:t>
            </w:r>
            <w:proofErr w:type="spellStart"/>
            <w:r>
              <w:rPr>
                <w:sz w:val="24"/>
                <w:szCs w:val="24"/>
              </w:rPr>
              <w:t>Kursbuch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</w:p>
          <w:p w:rsidR="00B944DC" w:rsidRPr="006D6BC2" w:rsidRDefault="00B944DC" w:rsidP="00B944D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D6BC2">
              <w:rPr>
                <w:sz w:val="24"/>
                <w:szCs w:val="24"/>
              </w:rPr>
              <w:t>Dallapiazza</w:t>
            </w:r>
            <w:proofErr w:type="spellEnd"/>
            <w:r w:rsidRPr="006D6BC2">
              <w:rPr>
                <w:sz w:val="24"/>
                <w:szCs w:val="24"/>
              </w:rPr>
              <w:t xml:space="preserve"> R-M u. a (2011): </w:t>
            </w:r>
            <w:proofErr w:type="spellStart"/>
            <w:r w:rsidRPr="006D6BC2">
              <w:rPr>
                <w:sz w:val="24"/>
                <w:szCs w:val="24"/>
              </w:rPr>
              <w:t>Ziel</w:t>
            </w:r>
            <w:proofErr w:type="spellEnd"/>
            <w:r w:rsidRPr="006D6BC2">
              <w:rPr>
                <w:sz w:val="24"/>
                <w:szCs w:val="24"/>
              </w:rPr>
              <w:t xml:space="preserve"> C1, Band 2. </w:t>
            </w:r>
            <w:proofErr w:type="spellStart"/>
            <w:r w:rsidRPr="006D6BC2">
              <w:rPr>
                <w:sz w:val="24"/>
                <w:szCs w:val="24"/>
              </w:rPr>
              <w:t>Kursbuch</w:t>
            </w:r>
            <w:proofErr w:type="spellEnd"/>
            <w:r w:rsidRPr="006D6BC2">
              <w:rPr>
                <w:sz w:val="24"/>
                <w:szCs w:val="24"/>
              </w:rPr>
              <w:t xml:space="preserve">. </w:t>
            </w:r>
            <w:proofErr w:type="spellStart"/>
            <w:r w:rsidRPr="006D6BC2">
              <w:rPr>
                <w:sz w:val="24"/>
                <w:szCs w:val="24"/>
              </w:rPr>
              <w:t>Hueber</w:t>
            </w:r>
            <w:proofErr w:type="spellEnd"/>
            <w:r w:rsidRPr="006D6BC2">
              <w:rPr>
                <w:sz w:val="24"/>
                <w:szCs w:val="24"/>
              </w:rPr>
              <w:t xml:space="preserve"> </w:t>
            </w:r>
            <w:proofErr w:type="spellStart"/>
            <w:r w:rsidRPr="006D6BC2">
              <w:rPr>
                <w:sz w:val="24"/>
                <w:szCs w:val="24"/>
              </w:rPr>
              <w:t>Verlag</w:t>
            </w:r>
            <w:proofErr w:type="spellEnd"/>
            <w:r w:rsidRPr="006D6BC2">
              <w:rPr>
                <w:sz w:val="24"/>
                <w:szCs w:val="24"/>
              </w:rPr>
              <w:t xml:space="preserve">, </w:t>
            </w:r>
            <w:proofErr w:type="spellStart"/>
            <w:r w:rsidRPr="006D6BC2">
              <w:rPr>
                <w:sz w:val="24"/>
                <w:szCs w:val="24"/>
              </w:rPr>
              <w:t>Ismaning</w:t>
            </w:r>
            <w:proofErr w:type="spellEnd"/>
          </w:p>
        </w:tc>
      </w:tr>
      <w:tr w:rsidR="00B944DC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44DC" w:rsidRPr="00A35237" w:rsidRDefault="00B944DC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B944DC" w:rsidRPr="00A35237" w:rsidTr="009049F9">
        <w:trPr>
          <w:trHeight w:val="338"/>
        </w:trPr>
        <w:tc>
          <w:tcPr>
            <w:tcW w:w="9180" w:type="dxa"/>
            <w:gridSpan w:val="3"/>
          </w:tcPr>
          <w:p w:rsidR="00B944DC" w:rsidRPr="00BA21D7" w:rsidRDefault="00B944DC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.,</w:t>
            </w:r>
            <w:proofErr w:type="gramEnd"/>
            <w:r>
              <w:rPr>
                <w:b/>
                <w:sz w:val="24"/>
                <w:szCs w:val="24"/>
              </w:rPr>
              <w:t xml:space="preserve"> doktorandusz</w:t>
            </w:r>
          </w:p>
        </w:tc>
      </w:tr>
      <w:tr w:rsidR="00B944DC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44DC" w:rsidRPr="00A35237" w:rsidRDefault="00B944D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PhD, dr. Kalocsai-Varga Éva PhD, Varga Éva doktorandusz, dr. Fáy Tamás PhD, Szabó Martina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53A0"/>
    <w:multiLevelType w:val="hybridMultilevel"/>
    <w:tmpl w:val="BE680F14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B944DC"/>
    <w:rsid w:val="00980490"/>
    <w:rsid w:val="00B9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1697</Characters>
  <Application>Microsoft Office Word</Application>
  <DocSecurity>0</DocSecurity>
  <Lines>14</Lines>
  <Paragraphs>3</Paragraphs>
  <ScaleCrop>false</ScaleCrop>
  <Company>EKF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2011-06-24T06:50:00Z</dcterms:created>
  <dcterms:modified xsi:type="dcterms:W3CDTF">2011-06-24T06:50:00Z</dcterms:modified>
</cp:coreProperties>
</file>