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3031C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031C" w:rsidRPr="00A35237" w:rsidRDefault="0053031C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Kiejtési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Default="0053031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53031C" w:rsidRPr="00A35237" w:rsidRDefault="0053031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NBB_GE132G2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031C" w:rsidRPr="00A35237" w:rsidRDefault="0053031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3031C" w:rsidRPr="00A35237" w:rsidTr="009049F9">
        <w:tc>
          <w:tcPr>
            <w:tcW w:w="9180" w:type="dxa"/>
            <w:gridSpan w:val="3"/>
          </w:tcPr>
          <w:p w:rsidR="0053031C" w:rsidRPr="00A35237" w:rsidRDefault="0053031C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3031C" w:rsidRPr="00A35237" w:rsidTr="009049F9">
        <w:tc>
          <w:tcPr>
            <w:tcW w:w="9180" w:type="dxa"/>
            <w:gridSpan w:val="3"/>
          </w:tcPr>
          <w:p w:rsidR="0053031C" w:rsidRPr="00A35237" w:rsidRDefault="0053031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53031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31C" w:rsidRPr="00A35237" w:rsidRDefault="0053031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53031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31C" w:rsidRPr="00A35237" w:rsidRDefault="0053031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31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031C" w:rsidRDefault="0053031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53031C" w:rsidRDefault="0053031C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célja a hangtannal kapcsolatos alapvető ismeretek bemutatása és a legfontosabb kiejtési szabályok elsajátíttatása gyakorlatok formájában.</w:t>
            </w:r>
          </w:p>
          <w:p w:rsidR="0053031C" w:rsidRDefault="0053031C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Tematika:</w:t>
            </w:r>
          </w:p>
          <w:p w:rsidR="0053031C" w:rsidRDefault="0053031C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beszédfolyamat szakaszai, fiziológiai, akusztikai jellemzése. A beszédszervek és működésük.</w:t>
            </w:r>
          </w:p>
          <w:p w:rsidR="0053031C" w:rsidRDefault="0053031C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Szupraszegmentális elemek. A német nyelv magánhangzó- és mássalhangzórendszere. Német-magyar kontrasztív egybevetés.</w:t>
            </w:r>
          </w:p>
          <w:p w:rsidR="0053031C" w:rsidRPr="00BA21D7" w:rsidRDefault="0053031C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53031C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031C" w:rsidRPr="00A35237" w:rsidRDefault="0053031C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3031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031C" w:rsidRDefault="0053031C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3031C" w:rsidRDefault="0053031C" w:rsidP="0053031C">
            <w:pPr>
              <w:numPr>
                <w:ilvl w:val="0"/>
                <w:numId w:val="1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Dietz, Gunther/</w:t>
            </w:r>
            <w:proofErr w:type="spellStart"/>
            <w:r>
              <w:rPr>
                <w:sz w:val="24"/>
                <w:szCs w:val="24"/>
                <w:lang w:val="de-DE"/>
              </w:rPr>
              <w:t>Tronka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Krisztián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Sprechprobe. Aussprachetraining für ungarische </w:t>
            </w:r>
            <w:proofErr w:type="spellStart"/>
            <w:r>
              <w:rPr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sz w:val="24"/>
                <w:szCs w:val="24"/>
                <w:lang w:val="de-DE"/>
              </w:rPr>
              <w:t>-Lerner.</w:t>
            </w:r>
            <w:r>
              <w:rPr>
                <w:sz w:val="24"/>
                <w:szCs w:val="24"/>
              </w:rPr>
              <w:t xml:space="preserve"> Kossuth Egyetemi Kiadó: Debrecen</w:t>
            </w:r>
            <w:r>
              <w:rPr>
                <w:sz w:val="24"/>
                <w:szCs w:val="24"/>
                <w:lang w:val="de-DE"/>
              </w:rPr>
              <w:t>, 2001.</w:t>
            </w:r>
          </w:p>
          <w:p w:rsidR="0053031C" w:rsidRPr="00E24D2A" w:rsidRDefault="0053031C" w:rsidP="0053031C">
            <w:pPr>
              <w:numPr>
                <w:ilvl w:val="0"/>
                <w:numId w:val="1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Pilarský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Jiří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Deutsche Phonetik. Ein praktischer Abriss mit Elementen deutsch-ungarischer </w:t>
            </w:r>
            <w:proofErr w:type="spellStart"/>
            <w:r>
              <w:rPr>
                <w:sz w:val="24"/>
                <w:szCs w:val="24"/>
                <w:lang w:val="de-DE"/>
              </w:rPr>
              <w:t>Kontrastivität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</w:rPr>
              <w:t>Kossuth Egyetemi Kiadó: Debrecen</w:t>
            </w:r>
            <w:r>
              <w:rPr>
                <w:sz w:val="24"/>
                <w:szCs w:val="24"/>
                <w:lang w:val="de-DE"/>
              </w:rPr>
              <w:t>, 1999.</w:t>
            </w:r>
          </w:p>
          <w:p w:rsidR="0053031C" w:rsidRDefault="0053031C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53031C" w:rsidRDefault="0053031C" w:rsidP="0053031C">
            <w:pPr>
              <w:numPr>
                <w:ilvl w:val="0"/>
                <w:numId w:val="1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Duden. Das Aussprachewörterbuch. Dudenverlag: Mannheim [u.a.], 2005.</w:t>
            </w:r>
          </w:p>
          <w:p w:rsidR="0053031C" w:rsidRDefault="0053031C" w:rsidP="0053031C">
            <w:pPr>
              <w:numPr>
                <w:ilvl w:val="0"/>
                <w:numId w:val="1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Rausch, Rudolf/Rausch, Ilka: Deutsche Phonetik für Ausländer. Ein Lehr- und Übungsbuch. Langenscheidt: Leipzig, 2002.</w:t>
            </w:r>
          </w:p>
          <w:p w:rsidR="0053031C" w:rsidRPr="00E24D2A" w:rsidRDefault="0053031C" w:rsidP="0053031C">
            <w:pPr>
              <w:numPr>
                <w:ilvl w:val="0"/>
                <w:numId w:val="1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Stock, Eberhard [u.a.]: Phonetik der deutschen Sprache. Lehr- und Übungsmaterial für den Fortgeschrittenenunterricht Deutsch als Fremdsprache. Institut für Film, Bild und Ton: Berlin, 1986.</w:t>
            </w:r>
          </w:p>
        </w:tc>
      </w:tr>
      <w:tr w:rsidR="0053031C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031C" w:rsidRPr="00A35237" w:rsidRDefault="0053031C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53031C" w:rsidRPr="00A35237" w:rsidTr="009049F9">
        <w:trPr>
          <w:trHeight w:val="338"/>
        </w:trPr>
        <w:tc>
          <w:tcPr>
            <w:tcW w:w="9180" w:type="dxa"/>
            <w:gridSpan w:val="3"/>
          </w:tcPr>
          <w:p w:rsidR="0053031C" w:rsidRPr="00BA21D7" w:rsidRDefault="0053031C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.,</w:t>
            </w:r>
            <w:proofErr w:type="gramEnd"/>
            <w:r>
              <w:rPr>
                <w:b/>
                <w:sz w:val="24"/>
                <w:szCs w:val="24"/>
              </w:rPr>
              <w:t xml:space="preserve"> doktorandusz</w:t>
            </w:r>
          </w:p>
        </w:tc>
      </w:tr>
      <w:tr w:rsidR="0053031C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031C" w:rsidRPr="00A35237" w:rsidRDefault="0053031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PhD, dr. Kalocsai-Varga Éva PhD, Varga Éva doktorandusz, dr. Fáy Tamás PhD, Szabó Martina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BB5"/>
    <w:multiLevelType w:val="hybridMultilevel"/>
    <w:tmpl w:val="01CA0F24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53031C"/>
    <w:rsid w:val="0053031C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1399</Characters>
  <Application>Microsoft Office Word</Application>
  <DocSecurity>0</DocSecurity>
  <Lines>11</Lines>
  <Paragraphs>3</Paragraphs>
  <ScaleCrop>false</ScaleCrop>
  <Company>EKF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2011-06-24T06:51:00Z</dcterms:created>
  <dcterms:modified xsi:type="dcterms:W3CDTF">2011-06-24T06:51:00Z</dcterms:modified>
</cp:coreProperties>
</file>