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4954"/>
        <w:gridCol w:w="2146"/>
        <w:gridCol w:w="2072"/>
      </w:tblGrid>
      <w:tr w:rsidR="008B55A5" w:rsidRPr="00A35237" w:rsidTr="00F7210D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55A5" w:rsidRPr="00A35237" w:rsidRDefault="008B55A5" w:rsidP="00F7210D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Az új német helyesírás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5" w:rsidRDefault="008B55A5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</w:p>
          <w:p w:rsidR="008B55A5" w:rsidRPr="00A35237" w:rsidRDefault="008B55A5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NBB_GE114G2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55A5" w:rsidRPr="00A35237" w:rsidRDefault="008B55A5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8B55A5" w:rsidRPr="00A35237" w:rsidTr="00F7210D">
        <w:tc>
          <w:tcPr>
            <w:tcW w:w="9180" w:type="dxa"/>
            <w:gridSpan w:val="4"/>
          </w:tcPr>
          <w:p w:rsidR="008B55A5" w:rsidRPr="00A35237" w:rsidRDefault="008B55A5" w:rsidP="00F7210D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típusa: </w:t>
            </w:r>
            <w:r>
              <w:rPr>
                <w:b/>
                <w:sz w:val="24"/>
                <w:szCs w:val="24"/>
              </w:rPr>
              <w:t xml:space="preserve">szem. </w:t>
            </w:r>
            <w:r w:rsidRPr="00A35237">
              <w:rPr>
                <w:sz w:val="24"/>
                <w:szCs w:val="24"/>
              </w:rPr>
              <w:t>száma:</w:t>
            </w:r>
            <w:r w:rsidRPr="00E541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8B55A5" w:rsidRPr="00A35237" w:rsidTr="00F7210D">
        <w:tc>
          <w:tcPr>
            <w:tcW w:w="9180" w:type="dxa"/>
            <w:gridSpan w:val="4"/>
          </w:tcPr>
          <w:p w:rsidR="008B55A5" w:rsidRPr="00A35237" w:rsidRDefault="008B55A5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 w:rsidRPr="002952CB">
              <w:rPr>
                <w:b/>
                <w:sz w:val="24"/>
                <w:szCs w:val="24"/>
              </w:rPr>
              <w:t>gyj</w:t>
            </w:r>
            <w:proofErr w:type="spellEnd"/>
            <w:r w:rsidRPr="002952CB">
              <w:rPr>
                <w:b/>
                <w:sz w:val="24"/>
                <w:szCs w:val="24"/>
              </w:rPr>
              <w:t>.</w:t>
            </w:r>
          </w:p>
        </w:tc>
      </w:tr>
      <w:tr w:rsidR="008B55A5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8B55A5" w:rsidRPr="00A35237" w:rsidRDefault="008B55A5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3</w:t>
            </w:r>
            <w:r w:rsidRPr="00E5416C">
              <w:rPr>
                <w:b/>
                <w:sz w:val="24"/>
                <w:szCs w:val="24"/>
              </w:rPr>
              <w:t>. félév</w:t>
            </w:r>
          </w:p>
        </w:tc>
      </w:tr>
      <w:tr w:rsidR="008B55A5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8B55A5" w:rsidRPr="00A35237" w:rsidRDefault="008B55A5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Előtanulmányi feltételek: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</w:t>
            </w:r>
          </w:p>
        </w:tc>
      </w:tr>
      <w:tr w:rsidR="008B55A5" w:rsidRPr="00437BEA" w:rsidTr="00F7210D">
        <w:tc>
          <w:tcPr>
            <w:tcW w:w="9180" w:type="dxa"/>
            <w:gridSpan w:val="4"/>
            <w:tcBorders>
              <w:bottom w:val="dotted" w:sz="4" w:space="0" w:color="auto"/>
            </w:tcBorders>
          </w:tcPr>
          <w:p w:rsidR="008B55A5" w:rsidRDefault="008B55A5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8B55A5" w:rsidRDefault="008B55A5" w:rsidP="00F72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nyelvgyakorlat órákon a hallgatóknak alkalmuk volt megismerkedni többek közt az új német helyesírás legfontosabb szabályaival és elveivel is. A szóban forgó szeminárium célja </w:t>
            </w:r>
            <w:proofErr w:type="gramStart"/>
            <w:r>
              <w:rPr>
                <w:sz w:val="24"/>
                <w:szCs w:val="24"/>
              </w:rPr>
              <w:t>ezen</w:t>
            </w:r>
            <w:proofErr w:type="gramEnd"/>
            <w:r>
              <w:rPr>
                <w:sz w:val="24"/>
                <w:szCs w:val="24"/>
              </w:rPr>
              <w:t xml:space="preserve"> korábbi ismeretek kibővítése, alaposabb tárgyalása és tudatosítása.</w:t>
            </w:r>
            <w:r>
              <w:rPr>
                <w:sz w:val="24"/>
                <w:szCs w:val="24"/>
              </w:rPr>
              <w:tab/>
            </w:r>
          </w:p>
          <w:p w:rsidR="008B55A5" w:rsidRDefault="008B55A5" w:rsidP="00F72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Tematika:</w:t>
            </w:r>
          </w:p>
          <w:p w:rsidR="008B55A5" w:rsidRDefault="008B55A5" w:rsidP="00F72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német helyesírás történetének rövid áttekintése különös tekintettel a helyesírási reformokra. Az új német helyesírás főbb elvei, a beszéd és írás összefüggései. A helyesírási szabályzat főbb pontjai: hangok – betűk, egybeírás – különírás, kötőjeles írásmód, nagy- és kis kezdőbetűs írásmód, írásjelek, elválasztás.</w:t>
            </w:r>
          </w:p>
          <w:p w:rsidR="008B55A5" w:rsidRPr="00FC57A7" w:rsidRDefault="008B55A5" w:rsidP="00F7210D">
            <w:pPr>
              <w:rPr>
                <w:sz w:val="24"/>
                <w:szCs w:val="24"/>
              </w:rPr>
            </w:pPr>
            <w:r w:rsidRPr="00DB4151">
              <w:rPr>
                <w:b/>
                <w:sz w:val="24"/>
                <w:szCs w:val="24"/>
              </w:rPr>
              <w:t>Az oktatás nyelve: német</w:t>
            </w:r>
          </w:p>
        </w:tc>
      </w:tr>
      <w:tr w:rsidR="008B55A5" w:rsidRPr="00A35237" w:rsidTr="00F7210D">
        <w:trPr>
          <w:trHeight w:val="318"/>
        </w:trPr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55A5" w:rsidRPr="00A35237" w:rsidRDefault="008B55A5" w:rsidP="00F7210D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8B55A5" w:rsidTr="00F721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8" w:type="dxa"/>
          <w:trHeight w:val="1150"/>
        </w:trPr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5A5" w:rsidRDefault="008B55A5" w:rsidP="00F721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8B55A5" w:rsidRDefault="008B55A5" w:rsidP="008B55A5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282"/>
              <w:rPr>
                <w:sz w:val="24"/>
                <w:szCs w:val="24"/>
                <w:lang w:val="de-DE"/>
              </w:rPr>
            </w:pPr>
            <w:r>
              <w:rPr>
                <w:iCs/>
                <w:sz w:val="24"/>
                <w:szCs w:val="24"/>
              </w:rPr>
              <w:t xml:space="preserve">Csehó Tamás: Die </w:t>
            </w:r>
            <w:proofErr w:type="spellStart"/>
            <w:r>
              <w:rPr>
                <w:iCs/>
                <w:sz w:val="24"/>
                <w:szCs w:val="24"/>
              </w:rPr>
              <w:t>neue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deutsche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Rechtschreibung</w:t>
            </w:r>
            <w:proofErr w:type="spellEnd"/>
            <w:r>
              <w:rPr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</w:rPr>
              <w:t>Übungsmaterialien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zu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allen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Bereichen</w:t>
            </w:r>
            <w:proofErr w:type="spellEnd"/>
            <w:r>
              <w:rPr>
                <w:iCs/>
                <w:sz w:val="24"/>
                <w:szCs w:val="24"/>
              </w:rPr>
              <w:t xml:space="preserve"> der </w:t>
            </w:r>
            <w:proofErr w:type="spellStart"/>
            <w:r>
              <w:rPr>
                <w:iCs/>
                <w:sz w:val="24"/>
                <w:szCs w:val="24"/>
              </w:rPr>
              <w:t>Rechtschreibung</w:t>
            </w:r>
            <w:proofErr w:type="spellEnd"/>
            <w:r>
              <w:rPr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de-DE"/>
              </w:rPr>
              <w:t>Líceum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Kiadó</w:t>
            </w:r>
            <w:proofErr w:type="spellEnd"/>
            <w:r>
              <w:rPr>
                <w:sz w:val="24"/>
                <w:szCs w:val="24"/>
                <w:lang w:val="de-DE"/>
              </w:rPr>
              <w:t>: Eger, 2003.</w:t>
            </w:r>
          </w:p>
          <w:p w:rsidR="008B55A5" w:rsidRPr="00475AB9" w:rsidRDefault="008B55A5" w:rsidP="008B55A5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282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Püschel, Ulrich: Wie schreibt man jetzt? Ein Übungsbuch zur neuen deutschen Rechtschreibung. Bibliographisches Institut: Mannheim, 1996.</w:t>
            </w:r>
          </w:p>
          <w:p w:rsidR="008B55A5" w:rsidRPr="00475AB9" w:rsidRDefault="008B55A5" w:rsidP="00F7210D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Ajánlott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olvasmányok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>:</w:t>
            </w:r>
          </w:p>
          <w:p w:rsidR="008B55A5" w:rsidRDefault="008B55A5" w:rsidP="008B55A5">
            <w:pPr>
              <w:numPr>
                <w:ilvl w:val="0"/>
                <w:numId w:val="1"/>
              </w:numPr>
              <w:tabs>
                <w:tab w:val="num" w:pos="282"/>
              </w:tabs>
              <w:ind w:left="282" w:hanging="282"/>
              <w:rPr>
                <w:sz w:val="24"/>
                <w:szCs w:val="24"/>
                <w:lang w:val="de-DE"/>
              </w:rPr>
            </w:pPr>
            <w:r>
              <w:rPr>
                <w:iCs/>
                <w:sz w:val="24"/>
                <w:szCs w:val="24"/>
              </w:rPr>
              <w:t xml:space="preserve">Csehó Tamás: </w:t>
            </w:r>
            <w:r>
              <w:rPr>
                <w:sz w:val="24"/>
                <w:szCs w:val="24"/>
                <w:lang w:val="de-DE"/>
              </w:rPr>
              <w:t xml:space="preserve">Die Geschichte der neuen deutschen Rechtschreibung nach 1995. In: Germanistische Studien V. </w:t>
            </w:r>
            <w:proofErr w:type="spellStart"/>
            <w:r>
              <w:rPr>
                <w:sz w:val="24"/>
                <w:szCs w:val="24"/>
                <w:lang w:val="de-DE"/>
              </w:rPr>
              <w:t>Líceum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Kiadó</w:t>
            </w:r>
            <w:proofErr w:type="spellEnd"/>
            <w:r>
              <w:rPr>
                <w:sz w:val="24"/>
                <w:szCs w:val="24"/>
                <w:lang w:val="de-DE"/>
              </w:rPr>
              <w:t>: Eger, 2004, S. 139-162.</w:t>
            </w:r>
          </w:p>
          <w:p w:rsidR="008B55A5" w:rsidRPr="00475AB9" w:rsidRDefault="008B55A5" w:rsidP="008B55A5">
            <w:pPr>
              <w:numPr>
                <w:ilvl w:val="0"/>
                <w:numId w:val="2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Grundmann, H. [u.a.]: Die neue Rechtschreibung. Trainingskurs für Erwachsene. </w:t>
            </w:r>
            <w:proofErr w:type="spellStart"/>
            <w:r>
              <w:rPr>
                <w:sz w:val="24"/>
                <w:szCs w:val="24"/>
                <w:lang w:val="de-DE"/>
              </w:rPr>
              <w:t>Cornelsen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Verlag: Berlin, 1996.</w:t>
            </w:r>
          </w:p>
        </w:tc>
      </w:tr>
      <w:tr w:rsidR="008B55A5" w:rsidRPr="00A35237" w:rsidTr="00F7210D"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55A5" w:rsidRPr="00A35237" w:rsidRDefault="008B55A5" w:rsidP="00F7210D">
            <w:pPr>
              <w:jc w:val="both"/>
              <w:rPr>
                <w:sz w:val="22"/>
                <w:szCs w:val="22"/>
              </w:rPr>
            </w:pPr>
          </w:p>
        </w:tc>
      </w:tr>
      <w:tr w:rsidR="008B55A5" w:rsidRPr="00BA21D7" w:rsidTr="00F7210D">
        <w:trPr>
          <w:trHeight w:val="338"/>
        </w:trPr>
        <w:tc>
          <w:tcPr>
            <w:tcW w:w="9180" w:type="dxa"/>
            <w:gridSpan w:val="4"/>
          </w:tcPr>
          <w:p w:rsidR="008B55A5" w:rsidRPr="00BA21D7" w:rsidRDefault="008B55A5" w:rsidP="00F7210D">
            <w:pPr>
              <w:rPr>
                <w:b/>
                <w:bCs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</w:t>
            </w:r>
            <w:r>
              <w:rPr>
                <w:b/>
                <w:sz w:val="24"/>
                <w:szCs w:val="24"/>
              </w:rPr>
              <w:t>: Szabó Martina</w:t>
            </w:r>
          </w:p>
        </w:tc>
      </w:tr>
      <w:tr w:rsidR="008B55A5" w:rsidRPr="00A35237" w:rsidTr="00F7210D">
        <w:trPr>
          <w:trHeight w:val="337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8B55A5" w:rsidRPr="00A35237" w:rsidRDefault="008B55A5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>k)</w:t>
            </w:r>
            <w:r>
              <w:rPr>
                <w:b/>
                <w:sz w:val="24"/>
                <w:szCs w:val="24"/>
              </w:rPr>
              <w:t>: Szabó Martina, dr. Fáy Tamás PhD</w:t>
            </w:r>
          </w:p>
        </w:tc>
      </w:tr>
    </w:tbl>
    <w:p w:rsidR="003C0228" w:rsidRDefault="003C0228"/>
    <w:sectPr w:rsidR="003C0228" w:rsidSect="003C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12038"/>
    <w:multiLevelType w:val="hybridMultilevel"/>
    <w:tmpl w:val="5EF661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664D0"/>
    <w:multiLevelType w:val="hybridMultilevel"/>
    <w:tmpl w:val="9056C0DC"/>
    <w:lvl w:ilvl="0" w:tplc="719CED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hyphenationZone w:val="425"/>
  <w:characterSpacingControl w:val="doNotCompress"/>
  <w:compat/>
  <w:rsids>
    <w:rsidRoot w:val="008B55A5"/>
    <w:rsid w:val="003C0228"/>
    <w:rsid w:val="008B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5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1310</Characters>
  <Application>Microsoft Office Word</Application>
  <DocSecurity>0</DocSecurity>
  <Lines>10</Lines>
  <Paragraphs>2</Paragraphs>
  <ScaleCrop>false</ScaleCrop>
  <Company>EKF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2011-06-29T07:41:00Z</dcterms:created>
  <dcterms:modified xsi:type="dcterms:W3CDTF">2011-06-29T07:41:00Z</dcterms:modified>
</cp:coreProperties>
</file>