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9A" w:rsidRDefault="008E5F9A" w:rsidP="00113D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305E72" w:rsidRDefault="00DB799A" w:rsidP="00113DD3">
            <w:pPr>
              <w:jc w:val="both"/>
              <w:rPr>
                <w:b/>
                <w:sz w:val="24"/>
                <w:szCs w:val="24"/>
              </w:rPr>
            </w:pPr>
            <w:r w:rsidRPr="00A35237">
              <w:rPr>
                <w:b/>
                <w:sz w:val="24"/>
                <w:szCs w:val="24"/>
              </w:rPr>
              <w:t>Tantárgy neve:</w:t>
            </w:r>
            <w:r>
              <w:rPr>
                <w:b/>
                <w:sz w:val="24"/>
                <w:szCs w:val="24"/>
              </w:rPr>
              <w:t xml:space="preserve"> </w:t>
            </w:r>
          </w:p>
          <w:p w:rsidR="00DB799A" w:rsidRPr="00A35237" w:rsidRDefault="00305E72" w:rsidP="00113DD3">
            <w:pPr>
              <w:jc w:val="both"/>
              <w:rPr>
                <w:b/>
                <w:sz w:val="24"/>
                <w:szCs w:val="24"/>
              </w:rPr>
            </w:pPr>
            <w:r w:rsidRPr="00C57A75">
              <w:rPr>
                <w:bCs/>
                <w:sz w:val="24"/>
              </w:rPr>
              <w:t>A szakfordítás elmélete és gyakorlata 1</w:t>
            </w:r>
          </w:p>
        </w:tc>
        <w:tc>
          <w:tcPr>
            <w:tcW w:w="2146" w:type="dxa"/>
            <w:tcBorders>
              <w:top w:val="single" w:sz="4" w:space="0" w:color="auto"/>
              <w:left w:val="single" w:sz="4" w:space="0" w:color="auto"/>
              <w:bottom w:val="single" w:sz="4" w:space="0" w:color="auto"/>
              <w:right w:val="single" w:sz="4" w:space="0" w:color="auto"/>
            </w:tcBorders>
          </w:tcPr>
          <w:p w:rsidR="00305E72" w:rsidRPr="00305E72" w:rsidRDefault="00DB799A" w:rsidP="00113DD3">
            <w:pPr>
              <w:jc w:val="both"/>
              <w:rPr>
                <w:sz w:val="24"/>
                <w:szCs w:val="24"/>
              </w:rPr>
            </w:pPr>
            <w:r>
              <w:rPr>
                <w:b/>
                <w:sz w:val="24"/>
                <w:szCs w:val="24"/>
              </w:rPr>
              <w:t>Kódja:</w:t>
            </w:r>
            <w:r w:rsidR="000036A1">
              <w:rPr>
                <w:b/>
                <w:sz w:val="24"/>
                <w:szCs w:val="24"/>
              </w:rPr>
              <w:t xml:space="preserve"> </w:t>
            </w:r>
            <w:r w:rsidR="00305E72">
              <w:rPr>
                <w:sz w:val="24"/>
                <w:szCs w:val="24"/>
              </w:rPr>
              <w:t>AN100</w:t>
            </w:r>
            <w:r w:rsidR="00305E72" w:rsidRPr="00305E72">
              <w:rPr>
                <w:sz w:val="24"/>
                <w:szCs w:val="24"/>
              </w:rPr>
              <w:t>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A35237" w:rsidRDefault="00DB799A" w:rsidP="00113DD3">
            <w:pPr>
              <w:jc w:val="both"/>
              <w:rPr>
                <w:b/>
                <w:sz w:val="24"/>
                <w:szCs w:val="24"/>
              </w:rPr>
            </w:pPr>
            <w:r w:rsidRPr="00A35237">
              <w:rPr>
                <w:b/>
                <w:sz w:val="24"/>
                <w:szCs w:val="24"/>
              </w:rPr>
              <w:t>Kreditszáma:</w:t>
            </w:r>
            <w:r>
              <w:rPr>
                <w:b/>
                <w:sz w:val="24"/>
                <w:szCs w:val="24"/>
              </w:rPr>
              <w:t xml:space="preserve"> </w:t>
            </w:r>
            <w:r w:rsidR="00305E72" w:rsidRPr="000036A1">
              <w:rPr>
                <w:sz w:val="24"/>
                <w:szCs w:val="24"/>
              </w:rPr>
              <w:t>3</w:t>
            </w:r>
          </w:p>
        </w:tc>
      </w:tr>
      <w:tr w:rsidR="00DB799A" w:rsidRPr="00A35237" w:rsidTr="006F5BB3">
        <w:tc>
          <w:tcPr>
            <w:tcW w:w="9180" w:type="dxa"/>
            <w:gridSpan w:val="3"/>
          </w:tcPr>
          <w:p w:rsidR="00DB799A" w:rsidRPr="006D1763" w:rsidRDefault="00DB799A" w:rsidP="00113DD3">
            <w:pPr>
              <w:jc w:val="both"/>
              <w:rPr>
                <w:sz w:val="24"/>
                <w:szCs w:val="24"/>
              </w:rPr>
            </w:pPr>
            <w:r w:rsidRPr="006D1763">
              <w:rPr>
                <w:sz w:val="24"/>
                <w:szCs w:val="24"/>
              </w:rPr>
              <w:t>A tanóra típusa</w:t>
            </w:r>
            <w:r w:rsidRPr="006D1763">
              <w:rPr>
                <w:rStyle w:val="Lbjegyzet-hivatkozs"/>
                <w:sz w:val="24"/>
                <w:szCs w:val="24"/>
              </w:rPr>
              <w:footnoteReference w:id="1"/>
            </w:r>
            <w:r w:rsidRPr="006D1763">
              <w:rPr>
                <w:sz w:val="24"/>
                <w:szCs w:val="24"/>
              </w:rPr>
              <w:t>: ea</w:t>
            </w:r>
            <w:r w:rsidR="000B1C9A">
              <w:rPr>
                <w:sz w:val="24"/>
                <w:szCs w:val="24"/>
              </w:rPr>
              <w:t>.</w:t>
            </w:r>
            <w:r w:rsidR="006D1763" w:rsidRPr="006D1763">
              <w:rPr>
                <w:sz w:val="24"/>
                <w:szCs w:val="24"/>
              </w:rPr>
              <w:t xml:space="preserve"> </w:t>
            </w:r>
            <w:r w:rsidRPr="006D1763">
              <w:rPr>
                <w:sz w:val="24"/>
                <w:szCs w:val="24"/>
              </w:rPr>
              <w:t xml:space="preserve">és száma: </w:t>
            </w:r>
            <w:r w:rsidR="00507427" w:rsidRPr="006D1763">
              <w:rPr>
                <w:sz w:val="24"/>
                <w:szCs w:val="24"/>
              </w:rPr>
              <w:t>2</w:t>
            </w:r>
          </w:p>
        </w:tc>
      </w:tr>
      <w:tr w:rsidR="00DB799A" w:rsidRPr="00A35237" w:rsidTr="006F5BB3">
        <w:tc>
          <w:tcPr>
            <w:tcW w:w="9180" w:type="dxa"/>
            <w:gridSpan w:val="3"/>
          </w:tcPr>
          <w:p w:rsidR="00DB799A" w:rsidRPr="006D1763" w:rsidRDefault="00DB799A" w:rsidP="00113DD3">
            <w:pPr>
              <w:jc w:val="both"/>
              <w:rPr>
                <w:b/>
                <w:sz w:val="24"/>
                <w:szCs w:val="24"/>
              </w:rPr>
            </w:pPr>
            <w:r w:rsidRPr="006D1763">
              <w:rPr>
                <w:sz w:val="24"/>
                <w:szCs w:val="24"/>
              </w:rPr>
              <w:t>A számonkérés módja (koll./gyj./egyéb</w:t>
            </w:r>
            <w:r w:rsidRPr="006D1763">
              <w:rPr>
                <w:rStyle w:val="Lbjegyzet-hivatkozs"/>
                <w:sz w:val="24"/>
                <w:szCs w:val="24"/>
              </w:rPr>
              <w:footnoteReference w:id="2"/>
            </w:r>
            <w:r w:rsidRPr="006D1763">
              <w:rPr>
                <w:sz w:val="24"/>
                <w:szCs w:val="24"/>
              </w:rPr>
              <w:t>):</w:t>
            </w:r>
            <w:r w:rsidR="00305E72" w:rsidRPr="006D1763">
              <w:rPr>
                <w:sz w:val="24"/>
                <w:szCs w:val="24"/>
              </w:rPr>
              <w:t xml:space="preserve"> kollokvium</w:t>
            </w:r>
          </w:p>
        </w:tc>
      </w:tr>
      <w:tr w:rsidR="00DB799A" w:rsidRPr="00A35237" w:rsidTr="006F5BB3">
        <w:tc>
          <w:tcPr>
            <w:tcW w:w="9180" w:type="dxa"/>
            <w:gridSpan w:val="3"/>
            <w:tcBorders>
              <w:bottom w:val="single" w:sz="4" w:space="0" w:color="auto"/>
            </w:tcBorders>
          </w:tcPr>
          <w:p w:rsidR="00DB799A" w:rsidRPr="006D1763" w:rsidRDefault="00DB799A" w:rsidP="00113DD3">
            <w:pPr>
              <w:jc w:val="both"/>
              <w:rPr>
                <w:sz w:val="24"/>
                <w:szCs w:val="24"/>
              </w:rPr>
            </w:pPr>
            <w:r w:rsidRPr="006D1763">
              <w:rPr>
                <w:sz w:val="24"/>
                <w:szCs w:val="24"/>
              </w:rPr>
              <w:t xml:space="preserve">A tantárgy tantervi helye (hányadik félév): </w:t>
            </w:r>
            <w:r w:rsidR="00305E72" w:rsidRPr="006D1763">
              <w:rPr>
                <w:sz w:val="24"/>
                <w:szCs w:val="24"/>
              </w:rPr>
              <w:t>4.</w:t>
            </w:r>
          </w:p>
        </w:tc>
      </w:tr>
      <w:tr w:rsidR="00DB799A" w:rsidRPr="00A35237" w:rsidTr="006F5BB3">
        <w:tc>
          <w:tcPr>
            <w:tcW w:w="9180" w:type="dxa"/>
            <w:gridSpan w:val="3"/>
            <w:tcBorders>
              <w:bottom w:val="single" w:sz="4" w:space="0" w:color="auto"/>
            </w:tcBorders>
          </w:tcPr>
          <w:p w:rsidR="00DB799A" w:rsidRPr="006D1763" w:rsidRDefault="00DB799A" w:rsidP="00113DD3">
            <w:pPr>
              <w:jc w:val="both"/>
              <w:rPr>
                <w:sz w:val="24"/>
                <w:szCs w:val="24"/>
              </w:rPr>
            </w:pPr>
            <w:r w:rsidRPr="006D1763">
              <w:rPr>
                <w:sz w:val="24"/>
                <w:szCs w:val="24"/>
              </w:rPr>
              <w:t xml:space="preserve">Előtanulmányi feltételek </w:t>
            </w:r>
            <w:r w:rsidRPr="006D1763">
              <w:rPr>
                <w:i/>
                <w:sz w:val="24"/>
                <w:szCs w:val="24"/>
              </w:rPr>
              <w:t>(ha vannak)</w:t>
            </w:r>
            <w:r w:rsidRPr="006D1763">
              <w:rPr>
                <w:sz w:val="24"/>
                <w:szCs w:val="24"/>
              </w:rPr>
              <w:t>:</w:t>
            </w:r>
            <w:r w:rsidRPr="006D1763">
              <w:rPr>
                <w:i/>
                <w:sz w:val="24"/>
                <w:szCs w:val="24"/>
              </w:rPr>
              <w:t xml:space="preserve"> </w:t>
            </w:r>
            <w:r w:rsidR="006D1763">
              <w:rPr>
                <w:sz w:val="24"/>
                <w:szCs w:val="24"/>
              </w:rPr>
              <w:t>AN101G3</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305E72" w:rsidRDefault="00305E72" w:rsidP="00113DD3">
            <w:pPr>
              <w:rPr>
                <w:b/>
                <w:bCs/>
                <w:sz w:val="24"/>
                <w:szCs w:val="24"/>
              </w:rPr>
            </w:pPr>
            <w:r>
              <w:rPr>
                <w:b/>
                <w:bCs/>
                <w:sz w:val="24"/>
                <w:szCs w:val="24"/>
              </w:rPr>
              <w:t xml:space="preserve">Az oktatás nyelve: </w:t>
            </w:r>
            <w:r w:rsidRPr="00C57A75">
              <w:rPr>
                <w:bCs/>
                <w:sz w:val="24"/>
                <w:szCs w:val="24"/>
              </w:rPr>
              <w:t>angol</w:t>
            </w:r>
          </w:p>
          <w:p w:rsidR="00305E72" w:rsidRDefault="00305E72" w:rsidP="00113DD3">
            <w:pPr>
              <w:rPr>
                <w:b/>
                <w:bCs/>
                <w:sz w:val="24"/>
                <w:szCs w:val="24"/>
              </w:rPr>
            </w:pPr>
            <w:r>
              <w:rPr>
                <w:b/>
                <w:bCs/>
                <w:sz w:val="24"/>
                <w:szCs w:val="24"/>
              </w:rPr>
              <w:t>A tanegység leírása:</w:t>
            </w:r>
          </w:p>
          <w:p w:rsidR="00DB799A" w:rsidRPr="009B5C96" w:rsidRDefault="00305E72" w:rsidP="00113DD3">
            <w:pPr>
              <w:pStyle w:val="Szvegtrzs3"/>
              <w:rPr>
                <w:lang w:val="hu-HU" w:eastAsia="hu-HU"/>
              </w:rPr>
            </w:pPr>
            <w:r w:rsidRPr="009B5C96">
              <w:rPr>
                <w:lang w:val="hu-HU" w:eastAsia="hu-HU"/>
              </w:rPr>
              <w:t>A tanegység célja egyrészt a fordításról való gondolkodás történetének rövid áttekintése, a modern fordításelmélet kialakulásának, fejlődésének és jelentősebb alakjainak ismertetése. Másrészt a kurzus célja az is, hogy megismertesse a hallgatókat a fordítás alapvető problémáival és elveivel, a nyelvi kommunikáció és a fordítás mint kétnyelvű interpretációs kommunikációs forma sajátosságaival, illetve hogy bevezesse a fordításelmélet kategóriáit és terminológiáját, hogy ezzel segítse kialakítani a hallgatókban a fordítás gyakorlati kérdéseire való tudatos reflektálás</w:t>
            </w:r>
            <w:r w:rsidR="0064148F" w:rsidRPr="009B5C96">
              <w:rPr>
                <w:lang w:val="hu-HU" w:eastAsia="hu-HU"/>
              </w:rPr>
              <w:t xml:space="preserve"> mentális eszköztárát.</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B96DFF" w:rsidRDefault="00305E72" w:rsidP="00D25A0D">
            <w:pPr>
              <w:pStyle w:val="Csakszveg"/>
              <w:ind w:left="709" w:hanging="709"/>
              <w:jc w:val="both"/>
              <w:outlineLvl w:val="0"/>
              <w:rPr>
                <w:rFonts w:ascii="Times New Roman" w:hAnsi="Times New Roman"/>
                <w:b w:val="0"/>
                <w:sz w:val="24"/>
                <w:szCs w:val="24"/>
                <w:lang w:val="en-GB" w:eastAsia="hu-HU"/>
              </w:rPr>
            </w:pPr>
            <w:r w:rsidRPr="00472AA2">
              <w:rPr>
                <w:rFonts w:ascii="Times New Roman" w:hAnsi="Times New Roman"/>
                <w:b w:val="0"/>
                <w:sz w:val="24"/>
                <w:szCs w:val="24"/>
                <w:lang w:val="en-GB" w:eastAsia="hu-HU"/>
              </w:rPr>
              <w:t xml:space="preserve">Catford, J. C. </w:t>
            </w:r>
            <w:r w:rsidRPr="00472AA2">
              <w:rPr>
                <w:rFonts w:ascii="Times New Roman" w:hAnsi="Times New Roman"/>
                <w:b w:val="0"/>
                <w:i/>
                <w:iCs/>
                <w:sz w:val="24"/>
                <w:szCs w:val="24"/>
                <w:lang w:val="en-GB" w:eastAsia="hu-HU"/>
              </w:rPr>
              <w:t>A Linguistic Theory of Translation</w:t>
            </w:r>
            <w:r w:rsidRPr="00472AA2">
              <w:rPr>
                <w:rFonts w:ascii="Times New Roman" w:hAnsi="Times New Roman"/>
                <w:b w:val="0"/>
                <w:sz w:val="24"/>
                <w:szCs w:val="24"/>
                <w:lang w:val="en-GB" w:eastAsia="hu-HU"/>
              </w:rPr>
              <w:t>.</w:t>
            </w:r>
            <w:r>
              <w:rPr>
                <w:rFonts w:ascii="Times New Roman" w:hAnsi="Times New Roman"/>
                <w:b w:val="0"/>
                <w:sz w:val="24"/>
                <w:szCs w:val="24"/>
                <w:lang w:val="en-GB" w:eastAsia="hu-HU"/>
              </w:rPr>
              <w:t xml:space="preserve"> </w:t>
            </w:r>
            <w:r w:rsidRPr="00472AA2">
              <w:rPr>
                <w:rFonts w:ascii="Times New Roman" w:hAnsi="Times New Roman"/>
                <w:b w:val="0"/>
                <w:sz w:val="24"/>
                <w:szCs w:val="24"/>
                <w:lang w:val="en-GB" w:eastAsia="hu-HU"/>
              </w:rPr>
              <w:t>Oxford University Press</w:t>
            </w:r>
            <w:r>
              <w:rPr>
                <w:rFonts w:ascii="Times New Roman" w:hAnsi="Times New Roman"/>
                <w:b w:val="0"/>
                <w:sz w:val="24"/>
                <w:szCs w:val="24"/>
                <w:lang w:val="en-GB" w:eastAsia="hu-HU"/>
              </w:rPr>
              <w:t>, Oxford, 1965</w:t>
            </w:r>
            <w:r w:rsidRPr="00472AA2">
              <w:rPr>
                <w:rFonts w:ascii="Times New Roman" w:hAnsi="Times New Roman"/>
                <w:b w:val="0"/>
                <w:sz w:val="24"/>
                <w:szCs w:val="24"/>
                <w:lang w:val="en-GB" w:eastAsia="hu-HU"/>
              </w:rPr>
              <w:t>.</w:t>
            </w:r>
          </w:p>
          <w:p w:rsidR="00305E72" w:rsidRPr="00B338B1" w:rsidRDefault="00305E72" w:rsidP="00D25A0D">
            <w:pPr>
              <w:pStyle w:val="Csakszveg"/>
              <w:ind w:left="709" w:hanging="709"/>
              <w:jc w:val="both"/>
              <w:outlineLvl w:val="0"/>
              <w:rPr>
                <w:rFonts w:ascii="Times New Roman" w:hAnsi="Times New Roman"/>
                <w:b w:val="0"/>
                <w:sz w:val="24"/>
                <w:szCs w:val="24"/>
                <w:lang w:val="en-GB" w:eastAsia="hu-HU"/>
              </w:rPr>
            </w:pPr>
            <w:r w:rsidRPr="00B338B1">
              <w:rPr>
                <w:rFonts w:ascii="Times New Roman" w:hAnsi="Times New Roman"/>
                <w:b w:val="0"/>
                <w:sz w:val="24"/>
                <w:szCs w:val="24"/>
                <w:lang w:val="en-GB" w:eastAsia="hu-HU"/>
              </w:rPr>
              <w:t xml:space="preserve">Gentzler, E. </w:t>
            </w:r>
            <w:r w:rsidRPr="009E0B00">
              <w:rPr>
                <w:rFonts w:ascii="Times New Roman" w:hAnsi="Times New Roman"/>
                <w:b w:val="0"/>
                <w:i/>
                <w:sz w:val="24"/>
                <w:szCs w:val="24"/>
                <w:lang w:val="en-GB" w:eastAsia="hu-HU"/>
              </w:rPr>
              <w:t>Contemporary Translation Studies</w:t>
            </w:r>
            <w:r w:rsidRPr="00B338B1">
              <w:rPr>
                <w:rFonts w:ascii="Times New Roman" w:hAnsi="Times New Roman"/>
                <w:b w:val="0"/>
                <w:sz w:val="24"/>
                <w:szCs w:val="24"/>
                <w:lang w:val="en-GB" w:eastAsia="hu-HU"/>
              </w:rPr>
              <w:t>. Routledge</w:t>
            </w:r>
            <w:r>
              <w:rPr>
                <w:rFonts w:ascii="Times New Roman" w:hAnsi="Times New Roman"/>
                <w:b w:val="0"/>
                <w:sz w:val="24"/>
                <w:szCs w:val="24"/>
                <w:lang w:val="en-GB" w:eastAsia="hu-HU"/>
              </w:rPr>
              <w:t xml:space="preserve">, </w:t>
            </w:r>
            <w:smartTag w:uri="urn:schemas-microsoft-com:office:smarttags" w:element="City">
              <w:smartTag w:uri="urn:schemas-microsoft-com:office:smarttags" w:element="place">
                <w:r>
                  <w:rPr>
                    <w:rFonts w:ascii="Times New Roman" w:hAnsi="Times New Roman"/>
                    <w:b w:val="0"/>
                    <w:sz w:val="24"/>
                    <w:szCs w:val="24"/>
                    <w:lang w:val="en-GB" w:eastAsia="hu-HU"/>
                  </w:rPr>
                  <w:t>London</w:t>
                </w:r>
              </w:smartTag>
            </w:smartTag>
            <w:r>
              <w:rPr>
                <w:rFonts w:ascii="Times New Roman" w:hAnsi="Times New Roman"/>
                <w:b w:val="0"/>
                <w:sz w:val="24"/>
                <w:szCs w:val="24"/>
                <w:lang w:val="en-GB" w:eastAsia="hu-HU"/>
              </w:rPr>
              <w:t>, 1993</w:t>
            </w:r>
            <w:r w:rsidRPr="00B338B1">
              <w:rPr>
                <w:rFonts w:ascii="Times New Roman" w:hAnsi="Times New Roman"/>
                <w:b w:val="0"/>
                <w:sz w:val="24"/>
                <w:szCs w:val="24"/>
                <w:lang w:val="en-GB" w:eastAsia="hu-HU"/>
              </w:rPr>
              <w:t>.</w:t>
            </w:r>
          </w:p>
          <w:p w:rsidR="00305E72" w:rsidRPr="009B5C96" w:rsidRDefault="00305E72"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Klaudy, K. </w:t>
            </w:r>
            <w:r w:rsidRPr="009B5C96">
              <w:rPr>
                <w:rFonts w:ascii="Times New Roman" w:hAnsi="Times New Roman"/>
                <w:b w:val="0"/>
                <w:i/>
                <w:iCs/>
                <w:sz w:val="24"/>
                <w:szCs w:val="24"/>
                <w:lang w:val="hu-HU" w:eastAsia="hu-HU"/>
              </w:rPr>
              <w:t>Languages in Translation</w:t>
            </w:r>
            <w:r w:rsidRPr="009B5C96">
              <w:rPr>
                <w:rFonts w:ascii="Times New Roman" w:hAnsi="Times New Roman"/>
                <w:b w:val="0"/>
                <w:sz w:val="24"/>
                <w:szCs w:val="24"/>
                <w:lang w:val="hu-HU" w:eastAsia="hu-HU"/>
              </w:rPr>
              <w:t>. Scholastika, Budapest, 2003.</w:t>
            </w:r>
          </w:p>
          <w:p w:rsidR="00305E72" w:rsidRPr="009E0B00" w:rsidRDefault="00305E72" w:rsidP="00D25A0D">
            <w:pPr>
              <w:pStyle w:val="Csakszveg"/>
              <w:ind w:left="709" w:hanging="709"/>
              <w:jc w:val="both"/>
              <w:outlineLvl w:val="0"/>
              <w:rPr>
                <w:rFonts w:ascii="Times New Roman" w:hAnsi="Times New Roman"/>
                <w:b w:val="0"/>
                <w:sz w:val="24"/>
                <w:szCs w:val="24"/>
                <w:lang w:val="en-GB" w:eastAsia="hu-HU"/>
              </w:rPr>
            </w:pPr>
            <w:r w:rsidRPr="009E0B00">
              <w:rPr>
                <w:rFonts w:ascii="Times New Roman" w:hAnsi="Times New Roman"/>
                <w:b w:val="0"/>
                <w:sz w:val="24"/>
                <w:szCs w:val="24"/>
                <w:lang w:val="en-GB" w:eastAsia="hu-HU"/>
              </w:rPr>
              <w:t xml:space="preserve">Munday, J. </w:t>
            </w:r>
            <w:r w:rsidRPr="009E0B00">
              <w:rPr>
                <w:rFonts w:ascii="Times New Roman" w:hAnsi="Times New Roman"/>
                <w:b w:val="0"/>
                <w:i/>
                <w:sz w:val="24"/>
                <w:szCs w:val="24"/>
                <w:lang w:val="en-GB" w:eastAsia="hu-HU"/>
              </w:rPr>
              <w:t>Introducing Translation Studies</w:t>
            </w:r>
            <w:r w:rsidRPr="009E0B00">
              <w:rPr>
                <w:rFonts w:ascii="Times New Roman" w:hAnsi="Times New Roman"/>
                <w:b w:val="0"/>
                <w:sz w:val="24"/>
                <w:szCs w:val="24"/>
                <w:lang w:val="en-GB" w:eastAsia="hu-HU"/>
              </w:rPr>
              <w:t>. Routledge</w:t>
            </w:r>
            <w:r>
              <w:rPr>
                <w:rFonts w:ascii="Times New Roman" w:hAnsi="Times New Roman"/>
                <w:b w:val="0"/>
                <w:sz w:val="24"/>
                <w:szCs w:val="24"/>
                <w:lang w:val="en-GB" w:eastAsia="hu-HU"/>
              </w:rPr>
              <w:t>,</w:t>
            </w:r>
            <w:r w:rsidRPr="009E0B00">
              <w:rPr>
                <w:rFonts w:ascii="Times New Roman" w:hAnsi="Times New Roman"/>
                <w:b w:val="0"/>
                <w:sz w:val="24"/>
                <w:szCs w:val="24"/>
                <w:lang w:val="en-GB" w:eastAsia="hu-HU"/>
              </w:rPr>
              <w:t xml:space="preserve"> </w:t>
            </w:r>
            <w:smartTag w:uri="urn:schemas-microsoft-com:office:smarttags" w:element="City">
              <w:smartTag w:uri="urn:schemas-microsoft-com:office:smarttags" w:element="place">
                <w:r w:rsidRPr="009E0B00">
                  <w:rPr>
                    <w:rFonts w:ascii="Times New Roman" w:hAnsi="Times New Roman"/>
                    <w:b w:val="0"/>
                    <w:sz w:val="24"/>
                    <w:szCs w:val="24"/>
                    <w:lang w:val="en-GB" w:eastAsia="hu-HU"/>
                  </w:rPr>
                  <w:t>London</w:t>
                </w:r>
              </w:smartTag>
            </w:smartTag>
            <w:r>
              <w:rPr>
                <w:rFonts w:ascii="Times New Roman" w:hAnsi="Times New Roman"/>
                <w:b w:val="0"/>
                <w:sz w:val="24"/>
                <w:szCs w:val="24"/>
                <w:lang w:val="en-GB" w:eastAsia="hu-HU"/>
              </w:rPr>
              <w:t>, 2001.</w:t>
            </w:r>
          </w:p>
          <w:p w:rsidR="00DB799A" w:rsidRPr="006D1763" w:rsidRDefault="00305E72" w:rsidP="00D25A0D">
            <w:pPr>
              <w:ind w:left="709" w:hanging="709"/>
              <w:jc w:val="both"/>
              <w:rPr>
                <w:sz w:val="22"/>
                <w:szCs w:val="22"/>
              </w:rPr>
            </w:pPr>
            <w:r w:rsidRPr="006D1763">
              <w:rPr>
                <w:sz w:val="24"/>
                <w:szCs w:val="24"/>
                <w:lang w:val="en-GB"/>
              </w:rPr>
              <w:t xml:space="preserve">Vermes, A. </w:t>
            </w:r>
            <w:r w:rsidRPr="006D1763">
              <w:rPr>
                <w:i/>
                <w:iCs/>
                <w:sz w:val="24"/>
                <w:szCs w:val="24"/>
                <w:lang w:val="en-GB"/>
              </w:rPr>
              <w:t>Basics of Translation Theory and Practice</w:t>
            </w:r>
            <w:r w:rsidRPr="006D1763">
              <w:rPr>
                <w:sz w:val="24"/>
                <w:szCs w:val="24"/>
                <w:lang w:val="en-GB"/>
              </w:rPr>
              <w:t>. Líceum Kiadó, Eger, 2009</w:t>
            </w:r>
            <w:r w:rsidR="00D25A0D">
              <w:rPr>
                <w:sz w:val="24"/>
                <w:szCs w:val="24"/>
                <w:lang w:val="en-GB"/>
              </w:rPr>
              <w:t>.</w:t>
            </w:r>
          </w:p>
        </w:tc>
      </w:tr>
      <w:tr w:rsidR="00DB799A" w:rsidRPr="00A35237" w:rsidTr="006F5BB3">
        <w:trPr>
          <w:trHeight w:val="338"/>
        </w:trPr>
        <w:tc>
          <w:tcPr>
            <w:tcW w:w="9180" w:type="dxa"/>
            <w:gridSpan w:val="3"/>
          </w:tcPr>
          <w:p w:rsidR="00305E72" w:rsidRPr="00A35237" w:rsidRDefault="00DB799A" w:rsidP="00E16E60">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B35EBB">
              <w:rPr>
                <w:b/>
                <w:sz w:val="24"/>
                <w:szCs w:val="24"/>
              </w:rPr>
              <w:t xml:space="preserve"> </w:t>
            </w:r>
            <w:r w:rsidR="00305E72" w:rsidRPr="006D1763">
              <w:rPr>
                <w:bCs/>
                <w:sz w:val="24"/>
                <w:szCs w:val="24"/>
              </w:rPr>
              <w:t>Dr. Vermes Albert docens, PhD</w:t>
            </w:r>
          </w:p>
        </w:tc>
      </w:tr>
      <w:tr w:rsidR="00DB799A" w:rsidRPr="00A35237" w:rsidTr="006F5BB3">
        <w:trPr>
          <w:trHeight w:val="337"/>
        </w:trPr>
        <w:tc>
          <w:tcPr>
            <w:tcW w:w="9180" w:type="dxa"/>
            <w:gridSpan w:val="3"/>
            <w:tcBorders>
              <w:bottom w:val="single" w:sz="4" w:space="0" w:color="auto"/>
            </w:tcBorders>
          </w:tcPr>
          <w:p w:rsidR="00305E72" w:rsidRPr="00A35237" w:rsidRDefault="00DB799A"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305E72" w:rsidRDefault="00DB799A" w:rsidP="00113DD3">
            <w:pPr>
              <w:jc w:val="both"/>
              <w:rPr>
                <w:b/>
                <w:sz w:val="24"/>
                <w:szCs w:val="24"/>
              </w:rPr>
            </w:pPr>
            <w:r w:rsidRPr="00A35237">
              <w:rPr>
                <w:b/>
                <w:sz w:val="24"/>
                <w:szCs w:val="24"/>
              </w:rPr>
              <w:t>Tantárgy neve:</w:t>
            </w:r>
            <w:r>
              <w:rPr>
                <w:b/>
                <w:sz w:val="24"/>
                <w:szCs w:val="24"/>
              </w:rPr>
              <w:t xml:space="preserve"> </w:t>
            </w:r>
          </w:p>
          <w:p w:rsidR="00DB799A" w:rsidRPr="00A35237" w:rsidRDefault="00305E72" w:rsidP="00113DD3">
            <w:pPr>
              <w:jc w:val="both"/>
              <w:rPr>
                <w:b/>
                <w:sz w:val="24"/>
                <w:szCs w:val="24"/>
              </w:rPr>
            </w:pPr>
            <w:r w:rsidRPr="00B72198">
              <w:rPr>
                <w:bCs/>
                <w:sz w:val="24"/>
              </w:rPr>
              <w:t>A szakfo</w:t>
            </w:r>
            <w:r w:rsidR="000B1C9A">
              <w:rPr>
                <w:bCs/>
                <w:sz w:val="24"/>
              </w:rPr>
              <w:t>rdítás elmélete és gyakorlata 1 szem.</w:t>
            </w:r>
          </w:p>
        </w:tc>
        <w:tc>
          <w:tcPr>
            <w:tcW w:w="2146" w:type="dxa"/>
            <w:tcBorders>
              <w:top w:val="single" w:sz="4" w:space="0" w:color="auto"/>
              <w:left w:val="single" w:sz="4" w:space="0" w:color="auto"/>
              <w:bottom w:val="single" w:sz="4" w:space="0" w:color="auto"/>
              <w:right w:val="single" w:sz="4" w:space="0" w:color="auto"/>
            </w:tcBorders>
          </w:tcPr>
          <w:p w:rsidR="000036A1" w:rsidRPr="00A35237" w:rsidRDefault="00DB799A" w:rsidP="00113DD3">
            <w:pPr>
              <w:jc w:val="both"/>
              <w:rPr>
                <w:b/>
                <w:sz w:val="24"/>
                <w:szCs w:val="24"/>
              </w:rPr>
            </w:pPr>
            <w:r>
              <w:rPr>
                <w:b/>
                <w:sz w:val="24"/>
                <w:szCs w:val="24"/>
              </w:rPr>
              <w:t>Kódja:</w:t>
            </w:r>
            <w:r w:rsidR="00607AE2">
              <w:rPr>
                <w:b/>
                <w:sz w:val="24"/>
                <w:szCs w:val="24"/>
              </w:rPr>
              <w:t xml:space="preserve"> </w:t>
            </w:r>
            <w:r w:rsidR="00607AE2" w:rsidRPr="00607AE2">
              <w:rPr>
                <w:sz w:val="24"/>
                <w:szCs w:val="24"/>
              </w:rPr>
              <w:t>AN101G3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607AE2" w:rsidRDefault="00DB799A" w:rsidP="00113DD3">
            <w:pPr>
              <w:jc w:val="both"/>
              <w:rPr>
                <w:sz w:val="24"/>
                <w:szCs w:val="24"/>
              </w:rPr>
            </w:pPr>
            <w:r w:rsidRPr="00A35237">
              <w:rPr>
                <w:b/>
                <w:sz w:val="24"/>
                <w:szCs w:val="24"/>
              </w:rPr>
              <w:t>Kreditszáma:</w:t>
            </w:r>
            <w:r>
              <w:rPr>
                <w:b/>
                <w:sz w:val="24"/>
                <w:szCs w:val="24"/>
              </w:rPr>
              <w:t xml:space="preserve"> </w:t>
            </w:r>
            <w:r w:rsidR="00607AE2">
              <w:rPr>
                <w:sz w:val="24"/>
                <w:szCs w:val="24"/>
              </w:rPr>
              <w:t>3</w:t>
            </w:r>
          </w:p>
        </w:tc>
      </w:tr>
      <w:tr w:rsidR="00DB799A" w:rsidRPr="00A35237" w:rsidTr="006F5BB3">
        <w:tc>
          <w:tcPr>
            <w:tcW w:w="9180" w:type="dxa"/>
            <w:gridSpan w:val="3"/>
          </w:tcPr>
          <w:p w:rsidR="00DB799A" w:rsidRPr="0064148F" w:rsidRDefault="00DB799A" w:rsidP="00F05779">
            <w:pPr>
              <w:jc w:val="both"/>
              <w:rPr>
                <w:sz w:val="24"/>
                <w:szCs w:val="24"/>
              </w:rPr>
            </w:pPr>
            <w:r w:rsidRPr="0064148F">
              <w:rPr>
                <w:sz w:val="24"/>
                <w:szCs w:val="24"/>
              </w:rPr>
              <w:t>A tanóra típusa</w:t>
            </w:r>
            <w:r w:rsidRPr="0064148F">
              <w:rPr>
                <w:rStyle w:val="Lbjegyzet-hivatkozs"/>
                <w:sz w:val="24"/>
                <w:szCs w:val="24"/>
              </w:rPr>
              <w:footnoteReference w:id="3"/>
            </w:r>
            <w:r w:rsidRPr="0064148F">
              <w:rPr>
                <w:sz w:val="24"/>
                <w:szCs w:val="24"/>
              </w:rPr>
              <w:t xml:space="preserve">: szem. és száma: </w:t>
            </w:r>
            <w:r w:rsidR="00245722" w:rsidRPr="0064148F">
              <w:rPr>
                <w:sz w:val="24"/>
                <w:szCs w:val="24"/>
              </w:rPr>
              <w:t>2</w:t>
            </w:r>
          </w:p>
        </w:tc>
      </w:tr>
      <w:tr w:rsidR="00DB799A" w:rsidRPr="00A35237" w:rsidTr="006F5BB3">
        <w:tc>
          <w:tcPr>
            <w:tcW w:w="9180" w:type="dxa"/>
            <w:gridSpan w:val="3"/>
          </w:tcPr>
          <w:p w:rsidR="00DB799A" w:rsidRPr="0064148F" w:rsidRDefault="00DB799A" w:rsidP="00113DD3">
            <w:pPr>
              <w:jc w:val="both"/>
              <w:rPr>
                <w:b/>
                <w:sz w:val="24"/>
                <w:szCs w:val="24"/>
              </w:rPr>
            </w:pPr>
            <w:r w:rsidRPr="0064148F">
              <w:rPr>
                <w:sz w:val="24"/>
                <w:szCs w:val="24"/>
              </w:rPr>
              <w:t>A számonkérés módja (koll./gyj./egyéb</w:t>
            </w:r>
            <w:r w:rsidRPr="0064148F">
              <w:rPr>
                <w:rStyle w:val="Lbjegyzet-hivatkozs"/>
                <w:sz w:val="24"/>
                <w:szCs w:val="24"/>
              </w:rPr>
              <w:footnoteReference w:id="4"/>
            </w:r>
            <w:r w:rsidRPr="0064148F">
              <w:rPr>
                <w:sz w:val="24"/>
                <w:szCs w:val="24"/>
              </w:rPr>
              <w:t xml:space="preserve">): </w:t>
            </w:r>
            <w:r w:rsidR="0064148F" w:rsidRPr="0064148F">
              <w:rPr>
                <w:sz w:val="24"/>
                <w:szCs w:val="24"/>
              </w:rPr>
              <w:t>gyakorlati jegy</w:t>
            </w:r>
          </w:p>
        </w:tc>
      </w:tr>
      <w:tr w:rsidR="00DB799A" w:rsidRPr="00A35237" w:rsidTr="006F5BB3">
        <w:tc>
          <w:tcPr>
            <w:tcW w:w="9180" w:type="dxa"/>
            <w:gridSpan w:val="3"/>
            <w:tcBorders>
              <w:bottom w:val="single" w:sz="4" w:space="0" w:color="auto"/>
            </w:tcBorders>
          </w:tcPr>
          <w:p w:rsidR="00DB799A" w:rsidRPr="0064148F" w:rsidRDefault="00DB799A" w:rsidP="00113DD3">
            <w:pPr>
              <w:jc w:val="both"/>
              <w:rPr>
                <w:sz w:val="24"/>
                <w:szCs w:val="24"/>
              </w:rPr>
            </w:pPr>
            <w:r w:rsidRPr="0064148F">
              <w:rPr>
                <w:sz w:val="24"/>
                <w:szCs w:val="24"/>
              </w:rPr>
              <w:t>A tantárgy tantervi helye (hányadik félév)</w:t>
            </w:r>
            <w:r w:rsidR="00607AE2" w:rsidRPr="0064148F">
              <w:rPr>
                <w:sz w:val="24"/>
                <w:szCs w:val="24"/>
              </w:rPr>
              <w:t xml:space="preserve"> 4.</w:t>
            </w:r>
          </w:p>
        </w:tc>
      </w:tr>
      <w:tr w:rsidR="00DB799A" w:rsidRPr="00A35237" w:rsidTr="006F5BB3">
        <w:tc>
          <w:tcPr>
            <w:tcW w:w="9180" w:type="dxa"/>
            <w:gridSpan w:val="3"/>
            <w:tcBorders>
              <w:bottom w:val="single" w:sz="4" w:space="0" w:color="auto"/>
            </w:tcBorders>
          </w:tcPr>
          <w:p w:rsidR="00DB799A" w:rsidRPr="0064148F" w:rsidRDefault="00DB799A"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607AE2" w:rsidRDefault="00607AE2" w:rsidP="00113DD3">
            <w:pPr>
              <w:rPr>
                <w:b/>
                <w:bCs/>
                <w:sz w:val="24"/>
                <w:szCs w:val="24"/>
              </w:rPr>
            </w:pPr>
            <w:r>
              <w:rPr>
                <w:b/>
                <w:bCs/>
                <w:sz w:val="24"/>
                <w:szCs w:val="24"/>
              </w:rPr>
              <w:t xml:space="preserve">Az oktatás nyelve: </w:t>
            </w:r>
            <w:r w:rsidRPr="00B72198">
              <w:rPr>
                <w:bCs/>
                <w:sz w:val="24"/>
                <w:szCs w:val="24"/>
              </w:rPr>
              <w:t>angol</w:t>
            </w:r>
          </w:p>
          <w:p w:rsidR="00607AE2" w:rsidRDefault="00607AE2" w:rsidP="00113DD3">
            <w:pPr>
              <w:rPr>
                <w:b/>
                <w:bCs/>
                <w:sz w:val="24"/>
                <w:szCs w:val="24"/>
              </w:rPr>
            </w:pPr>
            <w:r>
              <w:rPr>
                <w:b/>
                <w:bCs/>
                <w:sz w:val="24"/>
                <w:szCs w:val="24"/>
              </w:rPr>
              <w:t>A tanegység leírása:</w:t>
            </w:r>
          </w:p>
          <w:p w:rsidR="00DB799A" w:rsidRPr="009B5C96" w:rsidRDefault="00607AE2" w:rsidP="00113DD3">
            <w:pPr>
              <w:pStyle w:val="Szvegtrzs3"/>
              <w:rPr>
                <w:lang w:val="hu-HU" w:eastAsia="hu-HU"/>
              </w:rPr>
            </w:pPr>
            <w:r w:rsidRPr="009B5C96">
              <w:rPr>
                <w:lang w:val="hu-HU" w:eastAsia="hu-HU"/>
              </w:rPr>
              <w:t xml:space="preserve">A tanegység célja, hogy a hallgatókban válogatott autentikus angol nyelvű szövegek fordítása révén kialakítsa a két nyelvi rendszer, a két nyelv kommunikációs konvenciói és a két kultúra közötti különbségekkel kapcsolatos érzékenységet és tudatosságot, valamint az alapvető átváltási ismereteket és készségeket.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607AE2" w:rsidRPr="00AD2011" w:rsidRDefault="00607AE2" w:rsidP="00D25A0D">
            <w:pPr>
              <w:pStyle w:val="Trgylers"/>
              <w:ind w:left="709" w:hanging="709"/>
              <w:rPr>
                <w:rFonts w:ascii="Times New Roman" w:hAnsi="Times New Roman" w:cs="Times New Roman"/>
                <w:sz w:val="24"/>
                <w:szCs w:val="24"/>
                <w:lang w:val="en-GB"/>
              </w:rPr>
            </w:pPr>
            <w:r w:rsidRPr="00AD2011">
              <w:rPr>
                <w:rFonts w:ascii="Times New Roman" w:hAnsi="Times New Roman" w:cs="Times New Roman"/>
                <w:sz w:val="24"/>
                <w:szCs w:val="24"/>
                <w:lang w:val="en-GB"/>
              </w:rPr>
              <w:t xml:space="preserve">Bart, I., K. Klaudy és Szöllősy, J. </w:t>
            </w:r>
            <w:r w:rsidRPr="00AD2011">
              <w:rPr>
                <w:rFonts w:ascii="Times New Roman" w:hAnsi="Times New Roman" w:cs="Times New Roman"/>
                <w:i/>
                <w:iCs/>
                <w:sz w:val="24"/>
                <w:szCs w:val="24"/>
                <w:lang w:val="en-GB"/>
              </w:rPr>
              <w:t>Angol fordítóiskola</w:t>
            </w:r>
            <w:r w:rsidRPr="00AD2011">
              <w:rPr>
                <w:rFonts w:ascii="Times New Roman" w:hAnsi="Times New Roman" w:cs="Times New Roman"/>
                <w:sz w:val="24"/>
                <w:szCs w:val="24"/>
                <w:lang w:val="en-GB"/>
              </w:rPr>
              <w:t xml:space="preserve">. Corvina, </w:t>
            </w:r>
            <w:smartTag w:uri="urn:schemas-microsoft-com:office:smarttags" w:element="City">
              <w:smartTag w:uri="urn:schemas-microsoft-com:office:smarttags" w:element="place">
                <w:r w:rsidRPr="00AD2011">
                  <w:rPr>
                    <w:rFonts w:ascii="Times New Roman" w:hAnsi="Times New Roman" w:cs="Times New Roman"/>
                    <w:sz w:val="24"/>
                    <w:szCs w:val="24"/>
                    <w:lang w:val="en-GB"/>
                  </w:rPr>
                  <w:t>Budapest</w:t>
                </w:r>
              </w:smartTag>
            </w:smartTag>
            <w:r>
              <w:rPr>
                <w:rFonts w:ascii="Times New Roman" w:hAnsi="Times New Roman" w:cs="Times New Roman"/>
                <w:sz w:val="24"/>
                <w:szCs w:val="24"/>
                <w:lang w:val="en-GB"/>
              </w:rPr>
              <w:t>,</w:t>
            </w:r>
            <w:r w:rsidRPr="00AD2011">
              <w:rPr>
                <w:rFonts w:ascii="Times New Roman" w:hAnsi="Times New Roman" w:cs="Times New Roman"/>
                <w:sz w:val="24"/>
                <w:szCs w:val="24"/>
                <w:lang w:val="en-GB"/>
              </w:rPr>
              <w:t xml:space="preserve"> 1996.</w:t>
            </w:r>
          </w:p>
          <w:p w:rsidR="00607AE2" w:rsidRPr="009B5C96" w:rsidRDefault="00607AE2"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Bart, I. és Klaudy, K. </w:t>
            </w:r>
            <w:r w:rsidRPr="009B5C96">
              <w:rPr>
                <w:rFonts w:ascii="Times New Roman" w:hAnsi="Times New Roman"/>
                <w:b w:val="0"/>
                <w:i/>
                <w:iCs/>
                <w:sz w:val="24"/>
                <w:szCs w:val="24"/>
                <w:lang w:val="hu-HU" w:eastAsia="hu-HU"/>
              </w:rPr>
              <w:t>EU fordítóiskola. Európai uniós szövegek fordítása angolról magyarra</w:t>
            </w:r>
            <w:r w:rsidRPr="009B5C96">
              <w:rPr>
                <w:rFonts w:ascii="Times New Roman" w:hAnsi="Times New Roman"/>
                <w:b w:val="0"/>
                <w:sz w:val="24"/>
                <w:szCs w:val="24"/>
                <w:lang w:val="hu-HU" w:eastAsia="hu-HU"/>
              </w:rPr>
              <w:t>. Corvina, Budapest, 2003.</w:t>
            </w:r>
          </w:p>
          <w:p w:rsidR="00607AE2" w:rsidRPr="00AD2011" w:rsidRDefault="00607AE2" w:rsidP="00D25A0D">
            <w:pPr>
              <w:ind w:left="709" w:hanging="709"/>
              <w:jc w:val="both"/>
              <w:rPr>
                <w:sz w:val="24"/>
                <w:szCs w:val="24"/>
              </w:rPr>
            </w:pPr>
            <w:r w:rsidRPr="00AD2011">
              <w:rPr>
                <w:sz w:val="24"/>
                <w:szCs w:val="24"/>
              </w:rPr>
              <w:t>Duff,  A</w:t>
            </w:r>
            <w:r w:rsidR="00C763F9">
              <w:rPr>
                <w:sz w:val="24"/>
                <w:szCs w:val="24"/>
              </w:rPr>
              <w:t>.</w:t>
            </w:r>
            <w:r w:rsidRPr="00AD2011">
              <w:rPr>
                <w:sz w:val="24"/>
                <w:szCs w:val="24"/>
              </w:rPr>
              <w:t xml:space="preserve"> </w:t>
            </w:r>
            <w:r w:rsidRPr="00AD2011">
              <w:rPr>
                <w:i/>
                <w:sz w:val="24"/>
                <w:szCs w:val="24"/>
              </w:rPr>
              <w:t>Translation</w:t>
            </w:r>
            <w:r w:rsidRPr="00AD2011">
              <w:rPr>
                <w:sz w:val="24"/>
                <w:szCs w:val="24"/>
              </w:rPr>
              <w:t>. O</w:t>
            </w:r>
            <w:r>
              <w:rPr>
                <w:sz w:val="24"/>
                <w:szCs w:val="24"/>
              </w:rPr>
              <w:t xml:space="preserve">xford </w:t>
            </w:r>
            <w:r w:rsidRPr="00AD2011">
              <w:rPr>
                <w:sz w:val="24"/>
                <w:szCs w:val="24"/>
              </w:rPr>
              <w:t>U</w:t>
            </w:r>
            <w:r>
              <w:rPr>
                <w:sz w:val="24"/>
                <w:szCs w:val="24"/>
              </w:rPr>
              <w:t xml:space="preserve">niversity </w:t>
            </w:r>
            <w:r w:rsidRPr="00AD2011">
              <w:rPr>
                <w:sz w:val="24"/>
                <w:szCs w:val="24"/>
              </w:rPr>
              <w:t>P</w:t>
            </w:r>
            <w:r>
              <w:rPr>
                <w:sz w:val="24"/>
                <w:szCs w:val="24"/>
              </w:rPr>
              <w:t>ress</w:t>
            </w:r>
            <w:r w:rsidRPr="00AD2011">
              <w:rPr>
                <w:sz w:val="24"/>
                <w:szCs w:val="24"/>
              </w:rPr>
              <w:t>, Oxford</w:t>
            </w:r>
            <w:r>
              <w:rPr>
                <w:sz w:val="24"/>
                <w:szCs w:val="24"/>
              </w:rPr>
              <w:t>,</w:t>
            </w:r>
            <w:r w:rsidRPr="00AD2011">
              <w:rPr>
                <w:sz w:val="24"/>
                <w:szCs w:val="24"/>
              </w:rPr>
              <w:t xml:space="preserve"> 1993.</w:t>
            </w:r>
          </w:p>
          <w:p w:rsidR="00607AE2" w:rsidRPr="009B5C96" w:rsidRDefault="00607AE2"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Klaudy, K. </w:t>
            </w:r>
            <w:r w:rsidRPr="009B5C96">
              <w:rPr>
                <w:rFonts w:ascii="Times New Roman" w:hAnsi="Times New Roman"/>
                <w:b w:val="0"/>
                <w:i/>
                <w:iCs/>
                <w:sz w:val="24"/>
                <w:szCs w:val="24"/>
                <w:lang w:val="hu-HU" w:eastAsia="hu-HU"/>
              </w:rPr>
              <w:t>Languages in Translation</w:t>
            </w:r>
            <w:r w:rsidRPr="009B5C96">
              <w:rPr>
                <w:rFonts w:ascii="Times New Roman" w:hAnsi="Times New Roman"/>
                <w:b w:val="0"/>
                <w:sz w:val="24"/>
                <w:szCs w:val="24"/>
                <w:lang w:val="hu-HU" w:eastAsia="hu-HU"/>
              </w:rPr>
              <w:t>. Scholastika, Budapest, 2003.</w:t>
            </w:r>
          </w:p>
          <w:p w:rsidR="00DB799A" w:rsidRPr="0064148F" w:rsidRDefault="00607AE2" w:rsidP="00D25A0D">
            <w:pPr>
              <w:pStyle w:val="Csakszveg"/>
              <w:ind w:left="709" w:hanging="709"/>
              <w:jc w:val="both"/>
              <w:outlineLvl w:val="0"/>
              <w:rPr>
                <w:rFonts w:ascii="Times New Roman" w:hAnsi="Times New Roman"/>
                <w:b w:val="0"/>
                <w:sz w:val="24"/>
                <w:szCs w:val="24"/>
                <w:lang w:val="en-GB" w:eastAsia="hu-HU"/>
              </w:rPr>
            </w:pPr>
            <w:r w:rsidRPr="00AD2011">
              <w:rPr>
                <w:rFonts w:ascii="Times New Roman" w:hAnsi="Times New Roman"/>
                <w:b w:val="0"/>
                <w:sz w:val="24"/>
                <w:szCs w:val="24"/>
                <w:lang w:val="en-GB" w:eastAsia="hu-HU"/>
              </w:rPr>
              <w:t xml:space="preserve">Newmark, P. </w:t>
            </w:r>
            <w:r w:rsidRPr="00AD2011">
              <w:rPr>
                <w:rFonts w:ascii="Times New Roman" w:hAnsi="Times New Roman"/>
                <w:b w:val="0"/>
                <w:i/>
                <w:iCs/>
                <w:sz w:val="24"/>
                <w:szCs w:val="24"/>
                <w:lang w:val="en-GB" w:eastAsia="hu-HU"/>
              </w:rPr>
              <w:t>A Textbook of Translation</w:t>
            </w:r>
            <w:r w:rsidRPr="00AD2011">
              <w:rPr>
                <w:rFonts w:ascii="Times New Roman" w:hAnsi="Times New Roman"/>
                <w:b w:val="0"/>
                <w:sz w:val="24"/>
                <w:szCs w:val="24"/>
                <w:lang w:val="en-GB" w:eastAsia="hu-HU"/>
              </w:rPr>
              <w:t>. Prentice Hall, London</w:t>
            </w:r>
            <w:r w:rsidR="0064148F">
              <w:rPr>
                <w:rFonts w:ascii="Times New Roman" w:hAnsi="Times New Roman"/>
                <w:b w:val="0"/>
                <w:sz w:val="24"/>
                <w:szCs w:val="24"/>
                <w:lang w:val="en-GB" w:eastAsia="hu-HU"/>
              </w:rPr>
              <w:t>, 1988.</w:t>
            </w:r>
          </w:p>
        </w:tc>
      </w:tr>
      <w:tr w:rsidR="00DB799A" w:rsidRPr="00A35237" w:rsidTr="006F5BB3">
        <w:trPr>
          <w:trHeight w:val="338"/>
        </w:trPr>
        <w:tc>
          <w:tcPr>
            <w:tcW w:w="9180" w:type="dxa"/>
            <w:gridSpan w:val="3"/>
          </w:tcPr>
          <w:p w:rsidR="00DB799A" w:rsidRPr="0064148F" w:rsidRDefault="00DB799A" w:rsidP="00113DD3">
            <w:pPr>
              <w:jc w:val="both"/>
              <w:rPr>
                <w:b/>
                <w:sz w:val="24"/>
                <w:szCs w:val="24"/>
              </w:rPr>
            </w:pPr>
            <w:r w:rsidRPr="0064148F">
              <w:rPr>
                <w:b/>
                <w:sz w:val="24"/>
                <w:szCs w:val="24"/>
              </w:rPr>
              <w:t xml:space="preserve">Tantárgy felelőse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r w:rsidR="00607AE2" w:rsidRPr="0064148F">
              <w:rPr>
                <w:b/>
                <w:sz w:val="24"/>
                <w:szCs w:val="24"/>
              </w:rPr>
              <w:t xml:space="preserve"> </w:t>
            </w:r>
            <w:r w:rsidR="00607AE2" w:rsidRPr="0064148F">
              <w:rPr>
                <w:bCs/>
                <w:sz w:val="24"/>
                <w:szCs w:val="24"/>
              </w:rPr>
              <w:t>Dr. Vermes Albert docens PhD</w:t>
            </w:r>
          </w:p>
        </w:tc>
      </w:tr>
      <w:tr w:rsidR="00DB799A" w:rsidRPr="00A35237" w:rsidTr="006F5BB3">
        <w:trPr>
          <w:trHeight w:val="337"/>
        </w:trPr>
        <w:tc>
          <w:tcPr>
            <w:tcW w:w="9180" w:type="dxa"/>
            <w:gridSpan w:val="3"/>
            <w:tcBorders>
              <w:bottom w:val="single" w:sz="4" w:space="0" w:color="auto"/>
            </w:tcBorders>
          </w:tcPr>
          <w:p w:rsidR="00DB799A" w:rsidRPr="0064148F" w:rsidRDefault="00DB799A" w:rsidP="00113DD3">
            <w:pPr>
              <w:jc w:val="both"/>
              <w:rPr>
                <w:b/>
                <w:sz w:val="24"/>
                <w:szCs w:val="24"/>
              </w:rPr>
            </w:pPr>
            <w:r w:rsidRPr="0064148F">
              <w:rPr>
                <w:b/>
                <w:sz w:val="24"/>
                <w:szCs w:val="24"/>
              </w:rPr>
              <w:t xml:space="preserve">Tantárgy oktatásába bevont oktató(k), </w:t>
            </w:r>
            <w:r w:rsidRPr="0064148F">
              <w:rPr>
                <w:sz w:val="24"/>
                <w:szCs w:val="24"/>
              </w:rPr>
              <w:t>ha vannak</w:t>
            </w:r>
            <w:r w:rsidRPr="0064148F">
              <w:rPr>
                <w:b/>
                <w:sz w:val="24"/>
                <w:szCs w:val="24"/>
              </w:rPr>
              <w:t xml:space="preserv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r w:rsidR="00607AE2" w:rsidRPr="0064148F">
              <w:rPr>
                <w:b/>
                <w:sz w:val="24"/>
                <w:szCs w:val="24"/>
              </w:rPr>
              <w:t xml:space="preserve"> </w:t>
            </w:r>
          </w:p>
          <w:p w:rsidR="00607AE2" w:rsidRPr="0064148F" w:rsidRDefault="00607AE2" w:rsidP="00113DD3">
            <w:pPr>
              <w:jc w:val="both"/>
              <w:rPr>
                <w:b/>
                <w:sz w:val="24"/>
                <w:szCs w:val="24"/>
              </w:rPr>
            </w:pPr>
            <w:r w:rsidRPr="0064148F">
              <w:rPr>
                <w:bCs/>
                <w:sz w:val="24"/>
                <w:szCs w:val="24"/>
              </w:rPr>
              <w:t>Dr. Czeglédi Csaba főiskolai tanár</w:t>
            </w:r>
            <w:r w:rsidR="0064148F">
              <w:rPr>
                <w:bCs/>
                <w:sz w:val="24"/>
                <w:szCs w:val="24"/>
              </w:rPr>
              <w:t>,</w:t>
            </w:r>
            <w:r w:rsidRPr="0064148F">
              <w:rPr>
                <w:bCs/>
                <w:sz w:val="24"/>
                <w:szCs w:val="24"/>
              </w:rPr>
              <w:t xml:space="preserve"> CSc; Dr. Deli Ágnes </w:t>
            </w:r>
            <w:r w:rsidR="0064148F">
              <w:rPr>
                <w:bCs/>
                <w:sz w:val="24"/>
                <w:szCs w:val="24"/>
              </w:rPr>
              <w:t xml:space="preserve">főiskolai </w:t>
            </w:r>
            <w:r w:rsidRPr="0064148F">
              <w:rPr>
                <w:bCs/>
                <w:sz w:val="24"/>
                <w:szCs w:val="24"/>
              </w:rPr>
              <w:t>docens, Károly Adrienn tanársegéd</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Default="00DB799A" w:rsidP="00113DD3">
            <w:pPr>
              <w:jc w:val="both"/>
              <w:rPr>
                <w:b/>
                <w:sz w:val="24"/>
                <w:szCs w:val="24"/>
              </w:rPr>
            </w:pPr>
            <w:r w:rsidRPr="00A35237">
              <w:rPr>
                <w:b/>
                <w:sz w:val="24"/>
                <w:szCs w:val="24"/>
              </w:rPr>
              <w:t>Tantárgy neve:</w:t>
            </w:r>
            <w:r>
              <w:rPr>
                <w:b/>
                <w:sz w:val="24"/>
                <w:szCs w:val="24"/>
              </w:rPr>
              <w:t xml:space="preserve"> </w:t>
            </w:r>
          </w:p>
          <w:p w:rsidR="00314CAB" w:rsidRPr="00314CAB" w:rsidRDefault="00314CAB" w:rsidP="00113DD3">
            <w:pPr>
              <w:jc w:val="both"/>
              <w:rPr>
                <w:sz w:val="24"/>
                <w:szCs w:val="24"/>
              </w:rPr>
            </w:pPr>
            <w:r w:rsidRPr="0068769B">
              <w:rPr>
                <w:bCs/>
                <w:sz w:val="24"/>
              </w:rPr>
              <w:t>A szakfordítás elmélete és gyakorlata 2</w:t>
            </w:r>
          </w:p>
        </w:tc>
        <w:tc>
          <w:tcPr>
            <w:tcW w:w="2146" w:type="dxa"/>
            <w:tcBorders>
              <w:top w:val="single" w:sz="4" w:space="0" w:color="auto"/>
              <w:left w:val="single" w:sz="4" w:space="0" w:color="auto"/>
              <w:bottom w:val="single" w:sz="4" w:space="0" w:color="auto"/>
              <w:right w:val="single" w:sz="4" w:space="0" w:color="auto"/>
            </w:tcBorders>
          </w:tcPr>
          <w:p w:rsidR="00DB799A" w:rsidRPr="00314CAB" w:rsidRDefault="00DB799A" w:rsidP="00113DD3">
            <w:pPr>
              <w:jc w:val="both"/>
              <w:rPr>
                <w:sz w:val="24"/>
                <w:szCs w:val="24"/>
              </w:rPr>
            </w:pPr>
            <w:r>
              <w:rPr>
                <w:b/>
                <w:sz w:val="24"/>
                <w:szCs w:val="24"/>
              </w:rPr>
              <w:t>Kódja:</w:t>
            </w:r>
            <w:r w:rsidR="00314CAB">
              <w:rPr>
                <w:b/>
                <w:sz w:val="24"/>
                <w:szCs w:val="24"/>
              </w:rPr>
              <w:t xml:space="preserve"> </w:t>
            </w:r>
            <w:r w:rsidR="00314CAB">
              <w:rPr>
                <w:sz w:val="24"/>
                <w:szCs w:val="24"/>
              </w:rPr>
              <w:t>AN102K3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314CAB" w:rsidRDefault="00DB799A" w:rsidP="00113DD3">
            <w:pPr>
              <w:jc w:val="both"/>
              <w:rPr>
                <w:sz w:val="24"/>
                <w:szCs w:val="24"/>
              </w:rPr>
            </w:pPr>
            <w:r w:rsidRPr="00A35237">
              <w:rPr>
                <w:b/>
                <w:sz w:val="24"/>
                <w:szCs w:val="24"/>
              </w:rPr>
              <w:t>Kreditszáma:</w:t>
            </w:r>
            <w:r>
              <w:rPr>
                <w:b/>
                <w:sz w:val="24"/>
                <w:szCs w:val="24"/>
              </w:rPr>
              <w:t xml:space="preserve"> </w:t>
            </w:r>
            <w:r w:rsidR="00314CAB">
              <w:rPr>
                <w:sz w:val="24"/>
                <w:szCs w:val="24"/>
              </w:rPr>
              <w:t>3</w:t>
            </w:r>
          </w:p>
        </w:tc>
      </w:tr>
      <w:tr w:rsidR="00DB799A" w:rsidRPr="00A35237" w:rsidTr="006F5BB3">
        <w:tc>
          <w:tcPr>
            <w:tcW w:w="9180" w:type="dxa"/>
            <w:gridSpan w:val="3"/>
          </w:tcPr>
          <w:p w:rsidR="00DB799A" w:rsidRPr="0064148F" w:rsidRDefault="00DB799A" w:rsidP="00113DD3">
            <w:pPr>
              <w:jc w:val="both"/>
              <w:rPr>
                <w:sz w:val="24"/>
                <w:szCs w:val="24"/>
              </w:rPr>
            </w:pPr>
            <w:r w:rsidRPr="0064148F">
              <w:rPr>
                <w:sz w:val="24"/>
                <w:szCs w:val="24"/>
              </w:rPr>
              <w:t>A tanóra típusa</w:t>
            </w:r>
            <w:r w:rsidRPr="0064148F">
              <w:rPr>
                <w:rStyle w:val="Lbjegyzet-hivatkozs"/>
                <w:sz w:val="24"/>
                <w:szCs w:val="24"/>
              </w:rPr>
              <w:footnoteReference w:id="5"/>
            </w:r>
            <w:r w:rsidRPr="0064148F">
              <w:rPr>
                <w:sz w:val="24"/>
                <w:szCs w:val="24"/>
              </w:rPr>
              <w:t xml:space="preserve">: ea. és száma: </w:t>
            </w:r>
            <w:r w:rsidR="00507427" w:rsidRPr="0064148F">
              <w:rPr>
                <w:sz w:val="24"/>
                <w:szCs w:val="24"/>
              </w:rPr>
              <w:t>2</w:t>
            </w:r>
          </w:p>
        </w:tc>
      </w:tr>
      <w:tr w:rsidR="00DB799A" w:rsidRPr="00A35237" w:rsidTr="006F5BB3">
        <w:tc>
          <w:tcPr>
            <w:tcW w:w="9180" w:type="dxa"/>
            <w:gridSpan w:val="3"/>
          </w:tcPr>
          <w:p w:rsidR="00DB799A" w:rsidRPr="0064148F" w:rsidRDefault="00DB799A" w:rsidP="00113DD3">
            <w:pPr>
              <w:jc w:val="both"/>
              <w:rPr>
                <w:b/>
                <w:sz w:val="24"/>
                <w:szCs w:val="24"/>
              </w:rPr>
            </w:pPr>
            <w:r w:rsidRPr="0064148F">
              <w:rPr>
                <w:sz w:val="24"/>
                <w:szCs w:val="24"/>
              </w:rPr>
              <w:t>A számonkérés módja (koll./gyj./egyéb</w:t>
            </w:r>
            <w:r w:rsidRPr="0064148F">
              <w:rPr>
                <w:rStyle w:val="Lbjegyzet-hivatkozs"/>
                <w:sz w:val="24"/>
                <w:szCs w:val="24"/>
              </w:rPr>
              <w:footnoteReference w:id="6"/>
            </w:r>
            <w:r w:rsidRPr="0064148F">
              <w:rPr>
                <w:sz w:val="24"/>
                <w:szCs w:val="24"/>
              </w:rPr>
              <w:t>)</w:t>
            </w:r>
            <w:r w:rsidR="00314CAB" w:rsidRPr="0064148F">
              <w:rPr>
                <w:sz w:val="24"/>
                <w:szCs w:val="24"/>
              </w:rPr>
              <w:t>: kollokvium</w:t>
            </w:r>
          </w:p>
        </w:tc>
      </w:tr>
      <w:tr w:rsidR="00DB799A" w:rsidRPr="00A35237" w:rsidTr="006F5BB3">
        <w:tc>
          <w:tcPr>
            <w:tcW w:w="9180" w:type="dxa"/>
            <w:gridSpan w:val="3"/>
            <w:tcBorders>
              <w:bottom w:val="single" w:sz="4" w:space="0" w:color="auto"/>
            </w:tcBorders>
          </w:tcPr>
          <w:p w:rsidR="00DB799A" w:rsidRPr="0064148F" w:rsidRDefault="00DB799A" w:rsidP="00113DD3">
            <w:pPr>
              <w:jc w:val="both"/>
              <w:rPr>
                <w:sz w:val="24"/>
                <w:szCs w:val="24"/>
              </w:rPr>
            </w:pPr>
            <w:r w:rsidRPr="0064148F">
              <w:rPr>
                <w:sz w:val="24"/>
                <w:szCs w:val="24"/>
              </w:rPr>
              <w:t xml:space="preserve">A tantárgy tantervi helye (hányadik félév): </w:t>
            </w:r>
            <w:r w:rsidR="00314CAB" w:rsidRPr="0064148F">
              <w:rPr>
                <w:sz w:val="24"/>
                <w:szCs w:val="24"/>
              </w:rPr>
              <w:t>5.</w:t>
            </w:r>
          </w:p>
        </w:tc>
      </w:tr>
      <w:tr w:rsidR="00DB799A" w:rsidRPr="00A35237" w:rsidTr="006F5BB3">
        <w:tc>
          <w:tcPr>
            <w:tcW w:w="9180" w:type="dxa"/>
            <w:gridSpan w:val="3"/>
            <w:tcBorders>
              <w:bottom w:val="single" w:sz="4" w:space="0" w:color="auto"/>
            </w:tcBorders>
          </w:tcPr>
          <w:p w:rsidR="00DB799A" w:rsidRPr="0064148F" w:rsidRDefault="00DB799A" w:rsidP="00113DD3">
            <w:pPr>
              <w:jc w:val="both"/>
              <w:rPr>
                <w:sz w:val="24"/>
                <w:szCs w:val="24"/>
              </w:rPr>
            </w:pPr>
            <w:r w:rsidRPr="0064148F">
              <w:rPr>
                <w:sz w:val="24"/>
                <w:szCs w:val="24"/>
              </w:rPr>
              <w:t xml:space="preserve">Előtanulmányi feltételek </w:t>
            </w:r>
            <w:r w:rsidRPr="0064148F">
              <w:rPr>
                <w:i/>
                <w:sz w:val="24"/>
                <w:szCs w:val="24"/>
              </w:rPr>
              <w:t>(ha vannak)</w:t>
            </w:r>
            <w:r w:rsidRPr="0064148F">
              <w:rPr>
                <w:sz w:val="24"/>
                <w:szCs w:val="24"/>
              </w:rPr>
              <w:t>:</w:t>
            </w:r>
            <w:r w:rsidRPr="0064148F">
              <w:rPr>
                <w:i/>
                <w:sz w:val="24"/>
                <w:szCs w:val="24"/>
              </w:rPr>
              <w:t xml:space="preserve"> </w:t>
            </w:r>
            <w:r w:rsidR="0064148F" w:rsidRPr="0064148F">
              <w:rPr>
                <w:sz w:val="24"/>
                <w:szCs w:val="24"/>
              </w:rPr>
              <w:t>AN103G3</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314CAB" w:rsidRPr="00314CAB" w:rsidRDefault="00314CAB" w:rsidP="00113DD3">
            <w:pPr>
              <w:rPr>
                <w:b/>
                <w:bCs/>
                <w:sz w:val="24"/>
                <w:szCs w:val="24"/>
              </w:rPr>
            </w:pPr>
            <w:r w:rsidRPr="00314CAB">
              <w:rPr>
                <w:b/>
                <w:bCs/>
                <w:sz w:val="24"/>
                <w:szCs w:val="24"/>
              </w:rPr>
              <w:t xml:space="preserve">Az oktatás nyelve: </w:t>
            </w:r>
            <w:r w:rsidRPr="00314CAB">
              <w:rPr>
                <w:bCs/>
                <w:sz w:val="24"/>
                <w:szCs w:val="24"/>
              </w:rPr>
              <w:t>angol</w:t>
            </w:r>
          </w:p>
          <w:p w:rsidR="00314CAB" w:rsidRPr="00314CAB" w:rsidRDefault="00314CAB" w:rsidP="00113DD3">
            <w:pPr>
              <w:rPr>
                <w:b/>
                <w:bCs/>
                <w:sz w:val="24"/>
                <w:szCs w:val="24"/>
              </w:rPr>
            </w:pPr>
            <w:r w:rsidRPr="00314CAB">
              <w:rPr>
                <w:b/>
                <w:bCs/>
                <w:sz w:val="24"/>
                <w:szCs w:val="24"/>
              </w:rPr>
              <w:t>A tanegység leírása:</w:t>
            </w:r>
          </w:p>
          <w:p w:rsidR="00DB799A" w:rsidRPr="00A35237" w:rsidRDefault="00314CAB" w:rsidP="00113DD3">
            <w:pPr>
              <w:tabs>
                <w:tab w:val="left" w:pos="34"/>
              </w:tabs>
              <w:jc w:val="both"/>
              <w:rPr>
                <w:sz w:val="22"/>
                <w:szCs w:val="22"/>
              </w:rPr>
            </w:pPr>
            <w:r w:rsidRPr="00314CAB">
              <w:rPr>
                <w:sz w:val="24"/>
                <w:szCs w:val="24"/>
              </w:rPr>
              <w:t>A tanegység célja, hogy bemutassa a fordítás gyakorlati kérdéseit, módszereit és körülményeit. A kurzus megismerteti a hallgatókat a hivatásszerű fordítás nemzetközi szabványok által megfogalmazott kereteivel, és végigvezeti őket a fordítási folyamat különböző szakaszain az előkészületektől a fordítás revíziójáig</w:t>
            </w:r>
            <w:r>
              <w:t>.</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314CAB" w:rsidRPr="009B5C96" w:rsidRDefault="00314CAB"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Klaudy, K. </w:t>
            </w:r>
            <w:r w:rsidRPr="009B5C96">
              <w:rPr>
                <w:rFonts w:ascii="Times New Roman" w:hAnsi="Times New Roman"/>
                <w:b w:val="0"/>
                <w:i/>
                <w:iCs/>
                <w:sz w:val="24"/>
                <w:szCs w:val="24"/>
                <w:lang w:val="hu-HU" w:eastAsia="hu-HU"/>
              </w:rPr>
              <w:t>Languages in Translation</w:t>
            </w:r>
            <w:r w:rsidRPr="009B5C96">
              <w:rPr>
                <w:rFonts w:ascii="Times New Roman" w:hAnsi="Times New Roman"/>
                <w:b w:val="0"/>
                <w:sz w:val="24"/>
                <w:szCs w:val="24"/>
                <w:lang w:val="hu-HU" w:eastAsia="hu-HU"/>
              </w:rPr>
              <w:t>. Scholastika, Budapest, 2003.</w:t>
            </w:r>
          </w:p>
          <w:p w:rsidR="00314CAB" w:rsidRPr="009B5C96" w:rsidRDefault="00314CAB"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Mossop, B. </w:t>
            </w:r>
            <w:r w:rsidRPr="009B5C96">
              <w:rPr>
                <w:rFonts w:ascii="Times New Roman" w:hAnsi="Times New Roman"/>
                <w:b w:val="0"/>
                <w:i/>
                <w:iCs/>
                <w:sz w:val="24"/>
                <w:szCs w:val="24"/>
                <w:lang w:val="hu-HU" w:eastAsia="hu-HU"/>
              </w:rPr>
              <w:t>Revising and Editing for Translators</w:t>
            </w:r>
            <w:r w:rsidRPr="009B5C96">
              <w:rPr>
                <w:rFonts w:ascii="Times New Roman" w:hAnsi="Times New Roman"/>
                <w:b w:val="0"/>
                <w:sz w:val="24"/>
                <w:szCs w:val="24"/>
                <w:lang w:val="hu-HU" w:eastAsia="hu-HU"/>
              </w:rPr>
              <w:t>. St. Jerome, Manchester, 2001.</w:t>
            </w:r>
          </w:p>
          <w:p w:rsidR="00314CAB" w:rsidRPr="009B6804" w:rsidRDefault="00314CAB" w:rsidP="00D25A0D">
            <w:pPr>
              <w:pStyle w:val="Csakszveg"/>
              <w:ind w:left="709" w:hanging="709"/>
              <w:jc w:val="both"/>
              <w:outlineLvl w:val="0"/>
              <w:rPr>
                <w:rFonts w:ascii="Times New Roman" w:hAnsi="Times New Roman"/>
                <w:b w:val="0"/>
                <w:sz w:val="24"/>
                <w:szCs w:val="24"/>
                <w:lang w:val="en-GB" w:eastAsia="hu-HU"/>
              </w:rPr>
            </w:pPr>
            <w:r w:rsidRPr="009B6804">
              <w:rPr>
                <w:rFonts w:ascii="Times New Roman" w:hAnsi="Times New Roman"/>
                <w:b w:val="0"/>
                <w:sz w:val="24"/>
                <w:szCs w:val="24"/>
                <w:lang w:val="en-GB" w:eastAsia="hu-HU"/>
              </w:rPr>
              <w:t xml:space="preserve">Newman, P. </w:t>
            </w:r>
            <w:r w:rsidRPr="009B6804">
              <w:rPr>
                <w:rFonts w:ascii="Times New Roman" w:hAnsi="Times New Roman"/>
                <w:b w:val="0"/>
                <w:i/>
                <w:iCs/>
                <w:sz w:val="24"/>
                <w:szCs w:val="24"/>
                <w:lang w:val="en-GB" w:eastAsia="hu-HU"/>
              </w:rPr>
              <w:t>A Textbook of Translation</w:t>
            </w:r>
            <w:r w:rsidRPr="009B6804">
              <w:rPr>
                <w:rFonts w:ascii="Times New Roman" w:hAnsi="Times New Roman"/>
                <w:b w:val="0"/>
                <w:sz w:val="24"/>
                <w:szCs w:val="24"/>
                <w:lang w:val="en-GB" w:eastAsia="hu-HU"/>
              </w:rPr>
              <w:t xml:space="preserve">. Prentice Hall, </w:t>
            </w:r>
            <w:smartTag w:uri="urn:schemas-microsoft-com:office:smarttags" w:element="City">
              <w:smartTag w:uri="urn:schemas-microsoft-com:office:smarttags" w:element="place">
                <w:r w:rsidRPr="009B6804">
                  <w:rPr>
                    <w:rFonts w:ascii="Times New Roman" w:hAnsi="Times New Roman"/>
                    <w:b w:val="0"/>
                    <w:sz w:val="24"/>
                    <w:szCs w:val="24"/>
                    <w:lang w:val="en-GB" w:eastAsia="hu-HU"/>
                  </w:rPr>
                  <w:t>London</w:t>
                </w:r>
              </w:smartTag>
            </w:smartTag>
            <w:r w:rsidRPr="009B6804">
              <w:rPr>
                <w:rFonts w:ascii="Times New Roman" w:hAnsi="Times New Roman"/>
                <w:b w:val="0"/>
                <w:sz w:val="24"/>
                <w:szCs w:val="24"/>
                <w:lang w:val="en-GB" w:eastAsia="hu-HU"/>
              </w:rPr>
              <w:t>, 1988.</w:t>
            </w:r>
          </w:p>
          <w:p w:rsidR="00314CAB" w:rsidRDefault="00314CAB" w:rsidP="00D25A0D">
            <w:pPr>
              <w:pStyle w:val="Csakszveg"/>
              <w:ind w:left="709" w:hanging="709"/>
              <w:jc w:val="both"/>
              <w:outlineLvl w:val="0"/>
              <w:rPr>
                <w:rFonts w:ascii="Times New Roman" w:hAnsi="Times New Roman"/>
                <w:b w:val="0"/>
                <w:sz w:val="24"/>
                <w:szCs w:val="24"/>
                <w:lang w:val="en-GB" w:eastAsia="hu-HU"/>
              </w:rPr>
            </w:pPr>
            <w:r w:rsidRPr="009B6804">
              <w:rPr>
                <w:rFonts w:ascii="Times New Roman" w:hAnsi="Times New Roman"/>
                <w:b w:val="0"/>
                <w:sz w:val="24"/>
                <w:szCs w:val="24"/>
                <w:lang w:val="en-GB" w:eastAsia="hu-HU"/>
              </w:rPr>
              <w:t>Robinson, D.</w:t>
            </w:r>
            <w:r w:rsidRPr="009B6804">
              <w:rPr>
                <w:rFonts w:ascii="Times New Roman" w:hAnsi="Times New Roman"/>
                <w:b w:val="0"/>
                <w:i/>
                <w:iCs/>
                <w:sz w:val="24"/>
                <w:szCs w:val="24"/>
                <w:lang w:val="en-GB" w:eastAsia="hu-HU"/>
              </w:rPr>
              <w:t xml:space="preserve"> Becoming a Translator</w:t>
            </w:r>
            <w:r w:rsidRPr="009B6804">
              <w:rPr>
                <w:rFonts w:ascii="Times New Roman" w:hAnsi="Times New Roman"/>
                <w:b w:val="0"/>
                <w:sz w:val="24"/>
                <w:szCs w:val="24"/>
                <w:lang w:val="en-GB" w:eastAsia="hu-HU"/>
              </w:rPr>
              <w:t>. Routledge</w:t>
            </w:r>
            <w:r>
              <w:rPr>
                <w:rFonts w:ascii="Times New Roman" w:hAnsi="Times New Roman"/>
                <w:b w:val="0"/>
                <w:sz w:val="24"/>
                <w:szCs w:val="24"/>
                <w:lang w:val="en-GB" w:eastAsia="hu-HU"/>
              </w:rPr>
              <w:t xml:space="preserve">, </w:t>
            </w:r>
            <w:smartTag w:uri="urn:schemas-microsoft-com:office:smarttags" w:element="City">
              <w:smartTag w:uri="urn:schemas-microsoft-com:office:smarttags" w:element="place">
                <w:r w:rsidRPr="009B6804">
                  <w:rPr>
                    <w:rFonts w:ascii="Times New Roman" w:hAnsi="Times New Roman"/>
                    <w:b w:val="0"/>
                    <w:sz w:val="24"/>
                    <w:szCs w:val="24"/>
                    <w:lang w:val="en-GB" w:eastAsia="hu-HU"/>
                  </w:rPr>
                  <w:t>London</w:t>
                </w:r>
              </w:smartTag>
            </w:smartTag>
            <w:r w:rsidRPr="009B6804">
              <w:rPr>
                <w:rFonts w:ascii="Times New Roman" w:hAnsi="Times New Roman"/>
                <w:b w:val="0"/>
                <w:sz w:val="24"/>
                <w:szCs w:val="24"/>
                <w:lang w:val="en-GB" w:eastAsia="hu-HU"/>
              </w:rPr>
              <w:t xml:space="preserve"> and </w:t>
            </w:r>
            <w:smartTag w:uri="urn:schemas-microsoft-com:office:smarttags" w:element="State">
              <w:smartTag w:uri="urn:schemas-microsoft-com:office:smarttags" w:element="place">
                <w:r w:rsidRPr="009B6804">
                  <w:rPr>
                    <w:rFonts w:ascii="Times New Roman" w:hAnsi="Times New Roman"/>
                    <w:b w:val="0"/>
                    <w:sz w:val="24"/>
                    <w:szCs w:val="24"/>
                    <w:lang w:val="en-GB" w:eastAsia="hu-HU"/>
                  </w:rPr>
                  <w:t>New York</w:t>
                </w:r>
              </w:smartTag>
            </w:smartTag>
            <w:r>
              <w:rPr>
                <w:rFonts w:ascii="Times New Roman" w:hAnsi="Times New Roman"/>
                <w:b w:val="0"/>
                <w:sz w:val="24"/>
                <w:szCs w:val="24"/>
                <w:lang w:val="en-GB" w:eastAsia="hu-HU"/>
              </w:rPr>
              <w:t>,</w:t>
            </w:r>
            <w:r w:rsidRPr="009B6804">
              <w:rPr>
                <w:rFonts w:ascii="Times New Roman" w:hAnsi="Times New Roman"/>
                <w:b w:val="0"/>
                <w:sz w:val="24"/>
                <w:szCs w:val="24"/>
                <w:lang w:val="en-GB" w:eastAsia="hu-HU"/>
              </w:rPr>
              <w:t xml:space="preserve"> </w:t>
            </w:r>
            <w:r>
              <w:rPr>
                <w:rFonts w:ascii="Times New Roman" w:hAnsi="Times New Roman"/>
                <w:b w:val="0"/>
                <w:sz w:val="24"/>
                <w:szCs w:val="24"/>
                <w:lang w:val="en-GB" w:eastAsia="hu-HU"/>
              </w:rPr>
              <w:t>1997</w:t>
            </w:r>
            <w:r w:rsidRPr="009B6804">
              <w:rPr>
                <w:rFonts w:ascii="Times New Roman" w:hAnsi="Times New Roman"/>
                <w:b w:val="0"/>
                <w:sz w:val="24"/>
                <w:szCs w:val="24"/>
                <w:lang w:val="en-GB" w:eastAsia="hu-HU"/>
              </w:rPr>
              <w:t>.</w:t>
            </w:r>
          </w:p>
          <w:p w:rsidR="00DB799A" w:rsidRPr="00314CAB" w:rsidRDefault="00314CAB" w:rsidP="00D25A0D">
            <w:pPr>
              <w:ind w:left="709" w:hanging="709"/>
              <w:jc w:val="both"/>
              <w:rPr>
                <w:sz w:val="22"/>
                <w:szCs w:val="22"/>
              </w:rPr>
            </w:pPr>
            <w:r w:rsidRPr="00314CAB">
              <w:rPr>
                <w:sz w:val="24"/>
                <w:szCs w:val="24"/>
                <w:lang w:val="en-GB"/>
              </w:rPr>
              <w:t xml:space="preserve">Vermes, A. 2009. </w:t>
            </w:r>
            <w:r w:rsidRPr="00314CAB">
              <w:rPr>
                <w:i/>
                <w:sz w:val="24"/>
                <w:szCs w:val="24"/>
                <w:lang w:val="en-GB"/>
              </w:rPr>
              <w:t>The Process of Translation</w:t>
            </w:r>
            <w:r w:rsidRPr="00314CAB">
              <w:rPr>
                <w:sz w:val="24"/>
                <w:szCs w:val="24"/>
                <w:lang w:val="en-GB"/>
              </w:rPr>
              <w:t>. Líceium Kiadó, Eger, 2009.</w:t>
            </w:r>
          </w:p>
        </w:tc>
      </w:tr>
      <w:tr w:rsidR="00DB799A" w:rsidRPr="00A35237" w:rsidTr="006F5BB3">
        <w:trPr>
          <w:trHeight w:val="338"/>
        </w:trPr>
        <w:tc>
          <w:tcPr>
            <w:tcW w:w="9180" w:type="dxa"/>
            <w:gridSpan w:val="3"/>
          </w:tcPr>
          <w:p w:rsidR="00DB799A" w:rsidRPr="0064148F" w:rsidRDefault="00DB799A" w:rsidP="00E16E60">
            <w:pPr>
              <w:jc w:val="both"/>
              <w:rPr>
                <w:b/>
                <w:sz w:val="24"/>
                <w:szCs w:val="24"/>
              </w:rPr>
            </w:pPr>
            <w:r w:rsidRPr="0064148F">
              <w:rPr>
                <w:b/>
                <w:sz w:val="24"/>
                <w:szCs w:val="24"/>
              </w:rPr>
              <w:t xml:space="preserve">Tantárgy felelőse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r w:rsidR="00314CAB" w:rsidRPr="0064148F">
              <w:rPr>
                <w:b/>
                <w:sz w:val="24"/>
                <w:szCs w:val="24"/>
              </w:rPr>
              <w:t xml:space="preserve"> </w:t>
            </w:r>
            <w:r w:rsidR="00314CAB" w:rsidRPr="0064148F">
              <w:rPr>
                <w:bCs/>
                <w:sz w:val="24"/>
                <w:szCs w:val="24"/>
              </w:rPr>
              <w:t>Dr. Vermes Albert docens, PhD</w:t>
            </w:r>
          </w:p>
        </w:tc>
      </w:tr>
      <w:tr w:rsidR="00DB799A" w:rsidRPr="00A35237" w:rsidTr="006F5BB3">
        <w:trPr>
          <w:trHeight w:val="337"/>
        </w:trPr>
        <w:tc>
          <w:tcPr>
            <w:tcW w:w="9180" w:type="dxa"/>
            <w:gridSpan w:val="3"/>
            <w:tcBorders>
              <w:bottom w:val="single" w:sz="4" w:space="0" w:color="auto"/>
            </w:tcBorders>
          </w:tcPr>
          <w:p w:rsidR="00314CAB" w:rsidRPr="0064148F" w:rsidRDefault="00DB799A" w:rsidP="00E16E60">
            <w:pPr>
              <w:jc w:val="both"/>
              <w:rPr>
                <w:b/>
                <w:sz w:val="24"/>
                <w:szCs w:val="24"/>
              </w:rPr>
            </w:pPr>
            <w:r w:rsidRPr="0064148F">
              <w:rPr>
                <w:b/>
                <w:sz w:val="24"/>
                <w:szCs w:val="24"/>
              </w:rPr>
              <w:t xml:space="preserve">Tantárgy oktatásába bevont oktató(k), </w:t>
            </w:r>
            <w:r w:rsidRPr="0064148F">
              <w:rPr>
                <w:sz w:val="24"/>
                <w:szCs w:val="24"/>
              </w:rPr>
              <w:t>ha vannak</w:t>
            </w:r>
            <w:r w:rsidRPr="0064148F">
              <w:rPr>
                <w:b/>
                <w:sz w:val="24"/>
                <w:szCs w:val="24"/>
              </w:rPr>
              <w:t xml:space="preserv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F40BA8" w:rsidRDefault="00DB799A" w:rsidP="00113DD3">
            <w:pPr>
              <w:jc w:val="both"/>
              <w:rPr>
                <w:b/>
                <w:sz w:val="24"/>
                <w:szCs w:val="24"/>
              </w:rPr>
            </w:pPr>
            <w:r w:rsidRPr="00A35237">
              <w:rPr>
                <w:b/>
                <w:sz w:val="24"/>
                <w:szCs w:val="24"/>
              </w:rPr>
              <w:t>Tantárgy neve:</w:t>
            </w:r>
            <w:r>
              <w:rPr>
                <w:b/>
                <w:sz w:val="24"/>
                <w:szCs w:val="24"/>
              </w:rPr>
              <w:t xml:space="preserve"> </w:t>
            </w:r>
          </w:p>
          <w:p w:rsidR="00DB799A" w:rsidRPr="00A35237" w:rsidRDefault="00F40BA8" w:rsidP="00113DD3">
            <w:pPr>
              <w:jc w:val="both"/>
              <w:rPr>
                <w:b/>
                <w:sz w:val="24"/>
                <w:szCs w:val="24"/>
              </w:rPr>
            </w:pPr>
            <w:r w:rsidRPr="006B3F64">
              <w:rPr>
                <w:bCs/>
                <w:sz w:val="24"/>
              </w:rPr>
              <w:t>A szakfordítás elmélete és gyakorlata 2</w:t>
            </w:r>
            <w:r w:rsidR="000B1C9A">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DB799A" w:rsidRPr="00F40BA8" w:rsidRDefault="00DB799A" w:rsidP="00113DD3">
            <w:pPr>
              <w:jc w:val="both"/>
              <w:rPr>
                <w:sz w:val="24"/>
                <w:szCs w:val="24"/>
              </w:rPr>
            </w:pPr>
            <w:r>
              <w:rPr>
                <w:b/>
                <w:sz w:val="24"/>
                <w:szCs w:val="24"/>
              </w:rPr>
              <w:t>Kódja:</w:t>
            </w:r>
            <w:r w:rsidR="00F40BA8">
              <w:rPr>
                <w:b/>
                <w:sz w:val="24"/>
                <w:szCs w:val="24"/>
              </w:rPr>
              <w:t xml:space="preserve"> </w:t>
            </w:r>
            <w:r w:rsidR="00F40BA8">
              <w:rPr>
                <w:sz w:val="24"/>
                <w:szCs w:val="24"/>
              </w:rPr>
              <w:t>AN103G3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F40BA8" w:rsidRDefault="00DB799A" w:rsidP="00113DD3">
            <w:pPr>
              <w:jc w:val="both"/>
              <w:rPr>
                <w:sz w:val="24"/>
                <w:szCs w:val="24"/>
              </w:rPr>
            </w:pPr>
            <w:r w:rsidRPr="00A35237">
              <w:rPr>
                <w:b/>
                <w:sz w:val="24"/>
                <w:szCs w:val="24"/>
              </w:rPr>
              <w:t>Kreditszáma:</w:t>
            </w:r>
            <w:r>
              <w:rPr>
                <w:b/>
                <w:sz w:val="24"/>
                <w:szCs w:val="24"/>
              </w:rPr>
              <w:t xml:space="preserve"> </w:t>
            </w:r>
            <w:r w:rsidR="002452A9" w:rsidRPr="000B1C9A">
              <w:rPr>
                <w:sz w:val="24"/>
                <w:szCs w:val="24"/>
              </w:rPr>
              <w:t>3</w:t>
            </w:r>
          </w:p>
        </w:tc>
      </w:tr>
      <w:tr w:rsidR="00DB799A" w:rsidRPr="00A35237" w:rsidTr="006F5BB3">
        <w:tc>
          <w:tcPr>
            <w:tcW w:w="9180" w:type="dxa"/>
            <w:gridSpan w:val="3"/>
          </w:tcPr>
          <w:p w:rsidR="00DB799A" w:rsidRPr="0064148F" w:rsidRDefault="00DB799A" w:rsidP="00113DD3">
            <w:pPr>
              <w:jc w:val="both"/>
              <w:rPr>
                <w:sz w:val="24"/>
                <w:szCs w:val="24"/>
              </w:rPr>
            </w:pPr>
            <w:r w:rsidRPr="0064148F">
              <w:rPr>
                <w:sz w:val="24"/>
                <w:szCs w:val="24"/>
              </w:rPr>
              <w:t>A tanóra típusa</w:t>
            </w:r>
            <w:r w:rsidRPr="0064148F">
              <w:rPr>
                <w:rStyle w:val="Lbjegyzet-hivatkozs"/>
                <w:sz w:val="24"/>
                <w:szCs w:val="24"/>
              </w:rPr>
              <w:footnoteReference w:id="7"/>
            </w:r>
            <w:r w:rsidRPr="0064148F">
              <w:rPr>
                <w:sz w:val="24"/>
                <w:szCs w:val="24"/>
              </w:rPr>
              <w:t xml:space="preserve">: szem. és száma: </w:t>
            </w:r>
            <w:r w:rsidR="00245722" w:rsidRPr="0064148F">
              <w:rPr>
                <w:sz w:val="24"/>
                <w:szCs w:val="24"/>
              </w:rPr>
              <w:t>2</w:t>
            </w:r>
          </w:p>
        </w:tc>
      </w:tr>
      <w:tr w:rsidR="00DB799A" w:rsidRPr="00A35237" w:rsidTr="006F5BB3">
        <w:tc>
          <w:tcPr>
            <w:tcW w:w="9180" w:type="dxa"/>
            <w:gridSpan w:val="3"/>
          </w:tcPr>
          <w:p w:rsidR="00DB799A" w:rsidRPr="0064148F" w:rsidRDefault="00DB799A" w:rsidP="00113DD3">
            <w:pPr>
              <w:jc w:val="both"/>
              <w:rPr>
                <w:sz w:val="24"/>
                <w:szCs w:val="24"/>
              </w:rPr>
            </w:pPr>
            <w:r w:rsidRPr="0064148F">
              <w:rPr>
                <w:sz w:val="24"/>
                <w:szCs w:val="24"/>
              </w:rPr>
              <w:t>A számonkérés módja (koll./gyj./egyéb</w:t>
            </w:r>
            <w:r w:rsidRPr="0064148F">
              <w:rPr>
                <w:rStyle w:val="Lbjegyzet-hivatkozs"/>
                <w:sz w:val="24"/>
                <w:szCs w:val="24"/>
              </w:rPr>
              <w:footnoteReference w:id="8"/>
            </w:r>
            <w:r w:rsidRPr="0064148F">
              <w:rPr>
                <w:sz w:val="24"/>
                <w:szCs w:val="24"/>
              </w:rPr>
              <w:t xml:space="preserve">): </w:t>
            </w:r>
            <w:r w:rsidR="002452A9" w:rsidRPr="0064148F">
              <w:rPr>
                <w:sz w:val="24"/>
                <w:szCs w:val="24"/>
              </w:rPr>
              <w:t>gyakorlati jegy</w:t>
            </w:r>
          </w:p>
        </w:tc>
      </w:tr>
      <w:tr w:rsidR="00DB799A" w:rsidRPr="00A35237" w:rsidTr="006F5BB3">
        <w:tc>
          <w:tcPr>
            <w:tcW w:w="9180" w:type="dxa"/>
            <w:gridSpan w:val="3"/>
            <w:tcBorders>
              <w:bottom w:val="single" w:sz="4" w:space="0" w:color="auto"/>
            </w:tcBorders>
          </w:tcPr>
          <w:p w:rsidR="00DB799A" w:rsidRPr="0064148F" w:rsidRDefault="00DB799A" w:rsidP="00113DD3">
            <w:pPr>
              <w:jc w:val="both"/>
              <w:rPr>
                <w:sz w:val="24"/>
                <w:szCs w:val="24"/>
              </w:rPr>
            </w:pPr>
            <w:r w:rsidRPr="0064148F">
              <w:rPr>
                <w:sz w:val="24"/>
                <w:szCs w:val="24"/>
              </w:rPr>
              <w:t xml:space="preserve">A tantárgy tantervi helye (hányadik félév): </w:t>
            </w:r>
            <w:r w:rsidR="002452A9" w:rsidRPr="0064148F">
              <w:rPr>
                <w:sz w:val="24"/>
                <w:szCs w:val="24"/>
              </w:rPr>
              <w:t>5.</w:t>
            </w:r>
          </w:p>
        </w:tc>
      </w:tr>
      <w:tr w:rsidR="00DB799A" w:rsidRPr="00A35237" w:rsidTr="006F5BB3">
        <w:tc>
          <w:tcPr>
            <w:tcW w:w="9180" w:type="dxa"/>
            <w:gridSpan w:val="3"/>
            <w:tcBorders>
              <w:bottom w:val="single" w:sz="4" w:space="0" w:color="auto"/>
            </w:tcBorders>
          </w:tcPr>
          <w:p w:rsidR="00DB799A" w:rsidRPr="0064148F" w:rsidRDefault="00DB799A" w:rsidP="00113DD3">
            <w:pPr>
              <w:jc w:val="both"/>
              <w:rPr>
                <w:sz w:val="24"/>
                <w:szCs w:val="24"/>
              </w:rPr>
            </w:pPr>
            <w:r w:rsidRPr="0064148F">
              <w:rPr>
                <w:sz w:val="24"/>
                <w:szCs w:val="24"/>
              </w:rPr>
              <w:t xml:space="preserve">Előtanulmányi feltételek </w:t>
            </w:r>
            <w:r w:rsidRPr="0064148F">
              <w:rPr>
                <w:i/>
                <w:sz w:val="24"/>
                <w:szCs w:val="24"/>
              </w:rPr>
              <w:t>(ha vannak)</w:t>
            </w:r>
            <w:r w:rsidRPr="0064148F">
              <w:rPr>
                <w:sz w:val="24"/>
                <w:szCs w:val="24"/>
              </w:rPr>
              <w:t>:</w:t>
            </w:r>
            <w:r w:rsidRPr="0064148F">
              <w:rPr>
                <w:i/>
                <w:sz w:val="24"/>
                <w:szCs w:val="24"/>
              </w:rPr>
              <w:t xml:space="preserve">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2452A9" w:rsidRPr="002452A9" w:rsidRDefault="002452A9" w:rsidP="00113DD3">
            <w:pPr>
              <w:rPr>
                <w:b/>
                <w:bCs/>
                <w:sz w:val="24"/>
                <w:szCs w:val="24"/>
              </w:rPr>
            </w:pPr>
            <w:r w:rsidRPr="002452A9">
              <w:rPr>
                <w:b/>
                <w:bCs/>
                <w:sz w:val="24"/>
                <w:szCs w:val="24"/>
              </w:rPr>
              <w:t xml:space="preserve">Az oktatás nyelve: </w:t>
            </w:r>
            <w:r w:rsidRPr="002452A9">
              <w:rPr>
                <w:bCs/>
                <w:sz w:val="24"/>
                <w:szCs w:val="24"/>
              </w:rPr>
              <w:t>angol</w:t>
            </w:r>
          </w:p>
          <w:p w:rsidR="002452A9" w:rsidRPr="002452A9" w:rsidRDefault="002452A9" w:rsidP="00113DD3">
            <w:pPr>
              <w:rPr>
                <w:b/>
                <w:bCs/>
                <w:sz w:val="24"/>
                <w:szCs w:val="24"/>
              </w:rPr>
            </w:pPr>
            <w:r w:rsidRPr="002452A9">
              <w:rPr>
                <w:b/>
                <w:bCs/>
                <w:sz w:val="24"/>
                <w:szCs w:val="24"/>
              </w:rPr>
              <w:t>A tanegység leírása:</w:t>
            </w:r>
          </w:p>
          <w:p w:rsidR="00DB799A" w:rsidRPr="00A35237" w:rsidRDefault="002452A9" w:rsidP="00113DD3">
            <w:pPr>
              <w:tabs>
                <w:tab w:val="left" w:pos="34"/>
              </w:tabs>
              <w:jc w:val="both"/>
              <w:rPr>
                <w:sz w:val="22"/>
                <w:szCs w:val="22"/>
              </w:rPr>
            </w:pPr>
            <w:r w:rsidRPr="002452A9">
              <w:rPr>
                <w:sz w:val="24"/>
                <w:szCs w:val="24"/>
              </w:rPr>
              <w:t>A tanegység célja, hogy a hallgatókban A szakfordítás elmélete és gyakorlata 1 szeminárium elvégzése során kialakult alapvető fordítói ismereteket és készségeket továbbfejlessze válogatott forrásszövegek nyelvészeti és fordítói elemzése, valamint a szövegek lefordítása és a fordítások elemzése révén.</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2452A9" w:rsidRPr="00AD2011" w:rsidRDefault="002452A9" w:rsidP="00D25A0D">
            <w:pPr>
              <w:pStyle w:val="Trgylers"/>
              <w:ind w:left="709" w:hanging="709"/>
              <w:rPr>
                <w:rFonts w:ascii="Times New Roman" w:hAnsi="Times New Roman" w:cs="Times New Roman"/>
                <w:sz w:val="24"/>
                <w:szCs w:val="24"/>
                <w:lang w:val="en-GB"/>
              </w:rPr>
            </w:pPr>
            <w:r w:rsidRPr="00AD2011">
              <w:rPr>
                <w:rFonts w:ascii="Times New Roman" w:hAnsi="Times New Roman" w:cs="Times New Roman"/>
                <w:sz w:val="24"/>
                <w:szCs w:val="24"/>
                <w:lang w:val="en-GB"/>
              </w:rPr>
              <w:t xml:space="preserve">Bart, I., K. Klaudy és Szöllősy, J. </w:t>
            </w:r>
            <w:r w:rsidRPr="00AD2011">
              <w:rPr>
                <w:rFonts w:ascii="Times New Roman" w:hAnsi="Times New Roman" w:cs="Times New Roman"/>
                <w:i/>
                <w:iCs/>
                <w:sz w:val="24"/>
                <w:szCs w:val="24"/>
                <w:lang w:val="en-GB"/>
              </w:rPr>
              <w:t>Angol fordítóiskola</w:t>
            </w:r>
            <w:r w:rsidRPr="00AD2011">
              <w:rPr>
                <w:rFonts w:ascii="Times New Roman" w:hAnsi="Times New Roman" w:cs="Times New Roman"/>
                <w:sz w:val="24"/>
                <w:szCs w:val="24"/>
                <w:lang w:val="en-GB"/>
              </w:rPr>
              <w:t xml:space="preserve">. Corvina, </w:t>
            </w:r>
            <w:smartTag w:uri="urn:schemas-microsoft-com:office:smarttags" w:element="City">
              <w:smartTag w:uri="urn:schemas-microsoft-com:office:smarttags" w:element="place">
                <w:r w:rsidRPr="00AD2011">
                  <w:rPr>
                    <w:rFonts w:ascii="Times New Roman" w:hAnsi="Times New Roman" w:cs="Times New Roman"/>
                    <w:sz w:val="24"/>
                    <w:szCs w:val="24"/>
                    <w:lang w:val="en-GB"/>
                  </w:rPr>
                  <w:t>Budapest</w:t>
                </w:r>
              </w:smartTag>
            </w:smartTag>
            <w:r>
              <w:rPr>
                <w:rFonts w:ascii="Times New Roman" w:hAnsi="Times New Roman" w:cs="Times New Roman"/>
                <w:sz w:val="24"/>
                <w:szCs w:val="24"/>
                <w:lang w:val="en-GB"/>
              </w:rPr>
              <w:t>,</w:t>
            </w:r>
            <w:r w:rsidRPr="00AD2011">
              <w:rPr>
                <w:rFonts w:ascii="Times New Roman" w:hAnsi="Times New Roman" w:cs="Times New Roman"/>
                <w:sz w:val="24"/>
                <w:szCs w:val="24"/>
                <w:lang w:val="en-GB"/>
              </w:rPr>
              <w:t xml:space="preserve"> 1996.</w:t>
            </w:r>
          </w:p>
          <w:p w:rsidR="002452A9" w:rsidRPr="009B5C96" w:rsidRDefault="002452A9"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Bart, I. és Klaudy, K. </w:t>
            </w:r>
            <w:r w:rsidRPr="009B5C96">
              <w:rPr>
                <w:rFonts w:ascii="Times New Roman" w:hAnsi="Times New Roman"/>
                <w:b w:val="0"/>
                <w:i/>
                <w:iCs/>
                <w:sz w:val="24"/>
                <w:szCs w:val="24"/>
                <w:lang w:val="hu-HU" w:eastAsia="hu-HU"/>
              </w:rPr>
              <w:t>EU fordítóiskola. Európai uniós szövegek fordítása angolról magyarra</w:t>
            </w:r>
            <w:r w:rsidRPr="009B5C96">
              <w:rPr>
                <w:rFonts w:ascii="Times New Roman" w:hAnsi="Times New Roman"/>
                <w:b w:val="0"/>
                <w:sz w:val="24"/>
                <w:szCs w:val="24"/>
                <w:lang w:val="hu-HU" w:eastAsia="hu-HU"/>
              </w:rPr>
              <w:t>. Corvina, Budapest, 2003.</w:t>
            </w:r>
          </w:p>
          <w:p w:rsidR="002452A9" w:rsidRPr="00AD2011" w:rsidRDefault="002452A9" w:rsidP="00D25A0D">
            <w:pPr>
              <w:ind w:left="709" w:hanging="709"/>
              <w:jc w:val="both"/>
              <w:rPr>
                <w:sz w:val="24"/>
                <w:szCs w:val="24"/>
              </w:rPr>
            </w:pPr>
            <w:r w:rsidRPr="00AD2011">
              <w:rPr>
                <w:sz w:val="24"/>
                <w:szCs w:val="24"/>
              </w:rPr>
              <w:t>Duff,  A</w:t>
            </w:r>
            <w:r w:rsidR="00C763F9">
              <w:rPr>
                <w:sz w:val="24"/>
                <w:szCs w:val="24"/>
              </w:rPr>
              <w:t>.</w:t>
            </w:r>
            <w:r w:rsidRPr="00AD2011">
              <w:rPr>
                <w:sz w:val="24"/>
                <w:szCs w:val="24"/>
              </w:rPr>
              <w:t xml:space="preserve"> </w:t>
            </w:r>
            <w:r w:rsidRPr="00AD2011">
              <w:rPr>
                <w:i/>
                <w:sz w:val="24"/>
                <w:szCs w:val="24"/>
              </w:rPr>
              <w:t>Translation</w:t>
            </w:r>
            <w:r w:rsidRPr="00AD2011">
              <w:rPr>
                <w:sz w:val="24"/>
                <w:szCs w:val="24"/>
              </w:rPr>
              <w:t>. O</w:t>
            </w:r>
            <w:r>
              <w:rPr>
                <w:sz w:val="24"/>
                <w:szCs w:val="24"/>
              </w:rPr>
              <w:t xml:space="preserve">xford </w:t>
            </w:r>
            <w:r w:rsidRPr="00AD2011">
              <w:rPr>
                <w:sz w:val="24"/>
                <w:szCs w:val="24"/>
              </w:rPr>
              <w:t>U</w:t>
            </w:r>
            <w:r>
              <w:rPr>
                <w:sz w:val="24"/>
                <w:szCs w:val="24"/>
              </w:rPr>
              <w:t xml:space="preserve">niversity </w:t>
            </w:r>
            <w:r w:rsidRPr="00AD2011">
              <w:rPr>
                <w:sz w:val="24"/>
                <w:szCs w:val="24"/>
              </w:rPr>
              <w:t>P</w:t>
            </w:r>
            <w:r>
              <w:rPr>
                <w:sz w:val="24"/>
                <w:szCs w:val="24"/>
              </w:rPr>
              <w:t>ress</w:t>
            </w:r>
            <w:r w:rsidRPr="00AD2011">
              <w:rPr>
                <w:sz w:val="24"/>
                <w:szCs w:val="24"/>
              </w:rPr>
              <w:t>, Oxford</w:t>
            </w:r>
            <w:r>
              <w:rPr>
                <w:sz w:val="24"/>
                <w:szCs w:val="24"/>
              </w:rPr>
              <w:t>,</w:t>
            </w:r>
            <w:r w:rsidRPr="00AD2011">
              <w:rPr>
                <w:sz w:val="24"/>
                <w:szCs w:val="24"/>
              </w:rPr>
              <w:t xml:space="preserve"> 1993.</w:t>
            </w:r>
          </w:p>
          <w:p w:rsidR="002452A9" w:rsidRPr="009B5C96" w:rsidRDefault="002452A9"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Klaudy, K. </w:t>
            </w:r>
            <w:r w:rsidRPr="009B5C96">
              <w:rPr>
                <w:rFonts w:ascii="Times New Roman" w:hAnsi="Times New Roman"/>
                <w:b w:val="0"/>
                <w:i/>
                <w:iCs/>
                <w:sz w:val="24"/>
                <w:szCs w:val="24"/>
                <w:lang w:val="hu-HU" w:eastAsia="hu-HU"/>
              </w:rPr>
              <w:t>Languages in Translation</w:t>
            </w:r>
            <w:r w:rsidRPr="009B5C96">
              <w:rPr>
                <w:rFonts w:ascii="Times New Roman" w:hAnsi="Times New Roman"/>
                <w:b w:val="0"/>
                <w:sz w:val="24"/>
                <w:szCs w:val="24"/>
                <w:lang w:val="hu-HU" w:eastAsia="hu-HU"/>
              </w:rPr>
              <w:t>. Scholastika, Budapest, 2003.</w:t>
            </w:r>
          </w:p>
          <w:p w:rsidR="00DB799A" w:rsidRPr="0064148F" w:rsidRDefault="002452A9" w:rsidP="00D25A0D">
            <w:pPr>
              <w:pStyle w:val="Csakszveg"/>
              <w:ind w:left="709" w:hanging="709"/>
              <w:jc w:val="both"/>
              <w:outlineLvl w:val="0"/>
              <w:rPr>
                <w:rFonts w:ascii="Times New Roman" w:hAnsi="Times New Roman"/>
                <w:b w:val="0"/>
                <w:sz w:val="24"/>
                <w:szCs w:val="24"/>
                <w:lang w:val="en-GB" w:eastAsia="hu-HU"/>
              </w:rPr>
            </w:pPr>
            <w:r w:rsidRPr="00AD2011">
              <w:rPr>
                <w:rFonts w:ascii="Times New Roman" w:hAnsi="Times New Roman"/>
                <w:b w:val="0"/>
                <w:sz w:val="24"/>
                <w:szCs w:val="24"/>
                <w:lang w:val="en-GB" w:eastAsia="hu-HU"/>
              </w:rPr>
              <w:t xml:space="preserve">Newmark, P. </w:t>
            </w:r>
            <w:r w:rsidRPr="00AD2011">
              <w:rPr>
                <w:rFonts w:ascii="Times New Roman" w:hAnsi="Times New Roman"/>
                <w:b w:val="0"/>
                <w:i/>
                <w:iCs/>
                <w:sz w:val="24"/>
                <w:szCs w:val="24"/>
                <w:lang w:val="en-GB" w:eastAsia="hu-HU"/>
              </w:rPr>
              <w:t>A Textbook of Translation</w:t>
            </w:r>
            <w:r w:rsidRPr="00AD2011">
              <w:rPr>
                <w:rFonts w:ascii="Times New Roman" w:hAnsi="Times New Roman"/>
                <w:b w:val="0"/>
                <w:sz w:val="24"/>
                <w:szCs w:val="24"/>
                <w:lang w:val="en-GB" w:eastAsia="hu-HU"/>
              </w:rPr>
              <w:t>. Prentice Hall, London, 1988.</w:t>
            </w:r>
          </w:p>
        </w:tc>
      </w:tr>
      <w:tr w:rsidR="00DB799A" w:rsidRPr="00A35237" w:rsidTr="006F5BB3">
        <w:trPr>
          <w:trHeight w:val="338"/>
        </w:trPr>
        <w:tc>
          <w:tcPr>
            <w:tcW w:w="9180" w:type="dxa"/>
            <w:gridSpan w:val="3"/>
          </w:tcPr>
          <w:p w:rsidR="00DB799A" w:rsidRPr="0064148F" w:rsidRDefault="00DB799A" w:rsidP="00E16E60">
            <w:pPr>
              <w:jc w:val="both"/>
              <w:rPr>
                <w:b/>
                <w:sz w:val="24"/>
                <w:szCs w:val="24"/>
              </w:rPr>
            </w:pPr>
            <w:r w:rsidRPr="0064148F">
              <w:rPr>
                <w:b/>
                <w:sz w:val="24"/>
                <w:szCs w:val="24"/>
              </w:rPr>
              <w:t xml:space="preserve">Tantárgy felelőse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r w:rsidR="00DD0787" w:rsidRPr="0064148F">
              <w:rPr>
                <w:b/>
                <w:sz w:val="24"/>
                <w:szCs w:val="24"/>
              </w:rPr>
              <w:t xml:space="preserve"> </w:t>
            </w:r>
            <w:r w:rsidR="00DD0787" w:rsidRPr="0064148F">
              <w:rPr>
                <w:bCs/>
                <w:sz w:val="24"/>
                <w:szCs w:val="24"/>
              </w:rPr>
              <w:t>Dr. Vermes Albert docens, PhD</w:t>
            </w:r>
          </w:p>
        </w:tc>
      </w:tr>
      <w:tr w:rsidR="00DB799A" w:rsidRPr="00A35237" w:rsidTr="006F5BB3">
        <w:trPr>
          <w:trHeight w:val="337"/>
        </w:trPr>
        <w:tc>
          <w:tcPr>
            <w:tcW w:w="9180" w:type="dxa"/>
            <w:gridSpan w:val="3"/>
            <w:tcBorders>
              <w:bottom w:val="single" w:sz="4" w:space="0" w:color="auto"/>
            </w:tcBorders>
          </w:tcPr>
          <w:p w:rsidR="00DB799A" w:rsidRPr="0064148F" w:rsidRDefault="00DB799A" w:rsidP="00113DD3">
            <w:pPr>
              <w:jc w:val="both"/>
              <w:rPr>
                <w:b/>
                <w:sz w:val="24"/>
                <w:szCs w:val="24"/>
              </w:rPr>
            </w:pPr>
            <w:r w:rsidRPr="0064148F">
              <w:rPr>
                <w:b/>
                <w:sz w:val="24"/>
                <w:szCs w:val="24"/>
              </w:rPr>
              <w:t xml:space="preserve">Tantárgy oktatásába bevont oktató(k), </w:t>
            </w:r>
            <w:r w:rsidRPr="0064148F">
              <w:rPr>
                <w:sz w:val="24"/>
                <w:szCs w:val="24"/>
              </w:rPr>
              <w:t>ha vannak</w:t>
            </w:r>
            <w:r w:rsidRPr="0064148F">
              <w:rPr>
                <w:b/>
                <w:sz w:val="24"/>
                <w:szCs w:val="24"/>
              </w:rPr>
              <w:t xml:space="preserv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p>
          <w:p w:rsidR="00DD0787" w:rsidRPr="0064148F" w:rsidRDefault="00DD0787" w:rsidP="00113DD3">
            <w:pPr>
              <w:jc w:val="both"/>
              <w:rPr>
                <w:b/>
                <w:sz w:val="24"/>
                <w:szCs w:val="24"/>
              </w:rPr>
            </w:pPr>
            <w:r w:rsidRPr="0064148F">
              <w:rPr>
                <w:bCs/>
                <w:sz w:val="24"/>
                <w:szCs w:val="24"/>
              </w:rPr>
              <w:t>Dr. Czeglédi Csaba főiskolai tanár</w:t>
            </w:r>
            <w:r w:rsidR="0064148F">
              <w:rPr>
                <w:bCs/>
                <w:sz w:val="24"/>
                <w:szCs w:val="24"/>
              </w:rPr>
              <w:t>,</w:t>
            </w:r>
            <w:r w:rsidRPr="0064148F">
              <w:rPr>
                <w:bCs/>
                <w:sz w:val="24"/>
                <w:szCs w:val="24"/>
              </w:rPr>
              <w:t xml:space="preserve"> CSc; Dr. Deli Ágnes docens, Károly Adrienn tanársegéd</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Default="00DB799A" w:rsidP="00113DD3">
            <w:pPr>
              <w:jc w:val="both"/>
              <w:rPr>
                <w:b/>
                <w:sz w:val="24"/>
                <w:szCs w:val="24"/>
              </w:rPr>
            </w:pPr>
            <w:r w:rsidRPr="00A35237">
              <w:rPr>
                <w:b/>
                <w:sz w:val="24"/>
                <w:szCs w:val="24"/>
              </w:rPr>
              <w:t>Tantárgy neve:</w:t>
            </w:r>
            <w:r>
              <w:rPr>
                <w:b/>
                <w:sz w:val="24"/>
                <w:szCs w:val="24"/>
              </w:rPr>
              <w:t xml:space="preserve"> </w:t>
            </w:r>
          </w:p>
          <w:p w:rsidR="009308EA" w:rsidRPr="009308EA" w:rsidRDefault="009308EA" w:rsidP="00113DD3">
            <w:pPr>
              <w:jc w:val="both"/>
              <w:rPr>
                <w:sz w:val="24"/>
                <w:szCs w:val="24"/>
              </w:rPr>
            </w:pPr>
            <w:r w:rsidRPr="003E488E">
              <w:rPr>
                <w:bCs/>
                <w:sz w:val="24"/>
              </w:rPr>
              <w:t>A szakfordítás elmélete és gyakorlata 3</w:t>
            </w:r>
          </w:p>
        </w:tc>
        <w:tc>
          <w:tcPr>
            <w:tcW w:w="2146" w:type="dxa"/>
            <w:tcBorders>
              <w:top w:val="single" w:sz="4" w:space="0" w:color="auto"/>
              <w:left w:val="single" w:sz="4" w:space="0" w:color="auto"/>
              <w:bottom w:val="single" w:sz="4" w:space="0" w:color="auto"/>
              <w:right w:val="single" w:sz="4" w:space="0" w:color="auto"/>
            </w:tcBorders>
          </w:tcPr>
          <w:p w:rsidR="00DB799A" w:rsidRPr="009308EA" w:rsidRDefault="00DB799A" w:rsidP="00113DD3">
            <w:pPr>
              <w:jc w:val="both"/>
              <w:rPr>
                <w:sz w:val="24"/>
                <w:szCs w:val="24"/>
              </w:rPr>
            </w:pPr>
            <w:r>
              <w:rPr>
                <w:b/>
                <w:sz w:val="24"/>
                <w:szCs w:val="24"/>
              </w:rPr>
              <w:t>Kódja:</w:t>
            </w:r>
            <w:r w:rsidR="009308EA">
              <w:rPr>
                <w:b/>
                <w:sz w:val="24"/>
                <w:szCs w:val="24"/>
              </w:rPr>
              <w:t xml:space="preserve"> </w:t>
            </w:r>
            <w:r w:rsidR="009308EA">
              <w:rPr>
                <w:sz w:val="24"/>
                <w:szCs w:val="24"/>
              </w:rPr>
              <w:t>AN104K2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A35237" w:rsidRDefault="00DB799A" w:rsidP="00113DD3">
            <w:pPr>
              <w:jc w:val="both"/>
              <w:rPr>
                <w:b/>
                <w:sz w:val="24"/>
                <w:szCs w:val="24"/>
              </w:rPr>
            </w:pPr>
            <w:r w:rsidRPr="00A35237">
              <w:rPr>
                <w:b/>
                <w:sz w:val="24"/>
                <w:szCs w:val="24"/>
              </w:rPr>
              <w:t>Kreditszáma:</w:t>
            </w:r>
            <w:r>
              <w:rPr>
                <w:b/>
                <w:sz w:val="24"/>
                <w:szCs w:val="24"/>
              </w:rPr>
              <w:t xml:space="preserve"> </w:t>
            </w:r>
            <w:r w:rsidR="00BE7FDA">
              <w:rPr>
                <w:sz w:val="24"/>
                <w:szCs w:val="24"/>
              </w:rPr>
              <w:t>2</w:t>
            </w:r>
          </w:p>
        </w:tc>
      </w:tr>
      <w:tr w:rsidR="00DB799A" w:rsidRPr="00A35237" w:rsidTr="006F5BB3">
        <w:tc>
          <w:tcPr>
            <w:tcW w:w="9180" w:type="dxa"/>
            <w:gridSpan w:val="3"/>
          </w:tcPr>
          <w:p w:rsidR="00DB799A" w:rsidRPr="0064148F" w:rsidRDefault="00DB799A" w:rsidP="00113DD3">
            <w:pPr>
              <w:jc w:val="both"/>
              <w:rPr>
                <w:sz w:val="24"/>
                <w:szCs w:val="24"/>
              </w:rPr>
            </w:pPr>
            <w:r w:rsidRPr="0064148F">
              <w:rPr>
                <w:sz w:val="24"/>
                <w:szCs w:val="24"/>
              </w:rPr>
              <w:t>A tanóra típusa</w:t>
            </w:r>
            <w:r w:rsidRPr="0064148F">
              <w:rPr>
                <w:rStyle w:val="Lbjegyzet-hivatkozs"/>
                <w:sz w:val="24"/>
                <w:szCs w:val="24"/>
              </w:rPr>
              <w:footnoteReference w:id="9"/>
            </w:r>
            <w:r w:rsidRPr="0064148F">
              <w:rPr>
                <w:sz w:val="24"/>
                <w:szCs w:val="24"/>
              </w:rPr>
              <w:t>: ea. és száma:</w:t>
            </w:r>
            <w:r w:rsidR="00E14F4F" w:rsidRPr="0064148F">
              <w:rPr>
                <w:sz w:val="24"/>
                <w:szCs w:val="24"/>
              </w:rPr>
              <w:t xml:space="preserve"> </w:t>
            </w:r>
            <w:r w:rsidR="00507427" w:rsidRPr="0064148F">
              <w:rPr>
                <w:sz w:val="24"/>
                <w:szCs w:val="24"/>
              </w:rPr>
              <w:t>1</w:t>
            </w:r>
          </w:p>
        </w:tc>
      </w:tr>
      <w:tr w:rsidR="00DB799A" w:rsidRPr="00A35237" w:rsidTr="006F5BB3">
        <w:tc>
          <w:tcPr>
            <w:tcW w:w="9180" w:type="dxa"/>
            <w:gridSpan w:val="3"/>
          </w:tcPr>
          <w:p w:rsidR="00DB799A" w:rsidRPr="0064148F" w:rsidRDefault="00DB799A" w:rsidP="00113DD3">
            <w:pPr>
              <w:jc w:val="both"/>
              <w:rPr>
                <w:b/>
                <w:sz w:val="24"/>
                <w:szCs w:val="24"/>
              </w:rPr>
            </w:pPr>
            <w:r w:rsidRPr="0064148F">
              <w:rPr>
                <w:sz w:val="24"/>
                <w:szCs w:val="24"/>
              </w:rPr>
              <w:t>A számonkérés módja (koll./gyj./egyéb</w:t>
            </w:r>
            <w:r w:rsidRPr="0064148F">
              <w:rPr>
                <w:rStyle w:val="Lbjegyzet-hivatkozs"/>
                <w:sz w:val="24"/>
                <w:szCs w:val="24"/>
              </w:rPr>
              <w:footnoteReference w:id="10"/>
            </w:r>
            <w:r w:rsidRPr="0064148F">
              <w:rPr>
                <w:sz w:val="24"/>
                <w:szCs w:val="24"/>
              </w:rPr>
              <w:t>):</w:t>
            </w:r>
            <w:r w:rsidR="00E14F4F" w:rsidRPr="0064148F">
              <w:rPr>
                <w:sz w:val="24"/>
                <w:szCs w:val="24"/>
              </w:rPr>
              <w:t xml:space="preserve"> kollokvium</w:t>
            </w:r>
          </w:p>
        </w:tc>
      </w:tr>
      <w:tr w:rsidR="00DB799A" w:rsidRPr="00A35237" w:rsidTr="006F5BB3">
        <w:tc>
          <w:tcPr>
            <w:tcW w:w="9180" w:type="dxa"/>
            <w:gridSpan w:val="3"/>
            <w:tcBorders>
              <w:bottom w:val="single" w:sz="4" w:space="0" w:color="auto"/>
            </w:tcBorders>
          </w:tcPr>
          <w:p w:rsidR="00DB799A" w:rsidRPr="0064148F" w:rsidRDefault="00DB799A" w:rsidP="00F05779">
            <w:pPr>
              <w:jc w:val="both"/>
              <w:rPr>
                <w:sz w:val="24"/>
                <w:szCs w:val="24"/>
              </w:rPr>
            </w:pPr>
            <w:r w:rsidRPr="0064148F">
              <w:rPr>
                <w:sz w:val="24"/>
                <w:szCs w:val="24"/>
              </w:rPr>
              <w:t>A tantárgy tantervi helye (hányadik félév):</w:t>
            </w:r>
            <w:r w:rsidR="009308EA" w:rsidRPr="0064148F">
              <w:rPr>
                <w:sz w:val="24"/>
                <w:szCs w:val="24"/>
              </w:rPr>
              <w:t xml:space="preserve"> </w:t>
            </w:r>
            <w:r w:rsidR="00F05779">
              <w:rPr>
                <w:sz w:val="24"/>
                <w:szCs w:val="24"/>
              </w:rPr>
              <w:t>6</w:t>
            </w:r>
            <w:r w:rsidR="009308EA" w:rsidRPr="0064148F">
              <w:rPr>
                <w:sz w:val="24"/>
                <w:szCs w:val="24"/>
              </w:rPr>
              <w:t>.</w:t>
            </w:r>
          </w:p>
        </w:tc>
      </w:tr>
      <w:tr w:rsidR="00DB799A" w:rsidRPr="00A35237" w:rsidTr="006F5BB3">
        <w:tc>
          <w:tcPr>
            <w:tcW w:w="9180" w:type="dxa"/>
            <w:gridSpan w:val="3"/>
            <w:tcBorders>
              <w:bottom w:val="single" w:sz="4" w:space="0" w:color="auto"/>
            </w:tcBorders>
          </w:tcPr>
          <w:p w:rsidR="00DB799A" w:rsidRPr="0064148F" w:rsidRDefault="00DB799A" w:rsidP="00113DD3">
            <w:pPr>
              <w:jc w:val="both"/>
              <w:rPr>
                <w:sz w:val="24"/>
                <w:szCs w:val="24"/>
              </w:rPr>
            </w:pPr>
            <w:r w:rsidRPr="0064148F">
              <w:rPr>
                <w:sz w:val="24"/>
                <w:szCs w:val="24"/>
              </w:rPr>
              <w:t xml:space="preserve">Előtanulmányi feltételek </w:t>
            </w:r>
            <w:r w:rsidRPr="0064148F">
              <w:rPr>
                <w:i/>
                <w:sz w:val="24"/>
                <w:szCs w:val="24"/>
              </w:rPr>
              <w:t>(ha vannak)</w:t>
            </w:r>
            <w:r w:rsidRPr="0064148F">
              <w:rPr>
                <w:sz w:val="24"/>
                <w:szCs w:val="24"/>
              </w:rPr>
              <w:t>:</w:t>
            </w:r>
            <w:r w:rsidRPr="0064148F">
              <w:rPr>
                <w:i/>
                <w:sz w:val="24"/>
                <w:szCs w:val="24"/>
              </w:rPr>
              <w:t xml:space="preserve"> </w:t>
            </w:r>
            <w:r w:rsidR="0064148F" w:rsidRPr="0064148F">
              <w:rPr>
                <w:sz w:val="24"/>
                <w:szCs w:val="24"/>
              </w:rPr>
              <w:t>AN105G3</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E14F4F" w:rsidRDefault="00E14F4F" w:rsidP="00113DD3">
            <w:pPr>
              <w:rPr>
                <w:b/>
                <w:bCs/>
                <w:sz w:val="24"/>
                <w:szCs w:val="24"/>
              </w:rPr>
            </w:pPr>
            <w:r>
              <w:rPr>
                <w:b/>
                <w:bCs/>
                <w:sz w:val="24"/>
                <w:szCs w:val="24"/>
              </w:rPr>
              <w:t xml:space="preserve">Az oktatás nyelve: </w:t>
            </w:r>
            <w:r w:rsidRPr="00AE213E">
              <w:rPr>
                <w:bCs/>
                <w:sz w:val="24"/>
                <w:szCs w:val="24"/>
              </w:rPr>
              <w:t>angol</w:t>
            </w:r>
          </w:p>
          <w:p w:rsidR="00E14F4F" w:rsidRDefault="00E14F4F" w:rsidP="00113DD3">
            <w:pPr>
              <w:rPr>
                <w:b/>
                <w:bCs/>
                <w:sz w:val="24"/>
                <w:szCs w:val="24"/>
              </w:rPr>
            </w:pPr>
            <w:r>
              <w:rPr>
                <w:b/>
                <w:bCs/>
                <w:sz w:val="24"/>
                <w:szCs w:val="24"/>
              </w:rPr>
              <w:t>A tanegység leírása:</w:t>
            </w:r>
          </w:p>
          <w:p w:rsidR="00DB799A" w:rsidRPr="009B5C96" w:rsidRDefault="00E14F4F" w:rsidP="00113DD3">
            <w:pPr>
              <w:pStyle w:val="Szvegtrzs3"/>
              <w:rPr>
                <w:lang w:val="hu-HU" w:eastAsia="hu-HU"/>
              </w:rPr>
            </w:pPr>
            <w:r w:rsidRPr="009B5C96">
              <w:rPr>
                <w:lang w:val="hu-HU" w:eastAsia="hu-HU"/>
              </w:rPr>
              <w:t>A tanegység célja az, hogy bemutassa a szakfordítók által alkalmazott eszközök használatát a szakfordítási folyamat különböző szakaszaiban, a terminológiai előkészítéstől kezdve a szerkesztésig. Ezen eszközök között szó lesz a papíralapú szótárakról és szakmai szótárakról, az elektronikus és internetes szótárakról és terminológiagyűjteményekről, az Interneten található szövegkorpuszokról, valamint az egyéb számítógépes fordítástámogató eszközökről a szövegszerkesztő programoktól a fordítómemóriákig.</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E14F4F" w:rsidRPr="006F64B3" w:rsidRDefault="00E14F4F" w:rsidP="00D25A0D">
            <w:pPr>
              <w:pStyle w:val="Csakszveg"/>
              <w:ind w:left="709" w:hanging="709"/>
              <w:jc w:val="both"/>
              <w:outlineLvl w:val="0"/>
              <w:rPr>
                <w:rFonts w:ascii="Times New Roman" w:hAnsi="Times New Roman"/>
                <w:b w:val="0"/>
                <w:sz w:val="24"/>
                <w:szCs w:val="24"/>
                <w:lang w:val="en-GB" w:eastAsia="hu-HU"/>
              </w:rPr>
            </w:pPr>
            <w:r w:rsidRPr="006F64B3">
              <w:rPr>
                <w:rFonts w:ascii="Times New Roman" w:hAnsi="Times New Roman"/>
                <w:b w:val="0"/>
                <w:sz w:val="24"/>
                <w:szCs w:val="24"/>
                <w:lang w:val="en-GB" w:eastAsia="hu-HU"/>
              </w:rPr>
              <w:t>Austermühl, F</w:t>
            </w:r>
            <w:r>
              <w:rPr>
                <w:rFonts w:ascii="Times New Roman" w:hAnsi="Times New Roman"/>
                <w:b w:val="0"/>
                <w:sz w:val="24"/>
                <w:szCs w:val="24"/>
                <w:lang w:val="en-GB" w:eastAsia="hu-HU"/>
              </w:rPr>
              <w:t>.</w:t>
            </w:r>
            <w:r w:rsidRPr="006F64B3">
              <w:rPr>
                <w:rFonts w:ascii="Times New Roman" w:hAnsi="Times New Roman"/>
                <w:b w:val="0"/>
                <w:sz w:val="24"/>
                <w:szCs w:val="24"/>
                <w:lang w:val="en-GB" w:eastAsia="hu-HU"/>
              </w:rPr>
              <w:t xml:space="preserve"> </w:t>
            </w:r>
            <w:r w:rsidRPr="006F64B3">
              <w:rPr>
                <w:rFonts w:ascii="Times New Roman" w:hAnsi="Times New Roman"/>
                <w:b w:val="0"/>
                <w:i/>
                <w:sz w:val="24"/>
                <w:szCs w:val="24"/>
                <w:lang w:val="en-GB" w:eastAsia="hu-HU"/>
              </w:rPr>
              <w:t>Electronic tools for Translators</w:t>
            </w:r>
            <w:r w:rsidRPr="006F64B3">
              <w:rPr>
                <w:rFonts w:ascii="Times New Roman" w:hAnsi="Times New Roman"/>
                <w:b w:val="0"/>
                <w:sz w:val="24"/>
                <w:szCs w:val="24"/>
                <w:lang w:val="en-GB" w:eastAsia="hu-HU"/>
              </w:rPr>
              <w:t xml:space="preserve">. </w:t>
            </w:r>
            <w:smartTag w:uri="urn:schemas-microsoft-com:office:smarttags" w:element="City">
              <w:smartTag w:uri="urn:schemas-microsoft-com:office:smarttags" w:element="place">
                <w:r w:rsidRPr="006F64B3">
                  <w:rPr>
                    <w:rFonts w:ascii="Times New Roman" w:hAnsi="Times New Roman"/>
                    <w:b w:val="0"/>
                    <w:sz w:val="24"/>
                    <w:szCs w:val="24"/>
                    <w:lang w:val="en-GB" w:eastAsia="hu-HU"/>
                  </w:rPr>
                  <w:t>St. Jerome</w:t>
                </w:r>
              </w:smartTag>
            </w:smartTag>
            <w:r w:rsidRPr="006F64B3">
              <w:rPr>
                <w:rFonts w:ascii="Times New Roman" w:hAnsi="Times New Roman"/>
                <w:b w:val="0"/>
                <w:sz w:val="24"/>
                <w:szCs w:val="24"/>
                <w:lang w:val="en-GB" w:eastAsia="hu-HU"/>
              </w:rPr>
              <w:t xml:space="preserve"> Publishing</w:t>
            </w:r>
            <w:r>
              <w:rPr>
                <w:rFonts w:ascii="Times New Roman" w:hAnsi="Times New Roman"/>
                <w:b w:val="0"/>
                <w:sz w:val="24"/>
                <w:szCs w:val="24"/>
                <w:lang w:val="en-GB" w:eastAsia="hu-HU"/>
              </w:rPr>
              <w:t xml:space="preserve">, </w:t>
            </w:r>
            <w:smartTag w:uri="urn:schemas-microsoft-com:office:smarttags" w:element="place">
              <w:smartTag w:uri="urn:schemas-microsoft-com:office:smarttags" w:element="City">
                <w:r w:rsidRPr="006F64B3">
                  <w:rPr>
                    <w:rFonts w:ascii="Times New Roman" w:hAnsi="Times New Roman"/>
                    <w:b w:val="0"/>
                    <w:sz w:val="24"/>
                    <w:szCs w:val="24"/>
                    <w:lang w:val="en-GB" w:eastAsia="hu-HU"/>
                  </w:rPr>
                  <w:t>Manchester</w:t>
                </w:r>
              </w:smartTag>
              <w:r w:rsidRPr="006F64B3">
                <w:rPr>
                  <w:rFonts w:ascii="Times New Roman" w:hAnsi="Times New Roman"/>
                  <w:b w:val="0"/>
                  <w:sz w:val="24"/>
                  <w:szCs w:val="24"/>
                  <w:lang w:val="en-GB" w:eastAsia="hu-HU"/>
                </w:rPr>
                <w:t xml:space="preserve">, </w:t>
              </w:r>
              <w:smartTag w:uri="urn:schemas-microsoft-com:office:smarttags" w:element="country-region">
                <w:r w:rsidRPr="006F64B3">
                  <w:rPr>
                    <w:rFonts w:ascii="Times New Roman" w:hAnsi="Times New Roman"/>
                    <w:b w:val="0"/>
                    <w:sz w:val="24"/>
                    <w:szCs w:val="24"/>
                    <w:lang w:val="en-GB" w:eastAsia="hu-HU"/>
                  </w:rPr>
                  <w:t>UK</w:t>
                </w:r>
              </w:smartTag>
            </w:smartTag>
            <w:r w:rsidRPr="006F64B3">
              <w:rPr>
                <w:rFonts w:ascii="Times New Roman" w:hAnsi="Times New Roman"/>
                <w:b w:val="0"/>
                <w:sz w:val="24"/>
                <w:szCs w:val="24"/>
                <w:lang w:val="en-GB" w:eastAsia="hu-HU"/>
              </w:rPr>
              <w:t xml:space="preserve"> and </w:t>
            </w:r>
            <w:smartTag w:uri="urn:schemas-microsoft-com:office:smarttags" w:element="place">
              <w:smartTag w:uri="urn:schemas-microsoft-com:office:smarttags" w:element="City">
                <w:r w:rsidRPr="006F64B3">
                  <w:rPr>
                    <w:rFonts w:ascii="Times New Roman" w:hAnsi="Times New Roman"/>
                    <w:b w:val="0"/>
                    <w:sz w:val="24"/>
                    <w:szCs w:val="24"/>
                    <w:lang w:val="en-GB" w:eastAsia="hu-HU"/>
                  </w:rPr>
                  <w:t>Northhampton</w:t>
                </w:r>
              </w:smartTag>
              <w:r w:rsidRPr="006F64B3">
                <w:rPr>
                  <w:rFonts w:ascii="Times New Roman" w:hAnsi="Times New Roman"/>
                  <w:b w:val="0"/>
                  <w:sz w:val="24"/>
                  <w:szCs w:val="24"/>
                  <w:lang w:val="en-GB" w:eastAsia="hu-HU"/>
                </w:rPr>
                <w:t xml:space="preserve">, </w:t>
              </w:r>
              <w:smartTag w:uri="urn:schemas-microsoft-com:office:smarttags" w:element="State">
                <w:r w:rsidRPr="006F64B3">
                  <w:rPr>
                    <w:rFonts w:ascii="Times New Roman" w:hAnsi="Times New Roman"/>
                    <w:b w:val="0"/>
                    <w:sz w:val="24"/>
                    <w:szCs w:val="24"/>
                    <w:lang w:val="en-GB" w:eastAsia="hu-HU"/>
                  </w:rPr>
                  <w:t>MA</w:t>
                </w:r>
              </w:smartTag>
            </w:smartTag>
            <w:r w:rsidRPr="006F64B3">
              <w:rPr>
                <w:rFonts w:ascii="Times New Roman" w:hAnsi="Times New Roman"/>
                <w:b w:val="0"/>
                <w:sz w:val="24"/>
                <w:szCs w:val="24"/>
                <w:lang w:val="en-GB" w:eastAsia="hu-HU"/>
              </w:rPr>
              <w:t xml:space="preserve">: </w:t>
            </w:r>
            <w:r>
              <w:rPr>
                <w:rFonts w:ascii="Times New Roman" w:hAnsi="Times New Roman"/>
                <w:b w:val="0"/>
                <w:sz w:val="24"/>
                <w:szCs w:val="24"/>
                <w:lang w:val="en-GB" w:eastAsia="hu-HU"/>
              </w:rPr>
              <w:t>2001</w:t>
            </w:r>
            <w:r w:rsidRPr="006F64B3">
              <w:rPr>
                <w:rFonts w:ascii="Times New Roman" w:hAnsi="Times New Roman"/>
                <w:b w:val="0"/>
                <w:sz w:val="24"/>
                <w:szCs w:val="24"/>
                <w:lang w:val="en-GB" w:eastAsia="hu-HU"/>
              </w:rPr>
              <w:t>.</w:t>
            </w:r>
          </w:p>
          <w:p w:rsidR="00E14F4F" w:rsidRDefault="00E14F4F" w:rsidP="00D25A0D">
            <w:pPr>
              <w:pStyle w:val="Csakszveg"/>
              <w:ind w:left="709" w:hanging="709"/>
              <w:jc w:val="both"/>
              <w:outlineLvl w:val="0"/>
              <w:rPr>
                <w:rFonts w:ascii="Times New Roman" w:hAnsi="Times New Roman"/>
                <w:b w:val="0"/>
                <w:sz w:val="24"/>
                <w:szCs w:val="24"/>
                <w:lang w:val="en-GB" w:eastAsia="hu-HU"/>
              </w:rPr>
            </w:pPr>
            <w:r w:rsidRPr="006F64B3">
              <w:rPr>
                <w:rFonts w:ascii="Times New Roman" w:hAnsi="Times New Roman"/>
                <w:b w:val="0"/>
                <w:sz w:val="24"/>
                <w:szCs w:val="24"/>
                <w:lang w:val="en-GB" w:eastAsia="hu-HU"/>
              </w:rPr>
              <w:t xml:space="preserve">Esselink, B. </w:t>
            </w:r>
            <w:r w:rsidRPr="006F64B3">
              <w:rPr>
                <w:rFonts w:ascii="Times New Roman" w:hAnsi="Times New Roman"/>
                <w:b w:val="0"/>
                <w:i/>
                <w:sz w:val="24"/>
                <w:szCs w:val="24"/>
                <w:lang w:val="en-GB" w:eastAsia="hu-HU"/>
              </w:rPr>
              <w:t>A Practical Guide to Localization</w:t>
            </w:r>
            <w:r w:rsidRPr="006F64B3">
              <w:rPr>
                <w:rFonts w:ascii="Times New Roman" w:hAnsi="Times New Roman"/>
                <w:b w:val="0"/>
                <w:sz w:val="24"/>
                <w:szCs w:val="24"/>
                <w:lang w:val="en-GB" w:eastAsia="hu-HU"/>
              </w:rPr>
              <w:t>. John Benjamins</w:t>
            </w:r>
            <w:r>
              <w:rPr>
                <w:rFonts w:ascii="Times New Roman" w:hAnsi="Times New Roman"/>
                <w:b w:val="0"/>
                <w:sz w:val="24"/>
                <w:szCs w:val="24"/>
                <w:lang w:val="en-GB" w:eastAsia="hu-HU"/>
              </w:rPr>
              <w:t xml:space="preserve">, </w:t>
            </w:r>
            <w:smartTag w:uri="urn:schemas-microsoft-com:office:smarttags" w:element="City">
              <w:smartTag w:uri="urn:schemas-microsoft-com:office:smarttags" w:element="place">
                <w:r>
                  <w:rPr>
                    <w:rFonts w:ascii="Times New Roman" w:hAnsi="Times New Roman"/>
                    <w:b w:val="0"/>
                    <w:sz w:val="24"/>
                    <w:szCs w:val="24"/>
                    <w:lang w:val="en-GB" w:eastAsia="hu-HU"/>
                  </w:rPr>
                  <w:t>Amsterdam</w:t>
                </w:r>
              </w:smartTag>
            </w:smartTag>
            <w:r>
              <w:rPr>
                <w:rFonts w:ascii="Times New Roman" w:hAnsi="Times New Roman"/>
                <w:b w:val="0"/>
                <w:sz w:val="24"/>
                <w:szCs w:val="24"/>
                <w:lang w:val="en-GB" w:eastAsia="hu-HU"/>
              </w:rPr>
              <w:t>, 2000</w:t>
            </w:r>
            <w:r w:rsidRPr="006F64B3">
              <w:rPr>
                <w:rFonts w:ascii="Times New Roman" w:hAnsi="Times New Roman"/>
                <w:b w:val="0"/>
                <w:sz w:val="24"/>
                <w:szCs w:val="24"/>
                <w:lang w:val="en-GB" w:eastAsia="hu-HU"/>
              </w:rPr>
              <w:t>.</w:t>
            </w:r>
          </w:p>
          <w:p w:rsidR="001F036F" w:rsidRDefault="001F036F" w:rsidP="00D25A0D">
            <w:pPr>
              <w:pStyle w:val="Csakszveg"/>
              <w:ind w:left="709" w:hanging="709"/>
              <w:jc w:val="both"/>
              <w:outlineLvl w:val="0"/>
              <w:rPr>
                <w:rFonts w:ascii="Times New Roman" w:hAnsi="Times New Roman"/>
                <w:b w:val="0"/>
                <w:sz w:val="24"/>
                <w:szCs w:val="24"/>
                <w:lang w:val="en-GB" w:eastAsia="hu-HU"/>
              </w:rPr>
            </w:pPr>
            <w:r>
              <w:rPr>
                <w:rFonts w:ascii="Times New Roman" w:hAnsi="Times New Roman"/>
                <w:b w:val="0"/>
                <w:sz w:val="24"/>
                <w:szCs w:val="24"/>
                <w:lang w:val="en-GB" w:eastAsia="hu-HU"/>
              </w:rPr>
              <w:t xml:space="preserve">Kis, B. és Mohácsi-Gorove, A. </w:t>
            </w:r>
            <w:r w:rsidRPr="001F036F">
              <w:rPr>
                <w:rFonts w:ascii="Times New Roman" w:hAnsi="Times New Roman"/>
                <w:b w:val="0"/>
                <w:i/>
                <w:sz w:val="24"/>
                <w:szCs w:val="24"/>
                <w:lang w:val="en-GB" w:eastAsia="hu-HU"/>
              </w:rPr>
              <w:t>A fordító számítógépe</w:t>
            </w:r>
            <w:r>
              <w:rPr>
                <w:rFonts w:ascii="Times New Roman" w:hAnsi="Times New Roman"/>
                <w:b w:val="0"/>
                <w:sz w:val="24"/>
                <w:szCs w:val="24"/>
                <w:lang w:val="en-GB" w:eastAsia="hu-HU"/>
              </w:rPr>
              <w:t>. Szak Kiadó, Bicske, 2008.</w:t>
            </w:r>
          </w:p>
          <w:p w:rsidR="00E14F4F" w:rsidRDefault="00E14F4F" w:rsidP="00D25A0D">
            <w:pPr>
              <w:pStyle w:val="Csakszveg"/>
              <w:ind w:left="709" w:hanging="709"/>
              <w:jc w:val="both"/>
              <w:outlineLvl w:val="0"/>
              <w:rPr>
                <w:rFonts w:ascii="Times New Roman" w:hAnsi="Times New Roman"/>
                <w:b w:val="0"/>
                <w:sz w:val="24"/>
                <w:szCs w:val="24"/>
                <w:lang w:val="en-GB" w:eastAsia="hu-HU"/>
              </w:rPr>
            </w:pPr>
            <w:r>
              <w:rPr>
                <w:rFonts w:ascii="Times New Roman" w:hAnsi="Times New Roman"/>
                <w:b w:val="0"/>
                <w:sz w:val="24"/>
                <w:szCs w:val="24"/>
                <w:lang w:val="en-GB" w:eastAsia="hu-HU"/>
              </w:rPr>
              <w:t xml:space="preserve">Prószéky, G. és Kiss, B. </w:t>
            </w:r>
            <w:r w:rsidRPr="00FE5EF1">
              <w:rPr>
                <w:rFonts w:ascii="Times New Roman" w:hAnsi="Times New Roman"/>
                <w:b w:val="0"/>
                <w:i/>
                <w:sz w:val="24"/>
                <w:szCs w:val="24"/>
                <w:lang w:val="en-GB" w:eastAsia="hu-HU"/>
              </w:rPr>
              <w:t>Számítógéppel emberi nyelven</w:t>
            </w:r>
            <w:r>
              <w:rPr>
                <w:rFonts w:ascii="Times New Roman" w:hAnsi="Times New Roman"/>
                <w:b w:val="0"/>
                <w:sz w:val="24"/>
                <w:szCs w:val="24"/>
                <w:lang w:val="en-GB" w:eastAsia="hu-HU"/>
              </w:rPr>
              <w:t>. Szak Kiadó, Bicske, 1999.</w:t>
            </w:r>
          </w:p>
          <w:p w:rsidR="00DB799A" w:rsidRPr="0064148F" w:rsidRDefault="00E14F4F" w:rsidP="00D25A0D">
            <w:pPr>
              <w:pStyle w:val="Csakszveg"/>
              <w:ind w:left="709" w:hanging="709"/>
              <w:jc w:val="both"/>
              <w:outlineLvl w:val="0"/>
              <w:rPr>
                <w:rFonts w:ascii="Times New Roman" w:hAnsi="Times New Roman"/>
                <w:b w:val="0"/>
                <w:sz w:val="24"/>
                <w:szCs w:val="24"/>
                <w:lang w:val="en-GB" w:eastAsia="hu-HU"/>
              </w:rPr>
            </w:pPr>
            <w:r w:rsidRPr="006F64B3">
              <w:rPr>
                <w:rFonts w:ascii="Times New Roman" w:hAnsi="Times New Roman"/>
                <w:b w:val="0"/>
                <w:sz w:val="24"/>
                <w:szCs w:val="24"/>
                <w:lang w:val="en-GB" w:eastAsia="hu-HU"/>
              </w:rPr>
              <w:t>Somers, H</w:t>
            </w:r>
            <w:r>
              <w:rPr>
                <w:rFonts w:ascii="Times New Roman" w:hAnsi="Times New Roman"/>
                <w:b w:val="0"/>
                <w:sz w:val="24"/>
                <w:szCs w:val="24"/>
                <w:lang w:val="en-GB" w:eastAsia="hu-HU"/>
              </w:rPr>
              <w:t>.</w:t>
            </w:r>
            <w:r w:rsidRPr="006F64B3">
              <w:rPr>
                <w:rFonts w:ascii="Times New Roman" w:hAnsi="Times New Roman"/>
                <w:b w:val="0"/>
                <w:sz w:val="24"/>
                <w:szCs w:val="24"/>
                <w:lang w:val="en-GB" w:eastAsia="hu-HU"/>
              </w:rPr>
              <w:t xml:space="preserve"> (ed.) </w:t>
            </w:r>
            <w:r w:rsidRPr="006F64B3">
              <w:rPr>
                <w:rFonts w:ascii="Times New Roman" w:hAnsi="Times New Roman"/>
                <w:b w:val="0"/>
                <w:i/>
                <w:sz w:val="24"/>
                <w:szCs w:val="24"/>
                <w:lang w:val="en-GB" w:eastAsia="hu-HU"/>
              </w:rPr>
              <w:t>Computers and Translation: A translator's guide</w:t>
            </w:r>
            <w:r w:rsidRPr="006F64B3">
              <w:rPr>
                <w:rFonts w:ascii="Times New Roman" w:hAnsi="Times New Roman"/>
                <w:b w:val="0"/>
                <w:sz w:val="24"/>
                <w:szCs w:val="24"/>
                <w:lang w:val="en-GB" w:eastAsia="hu-HU"/>
              </w:rPr>
              <w:t xml:space="preserve">. </w:t>
            </w:r>
            <w:r>
              <w:rPr>
                <w:rFonts w:ascii="Times New Roman" w:hAnsi="Times New Roman"/>
                <w:b w:val="0"/>
                <w:sz w:val="24"/>
                <w:szCs w:val="24"/>
                <w:lang w:val="en-GB" w:eastAsia="hu-HU"/>
              </w:rPr>
              <w:t xml:space="preserve">John </w:t>
            </w:r>
            <w:r w:rsidRPr="006F64B3">
              <w:rPr>
                <w:rFonts w:ascii="Times New Roman" w:hAnsi="Times New Roman"/>
                <w:b w:val="0"/>
                <w:sz w:val="24"/>
                <w:szCs w:val="24"/>
                <w:lang w:val="en-GB" w:eastAsia="hu-HU"/>
              </w:rPr>
              <w:t>Benjamins</w:t>
            </w:r>
            <w:r>
              <w:rPr>
                <w:rFonts w:ascii="Times New Roman" w:hAnsi="Times New Roman"/>
                <w:b w:val="0"/>
                <w:sz w:val="24"/>
                <w:szCs w:val="24"/>
                <w:lang w:val="en-GB" w:eastAsia="hu-HU"/>
              </w:rPr>
              <w:t>, Amstersdam,</w:t>
            </w:r>
            <w:r w:rsidRPr="006F64B3">
              <w:rPr>
                <w:rFonts w:ascii="Times New Roman" w:hAnsi="Times New Roman"/>
                <w:b w:val="0"/>
                <w:sz w:val="24"/>
                <w:szCs w:val="24"/>
                <w:lang w:val="en-GB" w:eastAsia="hu-HU"/>
              </w:rPr>
              <w:t xml:space="preserve"> </w:t>
            </w:r>
            <w:r w:rsidR="0064148F">
              <w:rPr>
                <w:rFonts w:ascii="Times New Roman" w:hAnsi="Times New Roman"/>
                <w:b w:val="0"/>
                <w:sz w:val="24"/>
                <w:szCs w:val="24"/>
                <w:lang w:val="en-GB" w:eastAsia="hu-HU"/>
              </w:rPr>
              <w:t>2003.</w:t>
            </w:r>
          </w:p>
        </w:tc>
      </w:tr>
      <w:tr w:rsidR="00DB799A" w:rsidRPr="00A35237" w:rsidTr="006F5BB3">
        <w:trPr>
          <w:trHeight w:val="338"/>
        </w:trPr>
        <w:tc>
          <w:tcPr>
            <w:tcW w:w="9180" w:type="dxa"/>
            <w:gridSpan w:val="3"/>
          </w:tcPr>
          <w:p w:rsidR="00DB799A" w:rsidRPr="0064148F" w:rsidRDefault="00DB799A" w:rsidP="00E16E60">
            <w:pPr>
              <w:jc w:val="both"/>
              <w:rPr>
                <w:sz w:val="24"/>
                <w:szCs w:val="24"/>
              </w:rPr>
            </w:pPr>
            <w:r w:rsidRPr="0064148F">
              <w:rPr>
                <w:b/>
                <w:sz w:val="24"/>
                <w:szCs w:val="24"/>
              </w:rPr>
              <w:t xml:space="preserve">Tantárgy felelőse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r w:rsidR="00E14F4F" w:rsidRPr="0064148F">
              <w:rPr>
                <w:b/>
                <w:sz w:val="24"/>
                <w:szCs w:val="24"/>
              </w:rPr>
              <w:t xml:space="preserve"> </w:t>
            </w:r>
            <w:r w:rsidR="00E14F4F" w:rsidRPr="0064148F">
              <w:rPr>
                <w:bCs/>
                <w:sz w:val="24"/>
                <w:szCs w:val="24"/>
              </w:rPr>
              <w:t>Dr. Vermes Albert docens, PhD</w:t>
            </w:r>
          </w:p>
        </w:tc>
      </w:tr>
      <w:tr w:rsidR="00DB799A" w:rsidRPr="00A35237" w:rsidTr="006F5BB3">
        <w:trPr>
          <w:trHeight w:val="337"/>
        </w:trPr>
        <w:tc>
          <w:tcPr>
            <w:tcW w:w="9180" w:type="dxa"/>
            <w:gridSpan w:val="3"/>
            <w:tcBorders>
              <w:bottom w:val="single" w:sz="4" w:space="0" w:color="auto"/>
            </w:tcBorders>
          </w:tcPr>
          <w:p w:rsidR="00E14F4F" w:rsidRPr="00E16E60" w:rsidRDefault="00DB799A" w:rsidP="00113DD3">
            <w:pPr>
              <w:jc w:val="both"/>
              <w:rPr>
                <w:b/>
                <w:sz w:val="24"/>
                <w:szCs w:val="24"/>
              </w:rPr>
            </w:pPr>
            <w:r w:rsidRPr="0064148F">
              <w:rPr>
                <w:b/>
                <w:sz w:val="24"/>
                <w:szCs w:val="24"/>
              </w:rPr>
              <w:t xml:space="preserve">Tantárgy oktatásába bevont oktató(k), </w:t>
            </w:r>
            <w:r w:rsidRPr="0064148F">
              <w:rPr>
                <w:sz w:val="24"/>
                <w:szCs w:val="24"/>
              </w:rPr>
              <w:t>ha vannak</w:t>
            </w:r>
            <w:r w:rsidRPr="0064148F">
              <w:rPr>
                <w:b/>
                <w:sz w:val="24"/>
                <w:szCs w:val="24"/>
              </w:rPr>
              <w:t xml:space="preserve"> </w:t>
            </w:r>
            <w:r w:rsidRPr="0064148F">
              <w:rPr>
                <w:sz w:val="24"/>
                <w:szCs w:val="24"/>
              </w:rPr>
              <w:t>(</w:t>
            </w:r>
            <w:r w:rsidRPr="0064148F">
              <w:rPr>
                <w:i/>
                <w:sz w:val="24"/>
                <w:szCs w:val="24"/>
              </w:rPr>
              <w:t>név, beosztás, tud. fokozat</w:t>
            </w:r>
            <w:r w:rsidRPr="0064148F">
              <w:rPr>
                <w:sz w:val="24"/>
                <w:szCs w:val="24"/>
              </w:rPr>
              <w:t>)</w:t>
            </w:r>
            <w:r w:rsidRPr="0064148F">
              <w:rPr>
                <w:b/>
                <w:sz w:val="24"/>
                <w:szCs w:val="24"/>
              </w:rPr>
              <w:t>:</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Default="00DB799A" w:rsidP="00113DD3">
            <w:pPr>
              <w:jc w:val="both"/>
              <w:rPr>
                <w:b/>
                <w:sz w:val="24"/>
                <w:szCs w:val="24"/>
              </w:rPr>
            </w:pPr>
            <w:r w:rsidRPr="00A35237">
              <w:rPr>
                <w:b/>
                <w:sz w:val="24"/>
                <w:szCs w:val="24"/>
              </w:rPr>
              <w:t>Tantárgy neve:</w:t>
            </w:r>
            <w:r>
              <w:rPr>
                <w:b/>
                <w:sz w:val="24"/>
                <w:szCs w:val="24"/>
              </w:rPr>
              <w:t xml:space="preserve"> </w:t>
            </w:r>
          </w:p>
          <w:p w:rsidR="00BE7FDA" w:rsidRPr="00BE7FDA" w:rsidRDefault="00BE7FDA" w:rsidP="00113DD3">
            <w:pPr>
              <w:jc w:val="both"/>
              <w:rPr>
                <w:sz w:val="24"/>
                <w:szCs w:val="24"/>
              </w:rPr>
            </w:pPr>
            <w:r w:rsidRPr="008E727C">
              <w:rPr>
                <w:bCs/>
                <w:sz w:val="24"/>
              </w:rPr>
              <w:t>A szakfordítás elmélete és gyakorlata 3</w:t>
            </w:r>
            <w:r w:rsidR="000B1C9A">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DB799A" w:rsidRPr="00BE7FDA" w:rsidRDefault="00DB799A" w:rsidP="00113DD3">
            <w:pPr>
              <w:jc w:val="both"/>
              <w:rPr>
                <w:sz w:val="24"/>
                <w:szCs w:val="24"/>
              </w:rPr>
            </w:pPr>
            <w:r>
              <w:rPr>
                <w:b/>
                <w:sz w:val="24"/>
                <w:szCs w:val="24"/>
              </w:rPr>
              <w:t>Kódja:</w:t>
            </w:r>
            <w:r w:rsidR="00BE7FDA">
              <w:rPr>
                <w:b/>
                <w:sz w:val="24"/>
                <w:szCs w:val="24"/>
              </w:rPr>
              <w:t xml:space="preserve"> </w:t>
            </w:r>
            <w:r w:rsidR="00BE7FDA">
              <w:rPr>
                <w:sz w:val="24"/>
                <w:szCs w:val="24"/>
              </w:rPr>
              <w:t>AN105G3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BE7FDA" w:rsidRDefault="00DB799A" w:rsidP="00113DD3">
            <w:pPr>
              <w:jc w:val="both"/>
              <w:rPr>
                <w:sz w:val="24"/>
                <w:szCs w:val="24"/>
              </w:rPr>
            </w:pPr>
            <w:r w:rsidRPr="00A35237">
              <w:rPr>
                <w:b/>
                <w:sz w:val="24"/>
                <w:szCs w:val="24"/>
              </w:rPr>
              <w:t>Kreditszáma:</w:t>
            </w:r>
            <w:r>
              <w:rPr>
                <w:b/>
                <w:sz w:val="24"/>
                <w:szCs w:val="24"/>
              </w:rPr>
              <w:t xml:space="preserve"> </w:t>
            </w:r>
            <w:r w:rsidR="00BE7FDA">
              <w:rPr>
                <w:sz w:val="24"/>
                <w:szCs w:val="24"/>
              </w:rPr>
              <w:t>3</w:t>
            </w:r>
          </w:p>
        </w:tc>
      </w:tr>
      <w:tr w:rsidR="00DB799A" w:rsidRPr="00A35237" w:rsidTr="006F5BB3">
        <w:tc>
          <w:tcPr>
            <w:tcW w:w="9180" w:type="dxa"/>
            <w:gridSpan w:val="3"/>
          </w:tcPr>
          <w:p w:rsidR="00DB799A" w:rsidRPr="00931A63" w:rsidRDefault="00DB799A" w:rsidP="00113DD3">
            <w:pPr>
              <w:jc w:val="both"/>
              <w:rPr>
                <w:sz w:val="24"/>
                <w:szCs w:val="24"/>
              </w:rPr>
            </w:pPr>
            <w:r w:rsidRPr="00931A63">
              <w:rPr>
                <w:sz w:val="24"/>
                <w:szCs w:val="24"/>
              </w:rPr>
              <w:t>A tanóra típusa</w:t>
            </w:r>
            <w:r w:rsidRPr="00931A63">
              <w:rPr>
                <w:rStyle w:val="Lbjegyzet-hivatkozs"/>
                <w:sz w:val="24"/>
                <w:szCs w:val="24"/>
              </w:rPr>
              <w:footnoteReference w:id="11"/>
            </w:r>
            <w:r w:rsidRPr="00931A63">
              <w:rPr>
                <w:sz w:val="24"/>
                <w:szCs w:val="24"/>
              </w:rPr>
              <w:t xml:space="preserve">: szem. és száma: </w:t>
            </w:r>
            <w:r w:rsidR="00245722" w:rsidRPr="00931A63">
              <w:rPr>
                <w:sz w:val="24"/>
                <w:szCs w:val="24"/>
              </w:rPr>
              <w:t>2</w:t>
            </w:r>
          </w:p>
        </w:tc>
      </w:tr>
      <w:tr w:rsidR="00DB799A" w:rsidRPr="00A35237" w:rsidTr="006F5BB3">
        <w:tc>
          <w:tcPr>
            <w:tcW w:w="9180" w:type="dxa"/>
            <w:gridSpan w:val="3"/>
          </w:tcPr>
          <w:p w:rsidR="00DB799A" w:rsidRPr="00931A63" w:rsidRDefault="00DB799A" w:rsidP="00113DD3">
            <w:pPr>
              <w:jc w:val="both"/>
              <w:rPr>
                <w:sz w:val="24"/>
                <w:szCs w:val="24"/>
              </w:rPr>
            </w:pPr>
            <w:r w:rsidRPr="00931A63">
              <w:rPr>
                <w:sz w:val="24"/>
                <w:szCs w:val="24"/>
              </w:rPr>
              <w:t>A számonkérés módja (koll./gyj./egyéb</w:t>
            </w:r>
            <w:r w:rsidRPr="00931A63">
              <w:rPr>
                <w:rStyle w:val="Lbjegyzet-hivatkozs"/>
                <w:sz w:val="24"/>
                <w:szCs w:val="24"/>
              </w:rPr>
              <w:footnoteReference w:id="12"/>
            </w:r>
            <w:r w:rsidRPr="00931A63">
              <w:rPr>
                <w:sz w:val="24"/>
                <w:szCs w:val="24"/>
              </w:rPr>
              <w:t xml:space="preserve">): </w:t>
            </w:r>
            <w:r w:rsidR="000757B8" w:rsidRPr="00931A63">
              <w:rPr>
                <w:sz w:val="24"/>
                <w:szCs w:val="24"/>
              </w:rPr>
              <w:t>gyakorlati jegy</w:t>
            </w:r>
          </w:p>
        </w:tc>
      </w:tr>
      <w:tr w:rsidR="00DB799A" w:rsidRPr="00A35237" w:rsidTr="006F5BB3">
        <w:tc>
          <w:tcPr>
            <w:tcW w:w="9180" w:type="dxa"/>
            <w:gridSpan w:val="3"/>
            <w:tcBorders>
              <w:bottom w:val="single" w:sz="4" w:space="0" w:color="auto"/>
            </w:tcBorders>
          </w:tcPr>
          <w:p w:rsidR="00DB799A" w:rsidRPr="00931A63" w:rsidRDefault="00DB799A" w:rsidP="00113DD3">
            <w:pPr>
              <w:jc w:val="both"/>
              <w:rPr>
                <w:sz w:val="24"/>
                <w:szCs w:val="24"/>
              </w:rPr>
            </w:pPr>
            <w:r w:rsidRPr="00931A63">
              <w:rPr>
                <w:sz w:val="24"/>
                <w:szCs w:val="24"/>
              </w:rPr>
              <w:t xml:space="preserve">A tantárgy tantervi helye (hányadik félév): </w:t>
            </w:r>
            <w:r w:rsidR="000757B8" w:rsidRPr="00931A63">
              <w:rPr>
                <w:sz w:val="24"/>
                <w:szCs w:val="24"/>
              </w:rPr>
              <w:t>6.</w:t>
            </w:r>
          </w:p>
        </w:tc>
      </w:tr>
      <w:tr w:rsidR="00DB799A" w:rsidRPr="00A35237" w:rsidTr="006F5BB3">
        <w:tc>
          <w:tcPr>
            <w:tcW w:w="9180" w:type="dxa"/>
            <w:gridSpan w:val="3"/>
            <w:tcBorders>
              <w:bottom w:val="single" w:sz="4" w:space="0" w:color="auto"/>
            </w:tcBorders>
          </w:tcPr>
          <w:p w:rsidR="00DB799A" w:rsidRPr="00931A63" w:rsidRDefault="00DB799A" w:rsidP="00113DD3">
            <w:pPr>
              <w:jc w:val="both"/>
              <w:rPr>
                <w:sz w:val="24"/>
                <w:szCs w:val="24"/>
              </w:rPr>
            </w:pPr>
            <w:r w:rsidRPr="00931A63">
              <w:rPr>
                <w:sz w:val="24"/>
                <w:szCs w:val="24"/>
              </w:rPr>
              <w:t xml:space="preserve">Előtanulmányi feltételek </w:t>
            </w:r>
            <w:r w:rsidRPr="00931A63">
              <w:rPr>
                <w:i/>
                <w:sz w:val="24"/>
                <w:szCs w:val="24"/>
              </w:rPr>
              <w:t>(ha vannak)</w:t>
            </w:r>
            <w:r w:rsidRPr="00931A63">
              <w:rPr>
                <w:sz w:val="24"/>
                <w:szCs w:val="24"/>
              </w:rPr>
              <w:t>:</w:t>
            </w:r>
            <w:r w:rsidRPr="00931A63">
              <w:rPr>
                <w:i/>
                <w:sz w:val="24"/>
                <w:szCs w:val="24"/>
              </w:rPr>
              <w:t xml:space="preserve">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0757B8" w:rsidRDefault="000757B8" w:rsidP="00113DD3">
            <w:pPr>
              <w:rPr>
                <w:b/>
                <w:bCs/>
                <w:sz w:val="24"/>
                <w:szCs w:val="24"/>
              </w:rPr>
            </w:pPr>
            <w:r>
              <w:rPr>
                <w:b/>
                <w:bCs/>
                <w:sz w:val="24"/>
                <w:szCs w:val="24"/>
              </w:rPr>
              <w:t xml:space="preserve">Az oktatás nyelve: </w:t>
            </w:r>
            <w:r w:rsidRPr="008E727C">
              <w:rPr>
                <w:bCs/>
                <w:sz w:val="24"/>
                <w:szCs w:val="24"/>
              </w:rPr>
              <w:t>angol</w:t>
            </w:r>
          </w:p>
          <w:p w:rsidR="000757B8" w:rsidRDefault="000757B8" w:rsidP="00113DD3">
            <w:pPr>
              <w:rPr>
                <w:b/>
                <w:bCs/>
                <w:sz w:val="24"/>
                <w:szCs w:val="24"/>
              </w:rPr>
            </w:pPr>
            <w:r>
              <w:rPr>
                <w:b/>
                <w:bCs/>
                <w:sz w:val="24"/>
                <w:szCs w:val="24"/>
              </w:rPr>
              <w:t>A tanegység leírása:</w:t>
            </w:r>
          </w:p>
          <w:p w:rsidR="00DB799A" w:rsidRPr="000757B8" w:rsidRDefault="000757B8" w:rsidP="006701CE">
            <w:pPr>
              <w:tabs>
                <w:tab w:val="left" w:pos="34"/>
              </w:tabs>
              <w:jc w:val="both"/>
              <w:rPr>
                <w:sz w:val="24"/>
                <w:szCs w:val="24"/>
              </w:rPr>
            </w:pPr>
            <w:r w:rsidRPr="000757B8">
              <w:rPr>
                <w:sz w:val="24"/>
                <w:szCs w:val="24"/>
              </w:rPr>
              <w:t xml:space="preserve">A tanegység célja, hogy a hallgatókban A szakfordítás elmélete és gyakorlata 1 és 2 szeminárium elvégzése során kialakult fordítói ismereteket és készségeket továbbfejlessze, </w:t>
            </w:r>
            <w:r w:rsidR="006701CE">
              <w:rPr>
                <w:sz w:val="24"/>
                <w:szCs w:val="24"/>
              </w:rPr>
              <w:t xml:space="preserve">beleértve </w:t>
            </w:r>
            <w:r w:rsidR="00971E13" w:rsidRPr="00971E13">
              <w:rPr>
                <w:sz w:val="24"/>
                <w:szCs w:val="24"/>
              </w:rPr>
              <w:t xml:space="preserve">– ezek szerves részeként – </w:t>
            </w:r>
            <w:r w:rsidR="006701CE">
              <w:rPr>
                <w:sz w:val="24"/>
                <w:szCs w:val="24"/>
              </w:rPr>
              <w:t xml:space="preserve">a számítógépes fordítástámogató eszközök használatának </w:t>
            </w:r>
            <w:r w:rsidR="000C3480">
              <w:rPr>
                <w:sz w:val="24"/>
                <w:szCs w:val="24"/>
              </w:rPr>
              <w:t xml:space="preserve">ismeretét és </w:t>
            </w:r>
            <w:r w:rsidR="006701CE">
              <w:rPr>
                <w:sz w:val="24"/>
                <w:szCs w:val="24"/>
              </w:rPr>
              <w:t>készségét is</w:t>
            </w:r>
            <w:r w:rsidRPr="000757B8">
              <w:rPr>
                <w:sz w:val="24"/>
                <w:szCs w:val="24"/>
              </w:rPr>
              <w:t>.</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B96DFF" w:rsidRPr="00B96DFF" w:rsidRDefault="000757B8" w:rsidP="00D25A0D">
            <w:pPr>
              <w:pStyle w:val="Trgylers"/>
              <w:ind w:left="709" w:hanging="709"/>
              <w:rPr>
                <w:rFonts w:ascii="Times New Roman" w:hAnsi="Times New Roman" w:cs="Times New Roman"/>
                <w:sz w:val="24"/>
                <w:szCs w:val="24"/>
                <w:lang w:val="en-GB"/>
              </w:rPr>
            </w:pPr>
            <w:r w:rsidRPr="00B96DFF">
              <w:rPr>
                <w:rFonts w:ascii="Times New Roman" w:hAnsi="Times New Roman" w:cs="Times New Roman"/>
                <w:sz w:val="24"/>
                <w:szCs w:val="24"/>
                <w:lang w:val="en-GB"/>
              </w:rPr>
              <w:t xml:space="preserve">Bart, I., K. Klaudy és Szöllősy, J. </w:t>
            </w:r>
            <w:r w:rsidRPr="00B96DFF">
              <w:rPr>
                <w:rFonts w:ascii="Times New Roman" w:hAnsi="Times New Roman" w:cs="Times New Roman"/>
                <w:i/>
                <w:iCs/>
                <w:sz w:val="24"/>
                <w:szCs w:val="24"/>
                <w:lang w:val="en-GB"/>
              </w:rPr>
              <w:t>Angol fordítóiskola</w:t>
            </w:r>
            <w:r w:rsidRPr="00B96DFF">
              <w:rPr>
                <w:rFonts w:ascii="Times New Roman" w:hAnsi="Times New Roman" w:cs="Times New Roman"/>
                <w:sz w:val="24"/>
                <w:szCs w:val="24"/>
                <w:lang w:val="en-GB"/>
              </w:rPr>
              <w:t>. Corvina, Budapest, 1996.</w:t>
            </w:r>
          </w:p>
          <w:p w:rsidR="00B96DFF" w:rsidRPr="00B96DFF" w:rsidRDefault="000757B8" w:rsidP="00D25A0D">
            <w:pPr>
              <w:pStyle w:val="Trgylers"/>
              <w:ind w:left="709" w:hanging="709"/>
              <w:rPr>
                <w:rFonts w:ascii="Times New Roman" w:hAnsi="Times New Roman" w:cs="Times New Roman"/>
                <w:sz w:val="24"/>
                <w:szCs w:val="24"/>
              </w:rPr>
            </w:pPr>
            <w:r w:rsidRPr="00B96DFF">
              <w:rPr>
                <w:rFonts w:ascii="Times New Roman" w:hAnsi="Times New Roman" w:cs="Times New Roman"/>
                <w:sz w:val="24"/>
                <w:szCs w:val="24"/>
              </w:rPr>
              <w:t xml:space="preserve">Bart, I. és Klaudy, K. </w:t>
            </w:r>
            <w:r w:rsidRPr="00B96DFF">
              <w:rPr>
                <w:rFonts w:ascii="Times New Roman" w:hAnsi="Times New Roman" w:cs="Times New Roman"/>
                <w:i/>
                <w:iCs/>
                <w:sz w:val="24"/>
                <w:szCs w:val="24"/>
              </w:rPr>
              <w:t>EU fordítóiskola. Európai uniós szövegek fordítása angolról magyarra</w:t>
            </w:r>
            <w:r w:rsidRPr="00B96DFF">
              <w:rPr>
                <w:rFonts w:ascii="Times New Roman" w:hAnsi="Times New Roman" w:cs="Times New Roman"/>
                <w:sz w:val="24"/>
                <w:szCs w:val="24"/>
              </w:rPr>
              <w:t>. Corvina, Budapest, 2003.</w:t>
            </w:r>
          </w:p>
          <w:p w:rsidR="00B96DFF" w:rsidRPr="00B96DFF" w:rsidRDefault="000757B8" w:rsidP="00D25A0D">
            <w:pPr>
              <w:pStyle w:val="Trgylers"/>
              <w:ind w:left="709" w:hanging="709"/>
              <w:rPr>
                <w:rFonts w:ascii="Times New Roman" w:hAnsi="Times New Roman" w:cs="Times New Roman"/>
                <w:sz w:val="24"/>
                <w:szCs w:val="24"/>
              </w:rPr>
            </w:pPr>
            <w:r w:rsidRPr="00B96DFF">
              <w:rPr>
                <w:rFonts w:ascii="Times New Roman" w:hAnsi="Times New Roman" w:cs="Times New Roman"/>
                <w:sz w:val="24"/>
                <w:szCs w:val="24"/>
              </w:rPr>
              <w:t>Duff,  A</w:t>
            </w:r>
            <w:r w:rsidR="00C763F9">
              <w:rPr>
                <w:rFonts w:ascii="Times New Roman" w:hAnsi="Times New Roman" w:cs="Times New Roman"/>
                <w:sz w:val="24"/>
                <w:szCs w:val="24"/>
              </w:rPr>
              <w:t>.</w:t>
            </w:r>
            <w:r w:rsidRPr="00B96DFF">
              <w:rPr>
                <w:rFonts w:ascii="Times New Roman" w:hAnsi="Times New Roman" w:cs="Times New Roman"/>
                <w:sz w:val="24"/>
                <w:szCs w:val="24"/>
              </w:rPr>
              <w:t xml:space="preserve"> </w:t>
            </w:r>
            <w:r w:rsidRPr="00B96DFF">
              <w:rPr>
                <w:rFonts w:ascii="Times New Roman" w:hAnsi="Times New Roman" w:cs="Times New Roman"/>
                <w:i/>
                <w:sz w:val="24"/>
                <w:szCs w:val="24"/>
              </w:rPr>
              <w:t>Translation</w:t>
            </w:r>
            <w:r w:rsidRPr="00B96DFF">
              <w:rPr>
                <w:rFonts w:ascii="Times New Roman" w:hAnsi="Times New Roman" w:cs="Times New Roman"/>
                <w:sz w:val="24"/>
                <w:szCs w:val="24"/>
              </w:rPr>
              <w:t>. Oxford University Press, Oxford, 1993.</w:t>
            </w:r>
          </w:p>
          <w:p w:rsidR="001F036F" w:rsidRPr="001F036F" w:rsidRDefault="001F036F" w:rsidP="00D25A0D">
            <w:pPr>
              <w:pStyle w:val="Trgylers"/>
              <w:ind w:left="709" w:hanging="709"/>
              <w:rPr>
                <w:rFonts w:ascii="Times New Roman" w:hAnsi="Times New Roman"/>
                <w:sz w:val="24"/>
                <w:szCs w:val="24"/>
                <w:lang w:val="en-GB"/>
              </w:rPr>
            </w:pPr>
            <w:r w:rsidRPr="001F036F">
              <w:rPr>
                <w:rFonts w:ascii="Times New Roman" w:hAnsi="Times New Roman"/>
                <w:sz w:val="24"/>
                <w:szCs w:val="24"/>
                <w:lang w:val="en-GB"/>
              </w:rPr>
              <w:t xml:space="preserve">Kis, B. és Mohácsi-Gorove, A. </w:t>
            </w:r>
            <w:r w:rsidRPr="001F036F">
              <w:rPr>
                <w:rFonts w:ascii="Times New Roman" w:hAnsi="Times New Roman"/>
                <w:i/>
                <w:sz w:val="24"/>
                <w:szCs w:val="24"/>
                <w:lang w:val="en-GB"/>
              </w:rPr>
              <w:t>A fordító számítógépe</w:t>
            </w:r>
            <w:r w:rsidRPr="001F036F">
              <w:rPr>
                <w:rFonts w:ascii="Times New Roman" w:hAnsi="Times New Roman"/>
                <w:sz w:val="24"/>
                <w:szCs w:val="24"/>
                <w:lang w:val="en-GB"/>
              </w:rPr>
              <w:t>. Szak Kiadó, Bicske, 2008.</w:t>
            </w:r>
          </w:p>
          <w:p w:rsidR="00DB799A" w:rsidRPr="001F036F" w:rsidRDefault="000757B8" w:rsidP="00D25A0D">
            <w:pPr>
              <w:pStyle w:val="Trgylers"/>
              <w:ind w:left="709" w:hanging="709"/>
              <w:rPr>
                <w:rFonts w:ascii="Times New Roman" w:hAnsi="Times New Roman" w:cs="Times New Roman"/>
                <w:sz w:val="24"/>
                <w:szCs w:val="24"/>
              </w:rPr>
            </w:pPr>
            <w:r w:rsidRPr="00B96DFF">
              <w:rPr>
                <w:rFonts w:ascii="Times New Roman" w:hAnsi="Times New Roman" w:cs="Times New Roman"/>
                <w:sz w:val="24"/>
                <w:szCs w:val="24"/>
              </w:rPr>
              <w:t xml:space="preserve">Klaudy, K. </w:t>
            </w:r>
            <w:r w:rsidRPr="00B96DFF">
              <w:rPr>
                <w:rFonts w:ascii="Times New Roman" w:hAnsi="Times New Roman" w:cs="Times New Roman"/>
                <w:i/>
                <w:iCs/>
                <w:sz w:val="24"/>
                <w:szCs w:val="24"/>
              </w:rPr>
              <w:t>Languages in Translation</w:t>
            </w:r>
            <w:r w:rsidRPr="00B96DFF">
              <w:rPr>
                <w:rFonts w:ascii="Times New Roman" w:hAnsi="Times New Roman" w:cs="Times New Roman"/>
                <w:sz w:val="24"/>
                <w:szCs w:val="24"/>
              </w:rPr>
              <w:t>. Scholastika, Budapest, 2003.</w:t>
            </w:r>
          </w:p>
        </w:tc>
      </w:tr>
      <w:tr w:rsidR="00DB799A" w:rsidRPr="00A35237" w:rsidTr="006F5BB3">
        <w:trPr>
          <w:trHeight w:val="338"/>
        </w:trPr>
        <w:tc>
          <w:tcPr>
            <w:tcW w:w="9180" w:type="dxa"/>
            <w:gridSpan w:val="3"/>
          </w:tcPr>
          <w:p w:rsidR="00DB799A" w:rsidRPr="00931A63" w:rsidRDefault="00DB799A" w:rsidP="00E16E60">
            <w:pPr>
              <w:jc w:val="both"/>
              <w:rPr>
                <w:sz w:val="24"/>
                <w:szCs w:val="24"/>
              </w:rPr>
            </w:pPr>
            <w:r w:rsidRPr="00931A63">
              <w:rPr>
                <w:b/>
                <w:sz w:val="24"/>
                <w:szCs w:val="24"/>
              </w:rPr>
              <w:t xml:space="preserve">Tantárgy felelőse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w:t>
            </w:r>
            <w:r w:rsidR="000757B8" w:rsidRPr="00931A63">
              <w:rPr>
                <w:b/>
                <w:sz w:val="24"/>
                <w:szCs w:val="24"/>
              </w:rPr>
              <w:t xml:space="preserve"> </w:t>
            </w:r>
            <w:r w:rsidR="000757B8" w:rsidRPr="00931A63">
              <w:rPr>
                <w:bCs/>
                <w:sz w:val="24"/>
                <w:szCs w:val="24"/>
              </w:rPr>
              <w:t>Dr. Vermes Albert docens, PhD</w:t>
            </w:r>
          </w:p>
        </w:tc>
      </w:tr>
      <w:tr w:rsidR="00DB799A" w:rsidRPr="00A35237" w:rsidTr="006F5BB3">
        <w:trPr>
          <w:trHeight w:val="337"/>
        </w:trPr>
        <w:tc>
          <w:tcPr>
            <w:tcW w:w="9180" w:type="dxa"/>
            <w:gridSpan w:val="3"/>
            <w:tcBorders>
              <w:bottom w:val="single" w:sz="4" w:space="0" w:color="auto"/>
            </w:tcBorders>
          </w:tcPr>
          <w:p w:rsidR="00DB799A" w:rsidRPr="00931A63" w:rsidRDefault="00DB799A" w:rsidP="00113DD3">
            <w:pPr>
              <w:jc w:val="both"/>
              <w:rPr>
                <w:b/>
                <w:sz w:val="24"/>
                <w:szCs w:val="24"/>
              </w:rPr>
            </w:pPr>
            <w:r w:rsidRPr="00931A63">
              <w:rPr>
                <w:b/>
                <w:sz w:val="24"/>
                <w:szCs w:val="24"/>
              </w:rPr>
              <w:t xml:space="preserve">Tantárgy oktatásába bevont oktató(k), </w:t>
            </w:r>
            <w:r w:rsidRPr="00931A63">
              <w:rPr>
                <w:sz w:val="24"/>
                <w:szCs w:val="24"/>
              </w:rPr>
              <w:t>ha vannak</w:t>
            </w:r>
            <w:r w:rsidRPr="00931A63">
              <w:rPr>
                <w:b/>
                <w:sz w:val="24"/>
                <w:szCs w:val="24"/>
              </w:rPr>
              <w:t xml:space="preserv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w:t>
            </w:r>
          </w:p>
          <w:p w:rsidR="000757B8" w:rsidRPr="00931A63" w:rsidRDefault="000757B8" w:rsidP="00113DD3">
            <w:pPr>
              <w:jc w:val="both"/>
              <w:rPr>
                <w:sz w:val="24"/>
                <w:szCs w:val="24"/>
              </w:rPr>
            </w:pPr>
            <w:r w:rsidRPr="00931A63">
              <w:rPr>
                <w:bCs/>
                <w:sz w:val="24"/>
                <w:szCs w:val="24"/>
              </w:rPr>
              <w:t>Dr. Czeglédi Csaba főiskolai tanár</w:t>
            </w:r>
            <w:r w:rsidR="00931A63" w:rsidRPr="00931A63">
              <w:rPr>
                <w:bCs/>
                <w:sz w:val="24"/>
                <w:szCs w:val="24"/>
              </w:rPr>
              <w:t>,</w:t>
            </w:r>
            <w:r w:rsidRPr="00931A63">
              <w:rPr>
                <w:bCs/>
                <w:sz w:val="24"/>
                <w:szCs w:val="24"/>
              </w:rPr>
              <w:t xml:space="preserve"> CSc; Dr. Deli Ágnes docens, Károly Adrienn tanársegéd</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Default="00DB799A" w:rsidP="00113DD3">
            <w:pPr>
              <w:jc w:val="both"/>
              <w:rPr>
                <w:b/>
                <w:sz w:val="24"/>
                <w:szCs w:val="24"/>
              </w:rPr>
            </w:pPr>
            <w:r w:rsidRPr="00A35237">
              <w:rPr>
                <w:b/>
                <w:sz w:val="24"/>
                <w:szCs w:val="24"/>
              </w:rPr>
              <w:t>Tantárgy neve:</w:t>
            </w:r>
            <w:r>
              <w:rPr>
                <w:b/>
                <w:sz w:val="24"/>
                <w:szCs w:val="24"/>
              </w:rPr>
              <w:t xml:space="preserve"> </w:t>
            </w:r>
          </w:p>
          <w:p w:rsidR="00F55D5D" w:rsidRPr="00A35237" w:rsidRDefault="00F55D5D" w:rsidP="00113DD3">
            <w:pPr>
              <w:jc w:val="both"/>
              <w:rPr>
                <w:b/>
                <w:sz w:val="24"/>
                <w:szCs w:val="24"/>
              </w:rPr>
            </w:pPr>
            <w:r w:rsidRPr="00EC6FBA">
              <w:rPr>
                <w:bCs/>
                <w:sz w:val="24"/>
              </w:rPr>
              <w:t xml:space="preserve">A XX. </w:t>
            </w:r>
            <w:r>
              <w:rPr>
                <w:bCs/>
                <w:sz w:val="24"/>
              </w:rPr>
              <w:t>s</w:t>
            </w:r>
            <w:r w:rsidRPr="00EC6FBA">
              <w:rPr>
                <w:bCs/>
                <w:sz w:val="24"/>
              </w:rPr>
              <w:t>zázad eleji nagy kísérletezők</w:t>
            </w:r>
          </w:p>
        </w:tc>
        <w:tc>
          <w:tcPr>
            <w:tcW w:w="2146" w:type="dxa"/>
            <w:tcBorders>
              <w:top w:val="single" w:sz="4" w:space="0" w:color="auto"/>
              <w:left w:val="single" w:sz="4" w:space="0" w:color="auto"/>
              <w:bottom w:val="single" w:sz="4" w:space="0" w:color="auto"/>
              <w:right w:val="single" w:sz="4" w:space="0" w:color="auto"/>
            </w:tcBorders>
          </w:tcPr>
          <w:p w:rsidR="00DB799A" w:rsidRPr="00F55D5D" w:rsidRDefault="00DB799A" w:rsidP="00113DD3">
            <w:pPr>
              <w:jc w:val="both"/>
              <w:rPr>
                <w:sz w:val="24"/>
                <w:szCs w:val="24"/>
              </w:rPr>
            </w:pPr>
            <w:r>
              <w:rPr>
                <w:b/>
                <w:sz w:val="24"/>
                <w:szCs w:val="24"/>
              </w:rPr>
              <w:t>Kódja:</w:t>
            </w:r>
            <w:r w:rsidR="00F55D5D">
              <w:rPr>
                <w:b/>
                <w:sz w:val="24"/>
                <w:szCs w:val="24"/>
              </w:rPr>
              <w:t xml:space="preserve"> </w:t>
            </w:r>
            <w:r w:rsidR="00F55D5D">
              <w:rPr>
                <w:sz w:val="24"/>
                <w:szCs w:val="24"/>
              </w:rPr>
              <w:t>AN106G2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F55D5D" w:rsidRDefault="00DB799A" w:rsidP="00113DD3">
            <w:pPr>
              <w:jc w:val="both"/>
              <w:rPr>
                <w:sz w:val="24"/>
                <w:szCs w:val="24"/>
              </w:rPr>
            </w:pPr>
            <w:r w:rsidRPr="00A35237">
              <w:rPr>
                <w:b/>
                <w:sz w:val="24"/>
                <w:szCs w:val="24"/>
              </w:rPr>
              <w:t>Kreditszáma:</w:t>
            </w:r>
            <w:r>
              <w:rPr>
                <w:b/>
                <w:sz w:val="24"/>
                <w:szCs w:val="24"/>
              </w:rPr>
              <w:t xml:space="preserve"> </w:t>
            </w:r>
            <w:r w:rsidR="00F55D5D">
              <w:rPr>
                <w:sz w:val="24"/>
                <w:szCs w:val="24"/>
              </w:rPr>
              <w:t>2</w:t>
            </w:r>
          </w:p>
        </w:tc>
      </w:tr>
      <w:tr w:rsidR="00DB799A" w:rsidRPr="00A35237" w:rsidTr="006F5BB3">
        <w:tc>
          <w:tcPr>
            <w:tcW w:w="9180" w:type="dxa"/>
            <w:gridSpan w:val="3"/>
          </w:tcPr>
          <w:p w:rsidR="00DB799A" w:rsidRPr="00931A63" w:rsidRDefault="00DB799A" w:rsidP="00113DD3">
            <w:pPr>
              <w:jc w:val="both"/>
              <w:rPr>
                <w:sz w:val="24"/>
                <w:szCs w:val="24"/>
              </w:rPr>
            </w:pPr>
            <w:r w:rsidRPr="00931A63">
              <w:rPr>
                <w:sz w:val="24"/>
                <w:szCs w:val="24"/>
              </w:rPr>
              <w:t>A tanóra típusa</w:t>
            </w:r>
            <w:r w:rsidRPr="00931A63">
              <w:rPr>
                <w:rStyle w:val="Lbjegyzet-hivatkozs"/>
                <w:sz w:val="24"/>
                <w:szCs w:val="24"/>
              </w:rPr>
              <w:footnoteReference w:id="13"/>
            </w:r>
            <w:r w:rsidRPr="00931A63">
              <w:rPr>
                <w:sz w:val="24"/>
                <w:szCs w:val="24"/>
              </w:rPr>
              <w:t xml:space="preserve">: szem. és száma: </w:t>
            </w:r>
            <w:r w:rsidR="00245722" w:rsidRPr="00931A63">
              <w:rPr>
                <w:sz w:val="24"/>
                <w:szCs w:val="24"/>
              </w:rPr>
              <w:t>2</w:t>
            </w:r>
          </w:p>
        </w:tc>
      </w:tr>
      <w:tr w:rsidR="00DB799A" w:rsidRPr="00A35237" w:rsidTr="006F5BB3">
        <w:tc>
          <w:tcPr>
            <w:tcW w:w="9180" w:type="dxa"/>
            <w:gridSpan w:val="3"/>
          </w:tcPr>
          <w:p w:rsidR="00DB799A" w:rsidRPr="00931A63" w:rsidRDefault="00DB799A" w:rsidP="00113DD3">
            <w:pPr>
              <w:jc w:val="both"/>
              <w:rPr>
                <w:sz w:val="24"/>
                <w:szCs w:val="24"/>
              </w:rPr>
            </w:pPr>
            <w:r w:rsidRPr="00931A63">
              <w:rPr>
                <w:sz w:val="24"/>
                <w:szCs w:val="24"/>
              </w:rPr>
              <w:t>A számonkérés módja (koll./gyj./egyéb</w:t>
            </w:r>
            <w:r w:rsidRPr="00931A63">
              <w:rPr>
                <w:rStyle w:val="Lbjegyzet-hivatkozs"/>
                <w:sz w:val="24"/>
                <w:szCs w:val="24"/>
              </w:rPr>
              <w:footnoteReference w:id="14"/>
            </w:r>
            <w:r w:rsidRPr="00931A63">
              <w:rPr>
                <w:sz w:val="24"/>
                <w:szCs w:val="24"/>
              </w:rPr>
              <w:t xml:space="preserve">): </w:t>
            </w:r>
            <w:r w:rsidR="00F55D5D" w:rsidRPr="00931A63">
              <w:rPr>
                <w:sz w:val="24"/>
                <w:szCs w:val="24"/>
              </w:rPr>
              <w:t>gyakorlati jegy</w:t>
            </w:r>
          </w:p>
        </w:tc>
      </w:tr>
      <w:tr w:rsidR="00DB799A" w:rsidRPr="00A35237" w:rsidTr="006F5BB3">
        <w:tc>
          <w:tcPr>
            <w:tcW w:w="9180" w:type="dxa"/>
            <w:gridSpan w:val="3"/>
            <w:tcBorders>
              <w:bottom w:val="single" w:sz="4" w:space="0" w:color="auto"/>
            </w:tcBorders>
          </w:tcPr>
          <w:p w:rsidR="00DB799A" w:rsidRPr="00931A63" w:rsidRDefault="00DB799A" w:rsidP="00113DD3">
            <w:pPr>
              <w:jc w:val="both"/>
              <w:rPr>
                <w:sz w:val="24"/>
                <w:szCs w:val="24"/>
              </w:rPr>
            </w:pPr>
            <w:r w:rsidRPr="00931A63">
              <w:rPr>
                <w:sz w:val="24"/>
                <w:szCs w:val="24"/>
              </w:rPr>
              <w:t>A tantárgy tantervi helye (hányadik félév):</w:t>
            </w:r>
            <w:r w:rsidR="00672DCA">
              <w:rPr>
                <w:sz w:val="24"/>
                <w:szCs w:val="24"/>
              </w:rPr>
              <w:t xml:space="preserve"> </w:t>
            </w:r>
          </w:p>
        </w:tc>
      </w:tr>
      <w:tr w:rsidR="00DB799A" w:rsidRPr="00A35237" w:rsidTr="006F5BB3">
        <w:tc>
          <w:tcPr>
            <w:tcW w:w="9180" w:type="dxa"/>
            <w:gridSpan w:val="3"/>
            <w:tcBorders>
              <w:bottom w:val="single" w:sz="4" w:space="0" w:color="auto"/>
            </w:tcBorders>
          </w:tcPr>
          <w:p w:rsidR="00DB799A" w:rsidRPr="00A35237" w:rsidRDefault="00DB799A"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F55D5D" w:rsidRDefault="00F55D5D" w:rsidP="00113DD3">
            <w:pPr>
              <w:rPr>
                <w:b/>
                <w:bCs/>
                <w:sz w:val="24"/>
                <w:szCs w:val="24"/>
              </w:rPr>
            </w:pPr>
            <w:r>
              <w:rPr>
                <w:b/>
                <w:bCs/>
                <w:sz w:val="24"/>
                <w:szCs w:val="24"/>
              </w:rPr>
              <w:t xml:space="preserve">Az oktatás nyelve: </w:t>
            </w:r>
            <w:r w:rsidRPr="001D3ED9">
              <w:rPr>
                <w:bCs/>
                <w:sz w:val="24"/>
                <w:szCs w:val="24"/>
              </w:rPr>
              <w:t>angol</w:t>
            </w:r>
          </w:p>
          <w:p w:rsidR="00F55D5D" w:rsidRDefault="00F55D5D" w:rsidP="00113DD3">
            <w:pPr>
              <w:rPr>
                <w:b/>
                <w:bCs/>
                <w:sz w:val="24"/>
                <w:szCs w:val="24"/>
              </w:rPr>
            </w:pPr>
            <w:r>
              <w:rPr>
                <w:b/>
                <w:bCs/>
                <w:sz w:val="24"/>
                <w:szCs w:val="24"/>
              </w:rPr>
              <w:t>A tanegység leírása:</w:t>
            </w:r>
          </w:p>
          <w:p w:rsidR="00DB799A" w:rsidRPr="009B5C96" w:rsidRDefault="00F55D5D" w:rsidP="00113DD3">
            <w:pPr>
              <w:pStyle w:val="Szvegtrzs2"/>
              <w:spacing w:after="0" w:line="240" w:lineRule="auto"/>
              <w:jc w:val="both"/>
              <w:rPr>
                <w:sz w:val="22"/>
                <w:szCs w:val="22"/>
                <w:lang w:val="hu-HU" w:eastAsia="hu-HU"/>
              </w:rPr>
            </w:pPr>
            <w:r w:rsidRPr="009B5C96">
              <w:rPr>
                <w:sz w:val="24"/>
                <w:szCs w:val="24"/>
                <w:lang w:val="hu-HU" w:eastAsia="hu-HU"/>
              </w:rPr>
              <w:t xml:space="preserve">A szeminárium Conrad, James, Woolf, Joyce és D. H. Lawrence művészetének tárgyalását tűzi ki céljául. A hivatalos és szubjektív valóság, az idősíkok komplexitása, a diskurzusok „összeomlása” Conrad </w:t>
            </w:r>
            <w:r w:rsidRPr="009B5C96">
              <w:rPr>
                <w:i/>
                <w:sz w:val="24"/>
                <w:szCs w:val="24"/>
                <w:lang w:val="hu-HU" w:eastAsia="hu-HU"/>
              </w:rPr>
              <w:t>Lord Jim</w:t>
            </w:r>
            <w:r w:rsidRPr="009B5C96">
              <w:rPr>
                <w:sz w:val="24"/>
                <w:szCs w:val="24"/>
                <w:lang w:val="hu-HU" w:eastAsia="hu-HU"/>
              </w:rPr>
              <w:t xml:space="preserve"> és </w:t>
            </w:r>
            <w:r w:rsidRPr="009B5C96">
              <w:rPr>
                <w:i/>
                <w:sz w:val="24"/>
                <w:szCs w:val="24"/>
                <w:lang w:val="hu-HU" w:eastAsia="hu-HU"/>
              </w:rPr>
              <w:t>Heart of Darkness</w:t>
            </w:r>
            <w:r w:rsidRPr="009B5C96">
              <w:rPr>
                <w:sz w:val="24"/>
                <w:szCs w:val="24"/>
                <w:lang w:val="hu-HU" w:eastAsia="hu-HU"/>
              </w:rPr>
              <w:t xml:space="preserve"> című műveinek tárgyalása során kapnak központi szerepet. Woolf költői prózáját a </w:t>
            </w:r>
            <w:r w:rsidRPr="009B5C96">
              <w:rPr>
                <w:i/>
                <w:sz w:val="24"/>
                <w:szCs w:val="24"/>
                <w:lang w:val="hu-HU" w:eastAsia="hu-HU"/>
              </w:rPr>
              <w:t>The Waves</w:t>
            </w:r>
            <w:r w:rsidRPr="009B5C96">
              <w:rPr>
                <w:sz w:val="24"/>
                <w:szCs w:val="24"/>
                <w:lang w:val="hu-HU" w:eastAsia="hu-HU"/>
              </w:rPr>
              <w:t xml:space="preserve"> tárgyalása illusztrálja. Joyce </w:t>
            </w:r>
            <w:r w:rsidRPr="009B5C96">
              <w:rPr>
                <w:i/>
                <w:sz w:val="24"/>
                <w:szCs w:val="24"/>
                <w:lang w:val="hu-HU" w:eastAsia="hu-HU"/>
              </w:rPr>
              <w:t>Ulysses</w:t>
            </w:r>
            <w:r w:rsidRPr="009B5C96">
              <w:rPr>
                <w:sz w:val="24"/>
                <w:szCs w:val="24"/>
                <w:lang w:val="hu-HU" w:eastAsia="hu-HU"/>
              </w:rPr>
              <w:t xml:space="preserve"> című regényének néhány részlete lehetőséget ad a hagyomány és a modern életérzés művészi összeegyeztetésének értelmezésére. Lawrence </w:t>
            </w:r>
            <w:r w:rsidRPr="009B5C96">
              <w:rPr>
                <w:i/>
                <w:sz w:val="24"/>
                <w:szCs w:val="24"/>
                <w:lang w:val="hu-HU" w:eastAsia="hu-HU"/>
              </w:rPr>
              <w:t>Sons and Lovers</w:t>
            </w:r>
            <w:r w:rsidRPr="009B5C96">
              <w:rPr>
                <w:sz w:val="24"/>
                <w:szCs w:val="24"/>
                <w:lang w:val="hu-HU" w:eastAsia="hu-HU"/>
              </w:rPr>
              <w:t xml:space="preserve"> illetve </w:t>
            </w:r>
            <w:r w:rsidRPr="009B5C96">
              <w:rPr>
                <w:i/>
                <w:sz w:val="24"/>
                <w:szCs w:val="24"/>
                <w:lang w:val="hu-HU" w:eastAsia="hu-HU"/>
              </w:rPr>
              <w:t>Lady Chatterley’s Lover</w:t>
            </w:r>
            <w:r w:rsidRPr="009B5C96">
              <w:rPr>
                <w:sz w:val="24"/>
                <w:szCs w:val="24"/>
                <w:lang w:val="hu-HU" w:eastAsia="hu-HU"/>
              </w:rPr>
              <w:t xml:space="preserve"> című műveinek tárgyalása a szabadság és a hagyományos közösségi elvárások között feszülő ellentét művészi megformálásának lehetőségeit feszegetik. A szemináriumi munka során természetesen számos, az irodalom és azon belül a regény fejlődésével kapcsolatos problémával ismerkednek meg a hallgatók. A regények, feldolgozásán túl a hallgatók az említett művészek kritikai munkáival (előszavak, bevezetések, esszék) is megismerkednek.</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53482A" w:rsidRPr="0053482A" w:rsidRDefault="0053482A" w:rsidP="00D25A0D">
            <w:pPr>
              <w:ind w:left="853" w:hangingChars="354" w:hanging="853"/>
              <w:jc w:val="both"/>
              <w:rPr>
                <w:rFonts w:eastAsia="MS Mincho"/>
                <w:b/>
                <w:bCs/>
                <w:sz w:val="24"/>
                <w:szCs w:val="24"/>
              </w:rPr>
            </w:pPr>
            <w:r w:rsidRPr="0053482A">
              <w:rPr>
                <w:rFonts w:eastAsia="MS Mincho"/>
                <w:b/>
                <w:bCs/>
                <w:sz w:val="24"/>
                <w:szCs w:val="24"/>
              </w:rPr>
              <w:t>Kötelező és ajánlott olvasmányok:</w:t>
            </w:r>
          </w:p>
          <w:p w:rsidR="0053482A" w:rsidRPr="0053482A" w:rsidRDefault="0053482A" w:rsidP="00D25A0D">
            <w:pPr>
              <w:ind w:left="850" w:hangingChars="354" w:hanging="850"/>
              <w:jc w:val="both"/>
              <w:outlineLvl w:val="0"/>
              <w:rPr>
                <w:rFonts w:eastAsia="MS Mincho"/>
                <w:i/>
                <w:sz w:val="24"/>
                <w:szCs w:val="24"/>
                <w:lang w:val="en-US"/>
              </w:rPr>
            </w:pPr>
            <w:r w:rsidRPr="0053482A">
              <w:rPr>
                <w:rFonts w:eastAsia="MS Mincho"/>
                <w:sz w:val="24"/>
                <w:szCs w:val="24"/>
                <w:lang w:val="en-US"/>
              </w:rPr>
              <w:t xml:space="preserve">Joseph Conrad: </w:t>
            </w:r>
            <w:r w:rsidRPr="0053482A">
              <w:rPr>
                <w:rFonts w:eastAsia="MS Mincho"/>
                <w:i/>
                <w:sz w:val="24"/>
                <w:szCs w:val="24"/>
                <w:lang w:val="en-US"/>
              </w:rPr>
              <w:t>Lord Jim, The Secret Agent, Heart of Darkness</w:t>
            </w:r>
          </w:p>
          <w:p w:rsidR="0053482A" w:rsidRPr="0053482A" w:rsidRDefault="0053482A" w:rsidP="00D25A0D">
            <w:pPr>
              <w:ind w:left="850" w:hangingChars="354" w:hanging="850"/>
              <w:jc w:val="both"/>
              <w:rPr>
                <w:rFonts w:eastAsia="MS Mincho"/>
                <w:i/>
                <w:sz w:val="24"/>
                <w:szCs w:val="24"/>
                <w:lang w:val="en-US"/>
              </w:rPr>
            </w:pPr>
            <w:r w:rsidRPr="0053482A">
              <w:rPr>
                <w:rFonts w:eastAsia="MS Mincho"/>
                <w:sz w:val="24"/>
                <w:szCs w:val="24"/>
                <w:lang w:val="en-US"/>
              </w:rPr>
              <w:t xml:space="preserve">Virginia Woolf: </w:t>
            </w:r>
            <w:r w:rsidRPr="0053482A">
              <w:rPr>
                <w:rFonts w:eastAsia="MS Mincho"/>
                <w:i/>
                <w:sz w:val="24"/>
                <w:szCs w:val="24"/>
                <w:lang w:val="en-US"/>
              </w:rPr>
              <w:t>The Waves</w:t>
            </w:r>
          </w:p>
          <w:p w:rsidR="0053482A" w:rsidRPr="0053482A" w:rsidRDefault="0053482A" w:rsidP="00D25A0D">
            <w:pPr>
              <w:ind w:left="850" w:hangingChars="354" w:hanging="850"/>
              <w:jc w:val="both"/>
              <w:rPr>
                <w:rFonts w:eastAsia="MS Mincho"/>
                <w:i/>
                <w:sz w:val="24"/>
                <w:szCs w:val="24"/>
                <w:lang w:val="en-US"/>
              </w:rPr>
            </w:pPr>
            <w:r w:rsidRPr="0053482A">
              <w:rPr>
                <w:rFonts w:eastAsia="MS Mincho"/>
                <w:sz w:val="24"/>
                <w:szCs w:val="24"/>
                <w:lang w:val="en-US"/>
              </w:rPr>
              <w:t xml:space="preserve">D. H. Lawrence: </w:t>
            </w:r>
            <w:r w:rsidRPr="0053482A">
              <w:rPr>
                <w:rFonts w:eastAsia="MS Mincho"/>
                <w:i/>
                <w:sz w:val="24"/>
                <w:szCs w:val="24"/>
                <w:lang w:val="en-US"/>
              </w:rPr>
              <w:t>Sons and Lovers</w:t>
            </w:r>
            <w:r w:rsidRPr="0053482A">
              <w:rPr>
                <w:rFonts w:eastAsia="MS Mincho"/>
                <w:sz w:val="24"/>
                <w:szCs w:val="24"/>
                <w:lang w:val="en-US"/>
              </w:rPr>
              <w:t xml:space="preserve">, </w:t>
            </w:r>
            <w:r w:rsidRPr="0053482A">
              <w:rPr>
                <w:rFonts w:eastAsia="MS Mincho"/>
                <w:i/>
                <w:sz w:val="24"/>
                <w:szCs w:val="24"/>
                <w:lang w:val="en-US"/>
              </w:rPr>
              <w:t>Lady Chatterley’s Lover</w:t>
            </w:r>
          </w:p>
          <w:p w:rsidR="0053482A" w:rsidRPr="0053482A" w:rsidRDefault="0053482A" w:rsidP="00D25A0D">
            <w:pPr>
              <w:ind w:left="850" w:hangingChars="354" w:hanging="850"/>
              <w:jc w:val="both"/>
              <w:rPr>
                <w:rFonts w:eastAsia="MS Mincho"/>
                <w:lang w:val="en-US"/>
              </w:rPr>
            </w:pPr>
            <w:r w:rsidRPr="0053482A">
              <w:rPr>
                <w:rFonts w:eastAsia="MS Mincho"/>
                <w:sz w:val="24"/>
                <w:szCs w:val="24"/>
                <w:lang w:val="en-US"/>
              </w:rPr>
              <w:t xml:space="preserve">James Joyce. </w:t>
            </w:r>
            <w:r w:rsidRPr="0053482A">
              <w:rPr>
                <w:rFonts w:eastAsia="MS Mincho"/>
                <w:i/>
                <w:sz w:val="24"/>
                <w:szCs w:val="24"/>
                <w:lang w:val="en-US"/>
              </w:rPr>
              <w:t>Ulysses, esszék</w:t>
            </w:r>
            <w:r w:rsidRPr="0053482A">
              <w:rPr>
                <w:rFonts w:eastAsia="MS Mincho"/>
                <w:lang w:val="en-US"/>
              </w:rPr>
              <w:t xml:space="preserve"> </w:t>
            </w:r>
          </w:p>
          <w:p w:rsidR="0053482A" w:rsidRPr="0053482A" w:rsidRDefault="0053482A" w:rsidP="00D25A0D">
            <w:pPr>
              <w:ind w:left="853" w:hangingChars="354" w:hanging="853"/>
              <w:jc w:val="both"/>
              <w:outlineLvl w:val="0"/>
              <w:rPr>
                <w:rFonts w:eastAsia="MS Mincho"/>
                <w:sz w:val="24"/>
                <w:szCs w:val="24"/>
                <w:lang w:val="en-US"/>
              </w:rPr>
            </w:pPr>
            <w:r w:rsidRPr="0053482A">
              <w:rPr>
                <w:rFonts w:eastAsia="MS Mincho"/>
                <w:b/>
                <w:sz w:val="24"/>
                <w:szCs w:val="24"/>
                <w:lang w:val="en-US"/>
              </w:rPr>
              <w:t>Ajánlott irodalom</w:t>
            </w:r>
          </w:p>
          <w:p w:rsidR="0053482A" w:rsidRPr="0053482A" w:rsidRDefault="0053482A" w:rsidP="00D25A0D">
            <w:pPr>
              <w:ind w:left="850" w:hangingChars="354" w:hanging="850"/>
              <w:jc w:val="both"/>
              <w:rPr>
                <w:rFonts w:eastAsia="MS Mincho"/>
                <w:sz w:val="24"/>
                <w:szCs w:val="24"/>
                <w:lang w:val="en-US"/>
              </w:rPr>
            </w:pPr>
            <w:r w:rsidRPr="0053482A">
              <w:rPr>
                <w:rFonts w:eastAsia="MS Mincho"/>
                <w:sz w:val="24"/>
                <w:szCs w:val="24"/>
                <w:lang w:val="en-US"/>
              </w:rPr>
              <w:t xml:space="preserve">Bradbury, Malcolm and McFarlane, James. </w:t>
            </w:r>
            <w:r w:rsidRPr="0053482A">
              <w:rPr>
                <w:rFonts w:eastAsia="MS Mincho"/>
                <w:i/>
                <w:sz w:val="24"/>
                <w:szCs w:val="24"/>
                <w:lang w:val="en-US"/>
              </w:rPr>
              <w:t>Modernism.</w:t>
            </w:r>
            <w:r w:rsidRPr="0053482A">
              <w:rPr>
                <w:rFonts w:eastAsia="MS Mincho"/>
                <w:sz w:val="24"/>
                <w:szCs w:val="24"/>
                <w:lang w:val="en-US"/>
              </w:rPr>
              <w:t xml:space="preserve"> London: Penguin Books</w:t>
            </w:r>
            <w:r w:rsidR="00F05779">
              <w:rPr>
                <w:rFonts w:eastAsia="MS Mincho"/>
                <w:sz w:val="24"/>
                <w:szCs w:val="24"/>
                <w:lang w:val="en-US"/>
              </w:rPr>
              <w:t>,</w:t>
            </w:r>
            <w:r w:rsidRPr="0053482A">
              <w:rPr>
                <w:rFonts w:eastAsia="MS Mincho"/>
                <w:sz w:val="24"/>
                <w:szCs w:val="24"/>
                <w:lang w:val="en-US"/>
              </w:rPr>
              <w:t xml:space="preserve"> 1976.</w:t>
            </w:r>
          </w:p>
          <w:p w:rsidR="0053482A" w:rsidRDefault="0053482A" w:rsidP="00D25A0D">
            <w:pPr>
              <w:ind w:left="850" w:hangingChars="354" w:hanging="850"/>
              <w:jc w:val="both"/>
              <w:rPr>
                <w:rFonts w:eastAsia="MS Mincho"/>
                <w:sz w:val="24"/>
                <w:szCs w:val="24"/>
                <w:lang w:val="en-US"/>
              </w:rPr>
            </w:pPr>
            <w:r w:rsidRPr="0053482A">
              <w:rPr>
                <w:rFonts w:eastAsia="MS Mincho"/>
                <w:sz w:val="24"/>
                <w:szCs w:val="24"/>
                <w:lang w:val="en-US"/>
              </w:rPr>
              <w:t xml:space="preserve">Bradbury, Malcolm. </w:t>
            </w:r>
            <w:r w:rsidRPr="0053482A">
              <w:rPr>
                <w:rFonts w:eastAsia="MS Mincho"/>
                <w:i/>
                <w:sz w:val="24"/>
                <w:szCs w:val="24"/>
                <w:lang w:val="en-US"/>
              </w:rPr>
              <w:t>The Modern British Novel</w:t>
            </w:r>
            <w:r w:rsidRPr="0053482A">
              <w:rPr>
                <w:rFonts w:eastAsia="MS Mincho"/>
                <w:sz w:val="24"/>
                <w:szCs w:val="24"/>
                <w:lang w:val="en-US"/>
              </w:rPr>
              <w:t>. London: Opus</w:t>
            </w:r>
            <w:r w:rsidR="00F05779">
              <w:rPr>
                <w:rFonts w:eastAsia="MS Mincho"/>
                <w:sz w:val="24"/>
                <w:szCs w:val="24"/>
                <w:lang w:val="en-US"/>
              </w:rPr>
              <w:t>,</w:t>
            </w:r>
            <w:r w:rsidRPr="0053482A">
              <w:rPr>
                <w:rFonts w:eastAsia="MS Mincho"/>
                <w:sz w:val="24"/>
                <w:szCs w:val="24"/>
                <w:lang w:val="en-US"/>
              </w:rPr>
              <w:t xml:space="preserve"> 1992.</w:t>
            </w:r>
          </w:p>
          <w:p w:rsidR="0053482A" w:rsidRPr="00A35237" w:rsidRDefault="0053482A" w:rsidP="00D25A0D">
            <w:pPr>
              <w:ind w:left="850" w:hangingChars="354" w:hanging="850"/>
              <w:jc w:val="both"/>
              <w:rPr>
                <w:sz w:val="22"/>
                <w:szCs w:val="22"/>
              </w:rPr>
            </w:pPr>
            <w:r w:rsidRPr="0053482A">
              <w:rPr>
                <w:rFonts w:eastAsia="MS Mincho"/>
                <w:sz w:val="24"/>
                <w:szCs w:val="24"/>
                <w:lang w:val="en-US"/>
              </w:rPr>
              <w:t xml:space="preserve">Rice, Philip and Waugh, Patricia. </w:t>
            </w:r>
            <w:r w:rsidRPr="0053482A">
              <w:rPr>
                <w:rFonts w:eastAsia="MS Mincho"/>
                <w:i/>
                <w:sz w:val="24"/>
                <w:szCs w:val="24"/>
                <w:lang w:val="en-US"/>
              </w:rPr>
              <w:t>Modern Literary Theory: A Reader</w:t>
            </w:r>
            <w:r w:rsidRPr="0053482A">
              <w:rPr>
                <w:rFonts w:eastAsia="MS Mincho"/>
                <w:sz w:val="24"/>
                <w:szCs w:val="24"/>
                <w:lang w:val="en-US"/>
              </w:rPr>
              <w:t>. London: Edward Arnold</w:t>
            </w:r>
            <w:r w:rsidR="00F05779">
              <w:rPr>
                <w:rFonts w:eastAsia="MS Mincho"/>
                <w:sz w:val="24"/>
                <w:szCs w:val="24"/>
                <w:lang w:val="en-US"/>
              </w:rPr>
              <w:t>,</w:t>
            </w:r>
            <w:r w:rsidRPr="0053482A">
              <w:rPr>
                <w:rFonts w:eastAsia="MS Mincho"/>
                <w:sz w:val="24"/>
                <w:szCs w:val="24"/>
                <w:lang w:val="en-US"/>
              </w:rPr>
              <w:t xml:space="preserve"> 1991.</w:t>
            </w:r>
          </w:p>
        </w:tc>
      </w:tr>
      <w:tr w:rsidR="00DB799A" w:rsidRPr="00A35237" w:rsidTr="006F5BB3">
        <w:trPr>
          <w:trHeight w:val="338"/>
        </w:trPr>
        <w:tc>
          <w:tcPr>
            <w:tcW w:w="9180" w:type="dxa"/>
            <w:gridSpan w:val="3"/>
          </w:tcPr>
          <w:p w:rsidR="00DB799A" w:rsidRPr="00931A63" w:rsidRDefault="00DB799A" w:rsidP="00113DD3">
            <w:pPr>
              <w:jc w:val="both"/>
              <w:rPr>
                <w:sz w:val="24"/>
                <w:szCs w:val="24"/>
              </w:rPr>
            </w:pPr>
            <w:r w:rsidRPr="00931A63">
              <w:rPr>
                <w:b/>
                <w:sz w:val="24"/>
                <w:szCs w:val="24"/>
              </w:rPr>
              <w:t xml:space="preserve">Tantárgy felelőse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w:t>
            </w:r>
            <w:r w:rsidR="00F55D5D" w:rsidRPr="00931A63">
              <w:rPr>
                <w:b/>
                <w:sz w:val="24"/>
                <w:szCs w:val="24"/>
              </w:rPr>
              <w:t xml:space="preserve"> </w:t>
            </w:r>
            <w:r w:rsidR="00F55D5D" w:rsidRPr="00931A63">
              <w:rPr>
                <w:sz w:val="24"/>
                <w:szCs w:val="24"/>
              </w:rPr>
              <w:t>Dr. Tóth Tibor docens</w:t>
            </w:r>
            <w:r w:rsidR="00931A63" w:rsidRPr="00931A63">
              <w:rPr>
                <w:sz w:val="24"/>
                <w:szCs w:val="24"/>
              </w:rPr>
              <w:t>,</w:t>
            </w:r>
            <w:r w:rsidR="00F55D5D" w:rsidRPr="00931A63">
              <w:rPr>
                <w:sz w:val="24"/>
                <w:szCs w:val="24"/>
              </w:rPr>
              <w:t xml:space="preserve"> PhD</w:t>
            </w:r>
          </w:p>
        </w:tc>
      </w:tr>
      <w:tr w:rsidR="00DB799A" w:rsidRPr="00A35237" w:rsidTr="006F5BB3">
        <w:trPr>
          <w:trHeight w:val="337"/>
        </w:trPr>
        <w:tc>
          <w:tcPr>
            <w:tcW w:w="9180" w:type="dxa"/>
            <w:gridSpan w:val="3"/>
            <w:tcBorders>
              <w:bottom w:val="single" w:sz="4" w:space="0" w:color="auto"/>
            </w:tcBorders>
          </w:tcPr>
          <w:p w:rsidR="00DB799A" w:rsidRPr="00931A63" w:rsidRDefault="00DB799A" w:rsidP="00113DD3">
            <w:pPr>
              <w:jc w:val="both"/>
              <w:rPr>
                <w:b/>
                <w:sz w:val="24"/>
                <w:szCs w:val="24"/>
              </w:rPr>
            </w:pPr>
            <w:r w:rsidRPr="00931A63">
              <w:rPr>
                <w:b/>
                <w:sz w:val="24"/>
                <w:szCs w:val="24"/>
              </w:rPr>
              <w:t xml:space="preserve">Tantárgy oktatásába bevont oktató(k), </w:t>
            </w:r>
            <w:r w:rsidRPr="00931A63">
              <w:rPr>
                <w:sz w:val="24"/>
                <w:szCs w:val="24"/>
              </w:rPr>
              <w:t>ha vannak</w:t>
            </w:r>
            <w:r w:rsidRPr="00931A63">
              <w:rPr>
                <w:b/>
                <w:sz w:val="24"/>
                <w:szCs w:val="24"/>
              </w:rPr>
              <w:t xml:space="preserv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w:t>
            </w:r>
          </w:p>
          <w:p w:rsidR="00F55D5D" w:rsidRPr="00931A63" w:rsidRDefault="00F55D5D" w:rsidP="00113DD3">
            <w:pPr>
              <w:jc w:val="both"/>
              <w:rPr>
                <w:b/>
                <w:sz w:val="24"/>
                <w:szCs w:val="24"/>
              </w:rPr>
            </w:pPr>
            <w:r w:rsidRPr="00931A63">
              <w:rPr>
                <w:sz w:val="24"/>
                <w:szCs w:val="24"/>
              </w:rPr>
              <w:t>Dr. Antal Éva főiskolai tanár</w:t>
            </w:r>
            <w:r w:rsidR="00931A63" w:rsidRPr="00931A63">
              <w:rPr>
                <w:sz w:val="24"/>
                <w:szCs w:val="24"/>
              </w:rPr>
              <w:t>, PhD;</w:t>
            </w:r>
            <w:r w:rsidRPr="00931A63">
              <w:rPr>
                <w:sz w:val="24"/>
                <w:szCs w:val="24"/>
              </w:rPr>
              <w:t xml:space="preserve"> Dr. Dolmányos Péter docens</w:t>
            </w:r>
            <w:r w:rsidR="00931A63" w:rsidRPr="00931A63">
              <w:rPr>
                <w:sz w:val="24"/>
                <w:szCs w:val="24"/>
              </w:rPr>
              <w:t>,</w:t>
            </w:r>
            <w:r w:rsidRPr="00931A63">
              <w:rPr>
                <w:sz w:val="24"/>
                <w:szCs w:val="24"/>
              </w:rPr>
              <w:t xml:space="preserve"> PhD</w:t>
            </w:r>
            <w:r w:rsidR="00931A63" w:rsidRPr="00931A63">
              <w:rPr>
                <w:sz w:val="24"/>
                <w:szCs w:val="24"/>
              </w:rPr>
              <w:t>;</w:t>
            </w:r>
            <w:r w:rsidRPr="00931A63">
              <w:rPr>
                <w:sz w:val="24"/>
                <w:szCs w:val="24"/>
              </w:rPr>
              <w:t xml:space="preserve"> Dr. Reichmann Angelika docens</w:t>
            </w:r>
            <w:r w:rsidR="00931A63" w:rsidRPr="00931A63">
              <w:rPr>
                <w:sz w:val="24"/>
                <w:szCs w:val="24"/>
              </w:rPr>
              <w:t>,</w:t>
            </w:r>
            <w:r w:rsidRPr="00931A63">
              <w:rPr>
                <w:sz w:val="24"/>
                <w:szCs w:val="24"/>
              </w:rPr>
              <w:t xml:space="preserve"> PhD</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A35237" w:rsidRDefault="00DB799A" w:rsidP="00113DD3">
            <w:pPr>
              <w:jc w:val="both"/>
              <w:rPr>
                <w:b/>
                <w:sz w:val="24"/>
                <w:szCs w:val="24"/>
              </w:rPr>
            </w:pPr>
            <w:r w:rsidRPr="00A35237">
              <w:rPr>
                <w:b/>
                <w:sz w:val="24"/>
                <w:szCs w:val="24"/>
              </w:rPr>
              <w:t>Tantárgy neve:</w:t>
            </w:r>
            <w:r>
              <w:rPr>
                <w:b/>
                <w:sz w:val="24"/>
                <w:szCs w:val="24"/>
              </w:rPr>
              <w:t xml:space="preserve"> </w:t>
            </w:r>
            <w:r w:rsidR="00153553" w:rsidRPr="00F26B9B">
              <w:rPr>
                <w:bCs/>
                <w:sz w:val="24"/>
              </w:rPr>
              <w:t xml:space="preserve">Alkalmazott nyelvészet </w:t>
            </w:r>
            <w:r w:rsidR="00153553">
              <w:rPr>
                <w:bCs/>
                <w:sz w:val="24"/>
              </w:rPr>
              <w:t>1</w:t>
            </w:r>
          </w:p>
        </w:tc>
        <w:tc>
          <w:tcPr>
            <w:tcW w:w="2146" w:type="dxa"/>
            <w:tcBorders>
              <w:top w:val="single" w:sz="4" w:space="0" w:color="auto"/>
              <w:left w:val="single" w:sz="4" w:space="0" w:color="auto"/>
              <w:bottom w:val="single" w:sz="4" w:space="0" w:color="auto"/>
              <w:right w:val="single" w:sz="4" w:space="0" w:color="auto"/>
            </w:tcBorders>
          </w:tcPr>
          <w:p w:rsidR="00DB799A" w:rsidRPr="00153553" w:rsidRDefault="00DB799A" w:rsidP="00113DD3">
            <w:pPr>
              <w:jc w:val="both"/>
              <w:rPr>
                <w:sz w:val="24"/>
                <w:szCs w:val="24"/>
              </w:rPr>
            </w:pPr>
            <w:r>
              <w:rPr>
                <w:b/>
                <w:sz w:val="24"/>
                <w:szCs w:val="24"/>
              </w:rPr>
              <w:t>Kódja:</w:t>
            </w:r>
            <w:r w:rsidR="00153553">
              <w:rPr>
                <w:b/>
                <w:sz w:val="24"/>
                <w:szCs w:val="24"/>
              </w:rPr>
              <w:t xml:space="preserve"> </w:t>
            </w:r>
            <w:r w:rsidR="00153553">
              <w:rPr>
                <w:sz w:val="24"/>
                <w:szCs w:val="24"/>
              </w:rPr>
              <w:t>AN107G2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153553" w:rsidRDefault="00DB799A" w:rsidP="00113DD3">
            <w:pPr>
              <w:jc w:val="both"/>
              <w:rPr>
                <w:sz w:val="24"/>
                <w:szCs w:val="24"/>
              </w:rPr>
            </w:pPr>
            <w:r w:rsidRPr="00A35237">
              <w:rPr>
                <w:b/>
                <w:sz w:val="24"/>
                <w:szCs w:val="24"/>
              </w:rPr>
              <w:t>Kreditszáma:</w:t>
            </w:r>
            <w:r>
              <w:rPr>
                <w:b/>
                <w:sz w:val="24"/>
                <w:szCs w:val="24"/>
              </w:rPr>
              <w:t xml:space="preserve"> </w:t>
            </w:r>
            <w:r w:rsidR="00153553">
              <w:rPr>
                <w:sz w:val="24"/>
                <w:szCs w:val="24"/>
              </w:rPr>
              <w:t>2</w:t>
            </w:r>
          </w:p>
        </w:tc>
      </w:tr>
      <w:tr w:rsidR="00DB799A" w:rsidRPr="00A35237" w:rsidTr="006F5BB3">
        <w:tc>
          <w:tcPr>
            <w:tcW w:w="9180" w:type="dxa"/>
            <w:gridSpan w:val="3"/>
          </w:tcPr>
          <w:p w:rsidR="00DB799A" w:rsidRPr="00931A63" w:rsidRDefault="00DB799A" w:rsidP="00113DD3">
            <w:pPr>
              <w:jc w:val="both"/>
              <w:rPr>
                <w:sz w:val="24"/>
                <w:szCs w:val="24"/>
              </w:rPr>
            </w:pPr>
            <w:r w:rsidRPr="00931A63">
              <w:rPr>
                <w:sz w:val="24"/>
                <w:szCs w:val="24"/>
              </w:rPr>
              <w:t>A tanóra típusa</w:t>
            </w:r>
            <w:r w:rsidRPr="00931A63">
              <w:rPr>
                <w:rStyle w:val="Lbjegyzet-hivatkozs"/>
                <w:sz w:val="24"/>
                <w:szCs w:val="24"/>
              </w:rPr>
              <w:footnoteReference w:id="15"/>
            </w:r>
            <w:r w:rsidRPr="00931A63">
              <w:rPr>
                <w:sz w:val="24"/>
                <w:szCs w:val="24"/>
              </w:rPr>
              <w:t xml:space="preserve">: szem. és száma: </w:t>
            </w:r>
            <w:r w:rsidR="00245722" w:rsidRPr="00931A63">
              <w:rPr>
                <w:sz w:val="24"/>
                <w:szCs w:val="24"/>
              </w:rPr>
              <w:t>2</w:t>
            </w:r>
          </w:p>
        </w:tc>
      </w:tr>
      <w:tr w:rsidR="00DB799A" w:rsidRPr="00A35237" w:rsidTr="006F5BB3">
        <w:tc>
          <w:tcPr>
            <w:tcW w:w="9180" w:type="dxa"/>
            <w:gridSpan w:val="3"/>
          </w:tcPr>
          <w:p w:rsidR="00DB799A" w:rsidRPr="00931A63" w:rsidRDefault="00DB799A" w:rsidP="00113DD3">
            <w:pPr>
              <w:jc w:val="both"/>
              <w:rPr>
                <w:sz w:val="24"/>
                <w:szCs w:val="24"/>
              </w:rPr>
            </w:pPr>
            <w:r w:rsidRPr="00931A63">
              <w:rPr>
                <w:sz w:val="24"/>
                <w:szCs w:val="24"/>
              </w:rPr>
              <w:t>A számonkérés módja (koll./gyj./egyéb</w:t>
            </w:r>
            <w:r w:rsidRPr="00931A63">
              <w:rPr>
                <w:rStyle w:val="Lbjegyzet-hivatkozs"/>
                <w:sz w:val="24"/>
                <w:szCs w:val="24"/>
              </w:rPr>
              <w:footnoteReference w:id="16"/>
            </w:r>
            <w:r w:rsidRPr="00931A63">
              <w:rPr>
                <w:sz w:val="24"/>
                <w:szCs w:val="24"/>
              </w:rPr>
              <w:t xml:space="preserve">): </w:t>
            </w:r>
            <w:r w:rsidR="00153553" w:rsidRPr="00931A63">
              <w:rPr>
                <w:sz w:val="24"/>
                <w:szCs w:val="24"/>
              </w:rPr>
              <w:t>gyakorlati jegy</w:t>
            </w:r>
          </w:p>
        </w:tc>
      </w:tr>
      <w:tr w:rsidR="00DB799A" w:rsidRPr="00A35237" w:rsidTr="006F5BB3">
        <w:tc>
          <w:tcPr>
            <w:tcW w:w="9180" w:type="dxa"/>
            <w:gridSpan w:val="3"/>
            <w:tcBorders>
              <w:bottom w:val="single" w:sz="4" w:space="0" w:color="auto"/>
            </w:tcBorders>
          </w:tcPr>
          <w:p w:rsidR="00DB799A" w:rsidRPr="00931A63" w:rsidRDefault="00DB799A" w:rsidP="00113DD3">
            <w:pPr>
              <w:jc w:val="both"/>
              <w:rPr>
                <w:sz w:val="24"/>
                <w:szCs w:val="24"/>
              </w:rPr>
            </w:pPr>
            <w:r w:rsidRPr="00931A63">
              <w:rPr>
                <w:sz w:val="24"/>
                <w:szCs w:val="24"/>
              </w:rPr>
              <w:t>A tantárgy tantervi helye (hányadik félév):</w:t>
            </w:r>
            <w:r w:rsidR="00153553" w:rsidRPr="00931A63">
              <w:rPr>
                <w:sz w:val="24"/>
                <w:szCs w:val="24"/>
              </w:rPr>
              <w:t xml:space="preserve"> 5.</w:t>
            </w:r>
          </w:p>
        </w:tc>
      </w:tr>
      <w:tr w:rsidR="00DB799A" w:rsidRPr="00A35237" w:rsidTr="006F5BB3">
        <w:tc>
          <w:tcPr>
            <w:tcW w:w="9180" w:type="dxa"/>
            <w:gridSpan w:val="3"/>
            <w:tcBorders>
              <w:bottom w:val="single" w:sz="4" w:space="0" w:color="auto"/>
            </w:tcBorders>
          </w:tcPr>
          <w:p w:rsidR="00DB799A" w:rsidRPr="00A35237" w:rsidRDefault="00DB799A"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153553" w:rsidRDefault="00153553" w:rsidP="00113DD3">
            <w:pPr>
              <w:rPr>
                <w:b/>
                <w:bCs/>
                <w:sz w:val="24"/>
                <w:szCs w:val="24"/>
              </w:rPr>
            </w:pPr>
            <w:r>
              <w:rPr>
                <w:b/>
                <w:bCs/>
                <w:sz w:val="24"/>
                <w:szCs w:val="24"/>
              </w:rPr>
              <w:t xml:space="preserve">Az oktatás nyelve: </w:t>
            </w:r>
            <w:r w:rsidRPr="00F26B9B">
              <w:rPr>
                <w:bCs/>
                <w:sz w:val="24"/>
                <w:szCs w:val="24"/>
              </w:rPr>
              <w:t>angol</w:t>
            </w:r>
          </w:p>
          <w:p w:rsidR="00153553" w:rsidRDefault="00153553" w:rsidP="00113DD3">
            <w:pPr>
              <w:rPr>
                <w:b/>
                <w:bCs/>
                <w:sz w:val="24"/>
                <w:szCs w:val="24"/>
              </w:rPr>
            </w:pPr>
            <w:r>
              <w:rPr>
                <w:b/>
                <w:bCs/>
                <w:sz w:val="24"/>
                <w:szCs w:val="24"/>
              </w:rPr>
              <w:t>A tanegység leírása:</w:t>
            </w:r>
          </w:p>
          <w:p w:rsidR="00DB799A" w:rsidRPr="00153553" w:rsidRDefault="00153553" w:rsidP="00F05779">
            <w:pPr>
              <w:tabs>
                <w:tab w:val="left" w:pos="34"/>
              </w:tabs>
              <w:jc w:val="both"/>
              <w:rPr>
                <w:sz w:val="24"/>
                <w:szCs w:val="24"/>
              </w:rPr>
            </w:pPr>
            <w:r w:rsidRPr="00153553">
              <w:rPr>
                <w:sz w:val="24"/>
                <w:szCs w:val="24"/>
              </w:rPr>
              <w:t xml:space="preserve">A kurzus egyik célja az, hogy általános nyelvészeti elméletek és modellek </w:t>
            </w:r>
            <w:r w:rsidR="00F05779">
              <w:rPr>
                <w:sz w:val="24"/>
                <w:szCs w:val="24"/>
              </w:rPr>
              <w:t xml:space="preserve">bemutatása révén </w:t>
            </w:r>
            <w:r w:rsidRPr="00153553">
              <w:rPr>
                <w:sz w:val="24"/>
                <w:szCs w:val="24"/>
              </w:rPr>
              <w:t>megismertesse a hallgatót bizonyos mentális, kognitív folyamatok fontos tényezőivel, a beszéd létrejöttének, megértésének folyamataival, és ezek egyes defektusainak különféle jelenségeivel. Másrészt, az anyanyelv és az idegen nyelv elsajátításának problémái kerülnek vizsgálat alá, amit az angol nyelv oktatásának általános kérdéskörein keresztül tárgyal a kurzus.</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153553" w:rsidRPr="009B5C96" w:rsidRDefault="00153553"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Clark H H &amp; E V Clark</w:t>
            </w:r>
            <w:r w:rsidR="00E16E60" w:rsidRPr="009B5C96">
              <w:rPr>
                <w:rFonts w:ascii="Times New Roman" w:hAnsi="Times New Roman"/>
                <w:b w:val="0"/>
                <w:sz w:val="24"/>
                <w:szCs w:val="24"/>
                <w:lang w:val="hu-HU" w:eastAsia="hu-HU"/>
              </w:rPr>
              <w:t>.</w:t>
            </w:r>
            <w:r w:rsidRPr="009B5C96">
              <w:rPr>
                <w:rFonts w:ascii="Times New Roman" w:hAnsi="Times New Roman"/>
                <w:b w:val="0"/>
                <w:sz w:val="24"/>
                <w:szCs w:val="24"/>
                <w:lang w:val="hu-HU" w:eastAsia="hu-HU"/>
              </w:rPr>
              <w:t xml:space="preserve"> </w:t>
            </w:r>
            <w:r w:rsidRPr="009B5C96">
              <w:rPr>
                <w:rFonts w:ascii="Times New Roman" w:hAnsi="Times New Roman"/>
                <w:b w:val="0"/>
                <w:i/>
                <w:sz w:val="24"/>
                <w:szCs w:val="24"/>
                <w:lang w:val="hu-HU" w:eastAsia="hu-HU"/>
              </w:rPr>
              <w:t>Psychology and Language</w:t>
            </w:r>
            <w:r w:rsidRPr="009B5C96">
              <w:rPr>
                <w:rFonts w:ascii="Times New Roman" w:hAnsi="Times New Roman"/>
                <w:b w:val="0"/>
                <w:sz w:val="24"/>
                <w:szCs w:val="24"/>
                <w:lang w:val="hu-HU" w:eastAsia="hu-HU"/>
              </w:rPr>
              <w:t>. HBJ. New York</w:t>
            </w:r>
            <w:r w:rsidR="00F05779" w:rsidRPr="009B5C96">
              <w:rPr>
                <w:rFonts w:ascii="Times New Roman" w:hAnsi="Times New Roman"/>
                <w:b w:val="0"/>
                <w:sz w:val="24"/>
                <w:szCs w:val="24"/>
                <w:lang w:val="hu-HU" w:eastAsia="hu-HU"/>
              </w:rPr>
              <w:t>,</w:t>
            </w:r>
            <w:r w:rsidRPr="009B5C96">
              <w:rPr>
                <w:rFonts w:ascii="Times New Roman" w:hAnsi="Times New Roman"/>
                <w:b w:val="0"/>
                <w:sz w:val="24"/>
                <w:szCs w:val="24"/>
                <w:lang w:val="hu-HU" w:eastAsia="hu-HU"/>
              </w:rPr>
              <w:t xml:space="preserve"> 1977.</w:t>
            </w:r>
          </w:p>
          <w:p w:rsidR="00153553" w:rsidRPr="009B5C96" w:rsidRDefault="00153553"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Garman, M. </w:t>
            </w:r>
            <w:r w:rsidRPr="009B5C96">
              <w:rPr>
                <w:rFonts w:ascii="Times New Roman" w:hAnsi="Times New Roman"/>
                <w:b w:val="0"/>
                <w:i/>
                <w:sz w:val="24"/>
                <w:szCs w:val="24"/>
                <w:lang w:val="hu-HU" w:eastAsia="hu-HU"/>
              </w:rPr>
              <w:t>Psycholinguistics</w:t>
            </w:r>
            <w:r w:rsidRPr="009B5C96">
              <w:rPr>
                <w:rFonts w:ascii="Times New Roman" w:hAnsi="Times New Roman"/>
                <w:b w:val="0"/>
                <w:sz w:val="24"/>
                <w:szCs w:val="24"/>
                <w:lang w:val="hu-HU" w:eastAsia="hu-HU"/>
              </w:rPr>
              <w:t>. CUP. Cambridge</w:t>
            </w:r>
            <w:r w:rsidR="00F05779" w:rsidRPr="009B5C96">
              <w:rPr>
                <w:rFonts w:ascii="Times New Roman" w:hAnsi="Times New Roman"/>
                <w:b w:val="0"/>
                <w:sz w:val="24"/>
                <w:szCs w:val="24"/>
                <w:lang w:val="hu-HU" w:eastAsia="hu-HU"/>
              </w:rPr>
              <w:t>,</w:t>
            </w:r>
            <w:r w:rsidRPr="009B5C96">
              <w:rPr>
                <w:rFonts w:ascii="Times New Roman" w:hAnsi="Times New Roman"/>
                <w:b w:val="0"/>
                <w:sz w:val="24"/>
                <w:szCs w:val="24"/>
                <w:lang w:val="hu-HU" w:eastAsia="hu-HU"/>
              </w:rPr>
              <w:t xml:space="preserve"> 1988.</w:t>
            </w:r>
          </w:p>
          <w:p w:rsidR="00153553" w:rsidRPr="009B5C96" w:rsidRDefault="00153553"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Gósy Mária. </w:t>
            </w:r>
            <w:r w:rsidRPr="009B5C96">
              <w:rPr>
                <w:rFonts w:ascii="Times New Roman" w:hAnsi="Times New Roman"/>
                <w:b w:val="0"/>
                <w:i/>
                <w:sz w:val="24"/>
                <w:szCs w:val="24"/>
                <w:lang w:val="hu-HU" w:eastAsia="hu-HU"/>
              </w:rPr>
              <w:t>Pszicholingvisztika</w:t>
            </w:r>
            <w:r w:rsidRPr="009B5C96">
              <w:rPr>
                <w:rFonts w:ascii="Times New Roman" w:hAnsi="Times New Roman"/>
                <w:b w:val="0"/>
                <w:sz w:val="24"/>
                <w:szCs w:val="24"/>
                <w:lang w:val="hu-HU" w:eastAsia="hu-HU"/>
              </w:rPr>
              <w:t>. Budapest: Corvina</w:t>
            </w:r>
            <w:r w:rsidR="00F05779" w:rsidRPr="009B5C96">
              <w:rPr>
                <w:rFonts w:ascii="Times New Roman" w:hAnsi="Times New Roman"/>
                <w:b w:val="0"/>
                <w:sz w:val="24"/>
                <w:szCs w:val="24"/>
                <w:lang w:val="hu-HU" w:eastAsia="hu-HU"/>
              </w:rPr>
              <w:t>,</w:t>
            </w:r>
            <w:r w:rsidRPr="009B5C96">
              <w:rPr>
                <w:rFonts w:ascii="Times New Roman" w:hAnsi="Times New Roman"/>
                <w:b w:val="0"/>
                <w:sz w:val="24"/>
                <w:szCs w:val="24"/>
                <w:lang w:val="hu-HU" w:eastAsia="hu-HU"/>
              </w:rPr>
              <w:t xml:space="preserve"> 1999.</w:t>
            </w:r>
          </w:p>
          <w:p w:rsidR="00DB799A" w:rsidRPr="009B5C96" w:rsidRDefault="00153553" w:rsidP="00D25A0D">
            <w:pPr>
              <w:pStyle w:val="Csakszveg"/>
              <w:ind w:left="709" w:hanging="709"/>
              <w:jc w:val="both"/>
              <w:outlineLvl w:val="0"/>
              <w:rPr>
                <w:sz w:val="22"/>
                <w:szCs w:val="22"/>
                <w:lang w:val="hu-HU" w:eastAsia="hu-HU"/>
              </w:rPr>
            </w:pPr>
            <w:r w:rsidRPr="009B5C96">
              <w:rPr>
                <w:rFonts w:ascii="Times New Roman" w:hAnsi="Times New Roman"/>
                <w:b w:val="0"/>
                <w:sz w:val="24"/>
                <w:szCs w:val="24"/>
                <w:lang w:val="hu-HU" w:eastAsia="hu-HU"/>
              </w:rPr>
              <w:t>Harmer, J.</w:t>
            </w:r>
            <w:r w:rsidRPr="009B5C96">
              <w:rPr>
                <w:rFonts w:ascii="Times New Roman" w:hAnsi="Times New Roman"/>
                <w:sz w:val="24"/>
                <w:szCs w:val="24"/>
                <w:lang w:val="hu-HU" w:eastAsia="hu-HU"/>
              </w:rPr>
              <w:t xml:space="preserve"> </w:t>
            </w:r>
            <w:r w:rsidRPr="009B5C96">
              <w:rPr>
                <w:rFonts w:ascii="Times New Roman" w:hAnsi="Times New Roman"/>
                <w:b w:val="0"/>
                <w:i/>
                <w:sz w:val="24"/>
                <w:szCs w:val="24"/>
                <w:lang w:val="hu-HU" w:eastAsia="hu-HU"/>
              </w:rPr>
              <w:t>the Practice of English Language Teaching.</w:t>
            </w:r>
            <w:r w:rsidRPr="009B5C96">
              <w:rPr>
                <w:rFonts w:ascii="Times New Roman" w:hAnsi="Times New Roman"/>
                <w:b w:val="0"/>
                <w:sz w:val="24"/>
                <w:szCs w:val="24"/>
                <w:lang w:val="hu-HU" w:eastAsia="hu-HU"/>
              </w:rPr>
              <w:t xml:space="preserve"> Longman, Cambridge</w:t>
            </w:r>
            <w:r w:rsidR="00F05779" w:rsidRPr="009B5C96">
              <w:rPr>
                <w:rFonts w:ascii="Times New Roman" w:hAnsi="Times New Roman"/>
                <w:b w:val="0"/>
                <w:sz w:val="24"/>
                <w:szCs w:val="24"/>
                <w:lang w:val="hu-HU" w:eastAsia="hu-HU"/>
              </w:rPr>
              <w:t>,</w:t>
            </w:r>
            <w:r w:rsidRPr="009B5C96">
              <w:rPr>
                <w:rFonts w:ascii="Times New Roman" w:hAnsi="Times New Roman"/>
                <w:b w:val="0"/>
                <w:sz w:val="24"/>
                <w:szCs w:val="24"/>
                <w:lang w:val="hu-HU" w:eastAsia="hu-HU"/>
              </w:rPr>
              <w:t xml:space="preserve"> 2001.</w:t>
            </w:r>
          </w:p>
        </w:tc>
      </w:tr>
      <w:tr w:rsidR="00DB799A" w:rsidRPr="00A35237" w:rsidTr="006F5BB3">
        <w:trPr>
          <w:trHeight w:val="338"/>
        </w:trPr>
        <w:tc>
          <w:tcPr>
            <w:tcW w:w="9180" w:type="dxa"/>
            <w:gridSpan w:val="3"/>
          </w:tcPr>
          <w:p w:rsidR="00DB799A" w:rsidRPr="00931A63" w:rsidRDefault="00DB799A" w:rsidP="00113DD3">
            <w:pPr>
              <w:jc w:val="both"/>
              <w:rPr>
                <w:sz w:val="24"/>
                <w:szCs w:val="24"/>
              </w:rPr>
            </w:pPr>
            <w:r w:rsidRPr="00931A63">
              <w:rPr>
                <w:b/>
                <w:sz w:val="24"/>
                <w:szCs w:val="24"/>
              </w:rPr>
              <w:t xml:space="preserve">Tantárgy felelőse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w:t>
            </w:r>
            <w:r w:rsidR="00153553" w:rsidRPr="00931A63">
              <w:rPr>
                <w:b/>
                <w:sz w:val="24"/>
                <w:szCs w:val="24"/>
              </w:rPr>
              <w:t xml:space="preserve"> </w:t>
            </w:r>
            <w:r w:rsidR="00153553" w:rsidRPr="00931A63">
              <w:rPr>
                <w:sz w:val="24"/>
                <w:szCs w:val="24"/>
              </w:rPr>
              <w:t>Dr. Herczeg-Deli Ágnes docens</w:t>
            </w:r>
          </w:p>
        </w:tc>
      </w:tr>
      <w:tr w:rsidR="00DB799A" w:rsidRPr="00A35237" w:rsidTr="006F5BB3">
        <w:trPr>
          <w:trHeight w:val="337"/>
        </w:trPr>
        <w:tc>
          <w:tcPr>
            <w:tcW w:w="9180" w:type="dxa"/>
            <w:gridSpan w:val="3"/>
            <w:tcBorders>
              <w:bottom w:val="single" w:sz="4" w:space="0" w:color="auto"/>
            </w:tcBorders>
          </w:tcPr>
          <w:p w:rsidR="00DB799A" w:rsidRPr="00931A63" w:rsidRDefault="00DB799A" w:rsidP="00113DD3">
            <w:pPr>
              <w:jc w:val="both"/>
              <w:rPr>
                <w:b/>
                <w:sz w:val="24"/>
                <w:szCs w:val="24"/>
              </w:rPr>
            </w:pPr>
            <w:r w:rsidRPr="00931A63">
              <w:rPr>
                <w:b/>
                <w:sz w:val="24"/>
                <w:szCs w:val="24"/>
              </w:rPr>
              <w:t xml:space="preserve">Tantárgy oktatásába bevont oktató(k), </w:t>
            </w:r>
            <w:r w:rsidRPr="00931A63">
              <w:rPr>
                <w:sz w:val="24"/>
                <w:szCs w:val="24"/>
              </w:rPr>
              <w:t>ha vannak</w:t>
            </w:r>
            <w:r w:rsidRPr="00931A63">
              <w:rPr>
                <w:b/>
                <w:sz w:val="24"/>
                <w:szCs w:val="24"/>
              </w:rPr>
              <w:t xml:space="preserv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w:t>
            </w:r>
            <w:r w:rsidR="00153553" w:rsidRPr="00931A63">
              <w:rPr>
                <w:b/>
                <w:sz w:val="24"/>
                <w:szCs w:val="24"/>
              </w:rPr>
              <w:t xml:space="preserve"> </w:t>
            </w:r>
          </w:p>
          <w:p w:rsidR="00153553" w:rsidRPr="00931A63" w:rsidRDefault="00153553" w:rsidP="00113DD3">
            <w:pPr>
              <w:jc w:val="both"/>
              <w:rPr>
                <w:sz w:val="24"/>
                <w:szCs w:val="24"/>
              </w:rPr>
            </w:pPr>
            <w:r w:rsidRPr="00931A63">
              <w:rPr>
                <w:sz w:val="24"/>
                <w:szCs w:val="24"/>
              </w:rPr>
              <w:t>Dr. Kovács Éva főiskolai tanár</w:t>
            </w:r>
            <w:r w:rsidR="00931A63">
              <w:rPr>
                <w:sz w:val="24"/>
                <w:szCs w:val="24"/>
              </w:rPr>
              <w:t>,</w:t>
            </w:r>
            <w:r w:rsidRPr="00931A63">
              <w:rPr>
                <w:sz w:val="24"/>
                <w:szCs w:val="24"/>
              </w:rPr>
              <w:t xml:space="preserve"> PhD</w:t>
            </w:r>
            <w:r w:rsidR="00931A63">
              <w:rPr>
                <w:sz w:val="24"/>
                <w:szCs w:val="24"/>
              </w:rPr>
              <w:t>;</w:t>
            </w:r>
            <w:r w:rsidRPr="00931A63">
              <w:rPr>
                <w:sz w:val="24"/>
                <w:szCs w:val="24"/>
              </w:rPr>
              <w:t xml:space="preserve"> Majorosné Kovács Györgyi adjunktus, Dr. Vermes Albert docens</w:t>
            </w:r>
            <w:r w:rsidR="00931A63">
              <w:rPr>
                <w:sz w:val="24"/>
                <w:szCs w:val="24"/>
              </w:rPr>
              <w:t>, PhD</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A35237" w:rsidRDefault="00DB799A" w:rsidP="00113DD3">
            <w:pPr>
              <w:jc w:val="both"/>
              <w:rPr>
                <w:b/>
                <w:sz w:val="24"/>
                <w:szCs w:val="24"/>
              </w:rPr>
            </w:pPr>
            <w:r w:rsidRPr="00A35237">
              <w:rPr>
                <w:b/>
                <w:sz w:val="24"/>
                <w:szCs w:val="24"/>
              </w:rPr>
              <w:t>Tantárgy neve:</w:t>
            </w:r>
            <w:r>
              <w:rPr>
                <w:b/>
                <w:sz w:val="24"/>
                <w:szCs w:val="24"/>
              </w:rPr>
              <w:t xml:space="preserve"> </w:t>
            </w:r>
            <w:r w:rsidR="00367473" w:rsidRPr="001E06C6">
              <w:rPr>
                <w:bCs/>
                <w:sz w:val="24"/>
              </w:rPr>
              <w:t xml:space="preserve">Alkalmazott nyelvészet </w:t>
            </w:r>
            <w:r w:rsidR="00367473">
              <w:rPr>
                <w:bCs/>
                <w:sz w:val="24"/>
              </w:rPr>
              <w:t>2</w:t>
            </w:r>
          </w:p>
        </w:tc>
        <w:tc>
          <w:tcPr>
            <w:tcW w:w="2146" w:type="dxa"/>
            <w:tcBorders>
              <w:top w:val="single" w:sz="4" w:space="0" w:color="auto"/>
              <w:left w:val="single" w:sz="4" w:space="0" w:color="auto"/>
              <w:bottom w:val="single" w:sz="4" w:space="0" w:color="auto"/>
              <w:right w:val="single" w:sz="4" w:space="0" w:color="auto"/>
            </w:tcBorders>
          </w:tcPr>
          <w:p w:rsidR="00DB799A" w:rsidRPr="00367473" w:rsidRDefault="00DB799A" w:rsidP="00113DD3">
            <w:pPr>
              <w:jc w:val="both"/>
              <w:rPr>
                <w:sz w:val="24"/>
                <w:szCs w:val="24"/>
              </w:rPr>
            </w:pPr>
            <w:r>
              <w:rPr>
                <w:b/>
                <w:sz w:val="24"/>
                <w:szCs w:val="24"/>
              </w:rPr>
              <w:t>Kódja:</w:t>
            </w:r>
            <w:r w:rsidR="00367473">
              <w:rPr>
                <w:b/>
                <w:sz w:val="24"/>
                <w:szCs w:val="24"/>
              </w:rPr>
              <w:t xml:space="preserve"> </w:t>
            </w:r>
            <w:r w:rsidR="00367473">
              <w:rPr>
                <w:sz w:val="24"/>
                <w:szCs w:val="24"/>
              </w:rPr>
              <w:t>AN108G3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367473" w:rsidRDefault="00DB799A" w:rsidP="00113DD3">
            <w:pPr>
              <w:jc w:val="both"/>
              <w:rPr>
                <w:sz w:val="24"/>
                <w:szCs w:val="24"/>
              </w:rPr>
            </w:pPr>
            <w:r w:rsidRPr="00A35237">
              <w:rPr>
                <w:b/>
                <w:sz w:val="24"/>
                <w:szCs w:val="24"/>
              </w:rPr>
              <w:t>Kreditszáma:</w:t>
            </w:r>
            <w:r>
              <w:rPr>
                <w:b/>
                <w:sz w:val="24"/>
                <w:szCs w:val="24"/>
              </w:rPr>
              <w:t xml:space="preserve"> </w:t>
            </w:r>
            <w:r w:rsidR="00367473">
              <w:rPr>
                <w:sz w:val="24"/>
                <w:szCs w:val="24"/>
              </w:rPr>
              <w:t>3</w:t>
            </w:r>
          </w:p>
        </w:tc>
      </w:tr>
      <w:tr w:rsidR="00DB799A" w:rsidRPr="00A35237" w:rsidTr="006F5BB3">
        <w:tc>
          <w:tcPr>
            <w:tcW w:w="9180" w:type="dxa"/>
            <w:gridSpan w:val="3"/>
          </w:tcPr>
          <w:p w:rsidR="00DB799A" w:rsidRPr="00113DD3" w:rsidRDefault="00DB799A" w:rsidP="00113DD3">
            <w:pPr>
              <w:jc w:val="both"/>
              <w:rPr>
                <w:sz w:val="24"/>
                <w:szCs w:val="24"/>
              </w:rPr>
            </w:pPr>
            <w:r w:rsidRPr="00113DD3">
              <w:rPr>
                <w:sz w:val="24"/>
                <w:szCs w:val="24"/>
              </w:rPr>
              <w:t>A tanóra típusa</w:t>
            </w:r>
            <w:r w:rsidRPr="00113DD3">
              <w:rPr>
                <w:rStyle w:val="Lbjegyzet-hivatkozs"/>
                <w:sz w:val="24"/>
                <w:szCs w:val="24"/>
              </w:rPr>
              <w:footnoteReference w:id="17"/>
            </w:r>
            <w:r w:rsidRPr="00113DD3">
              <w:rPr>
                <w:sz w:val="24"/>
                <w:szCs w:val="24"/>
              </w:rPr>
              <w:t xml:space="preserve">: szem. és száma: </w:t>
            </w:r>
            <w:r w:rsidR="00245722" w:rsidRPr="00113DD3">
              <w:rPr>
                <w:sz w:val="24"/>
                <w:szCs w:val="24"/>
              </w:rPr>
              <w:t>2</w:t>
            </w:r>
          </w:p>
        </w:tc>
      </w:tr>
      <w:tr w:rsidR="00DB799A" w:rsidRPr="00A35237" w:rsidTr="006F5BB3">
        <w:tc>
          <w:tcPr>
            <w:tcW w:w="9180" w:type="dxa"/>
            <w:gridSpan w:val="3"/>
          </w:tcPr>
          <w:p w:rsidR="00DB799A" w:rsidRPr="00113DD3" w:rsidRDefault="00DB799A" w:rsidP="00113DD3">
            <w:pPr>
              <w:jc w:val="both"/>
              <w:rPr>
                <w:sz w:val="24"/>
                <w:szCs w:val="24"/>
              </w:rPr>
            </w:pPr>
            <w:r w:rsidRPr="00113DD3">
              <w:rPr>
                <w:sz w:val="24"/>
                <w:szCs w:val="24"/>
              </w:rPr>
              <w:t>A számonkérés módja (koll./gyj./egyéb</w:t>
            </w:r>
            <w:r w:rsidRPr="00113DD3">
              <w:rPr>
                <w:rStyle w:val="Lbjegyzet-hivatkozs"/>
                <w:sz w:val="24"/>
                <w:szCs w:val="24"/>
              </w:rPr>
              <w:footnoteReference w:id="18"/>
            </w:r>
            <w:r w:rsidRPr="00113DD3">
              <w:rPr>
                <w:sz w:val="24"/>
                <w:szCs w:val="24"/>
              </w:rPr>
              <w:t xml:space="preserve">): </w:t>
            </w:r>
            <w:r w:rsidR="00367473" w:rsidRPr="00113DD3">
              <w:rPr>
                <w:sz w:val="24"/>
                <w:szCs w:val="24"/>
              </w:rPr>
              <w:t>gyakorlati jegy</w:t>
            </w:r>
          </w:p>
        </w:tc>
      </w:tr>
      <w:tr w:rsidR="00DB799A" w:rsidRPr="00A35237" w:rsidTr="006F5BB3">
        <w:tc>
          <w:tcPr>
            <w:tcW w:w="9180" w:type="dxa"/>
            <w:gridSpan w:val="3"/>
            <w:tcBorders>
              <w:bottom w:val="single" w:sz="4" w:space="0" w:color="auto"/>
            </w:tcBorders>
          </w:tcPr>
          <w:p w:rsidR="00DB799A" w:rsidRPr="00113DD3" w:rsidRDefault="00DB799A" w:rsidP="00113DD3">
            <w:pPr>
              <w:jc w:val="both"/>
              <w:rPr>
                <w:sz w:val="24"/>
                <w:szCs w:val="24"/>
              </w:rPr>
            </w:pPr>
            <w:r w:rsidRPr="00113DD3">
              <w:rPr>
                <w:sz w:val="24"/>
                <w:szCs w:val="24"/>
              </w:rPr>
              <w:t>A tantárgy tantervi helye (hányadik félév):</w:t>
            </w:r>
            <w:r w:rsidR="00367473" w:rsidRPr="00113DD3">
              <w:rPr>
                <w:sz w:val="24"/>
                <w:szCs w:val="24"/>
              </w:rPr>
              <w:t xml:space="preserve"> 6.</w:t>
            </w:r>
          </w:p>
        </w:tc>
      </w:tr>
      <w:tr w:rsidR="00DB799A" w:rsidRPr="00A35237" w:rsidTr="006F5BB3">
        <w:tc>
          <w:tcPr>
            <w:tcW w:w="9180" w:type="dxa"/>
            <w:gridSpan w:val="3"/>
            <w:tcBorders>
              <w:bottom w:val="single" w:sz="4" w:space="0" w:color="auto"/>
            </w:tcBorders>
          </w:tcPr>
          <w:p w:rsidR="00DB799A" w:rsidRPr="00A35237" w:rsidRDefault="00DB799A"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367473" w:rsidRDefault="00367473" w:rsidP="00113DD3">
            <w:pPr>
              <w:rPr>
                <w:b/>
                <w:bCs/>
                <w:sz w:val="24"/>
                <w:szCs w:val="24"/>
              </w:rPr>
            </w:pPr>
            <w:r>
              <w:rPr>
                <w:b/>
                <w:bCs/>
                <w:sz w:val="24"/>
                <w:szCs w:val="24"/>
              </w:rPr>
              <w:t xml:space="preserve">Az oktatás nyelve: </w:t>
            </w:r>
            <w:r w:rsidRPr="001E06C6">
              <w:rPr>
                <w:bCs/>
                <w:sz w:val="24"/>
                <w:szCs w:val="24"/>
              </w:rPr>
              <w:t>angol</w:t>
            </w:r>
          </w:p>
          <w:p w:rsidR="00367473" w:rsidRDefault="00367473" w:rsidP="00113DD3">
            <w:pPr>
              <w:rPr>
                <w:b/>
                <w:bCs/>
                <w:sz w:val="24"/>
                <w:szCs w:val="24"/>
              </w:rPr>
            </w:pPr>
            <w:r>
              <w:rPr>
                <w:b/>
                <w:bCs/>
                <w:sz w:val="24"/>
                <w:szCs w:val="24"/>
              </w:rPr>
              <w:t>A tanegység leírása:</w:t>
            </w:r>
          </w:p>
          <w:p w:rsidR="00DB799A" w:rsidRPr="00367473" w:rsidRDefault="00EA65F8" w:rsidP="00113DD3">
            <w:pPr>
              <w:tabs>
                <w:tab w:val="left" w:pos="34"/>
              </w:tabs>
              <w:jc w:val="both"/>
              <w:rPr>
                <w:sz w:val="24"/>
                <w:szCs w:val="24"/>
              </w:rPr>
            </w:pPr>
            <w:r w:rsidRPr="004A003E">
              <w:rPr>
                <w:bCs/>
                <w:sz w:val="24"/>
                <w:szCs w:val="24"/>
              </w:rPr>
              <w:t xml:space="preserve">A </w:t>
            </w:r>
            <w:r>
              <w:rPr>
                <w:bCs/>
                <w:sz w:val="24"/>
                <w:szCs w:val="24"/>
              </w:rPr>
              <w:t>kurzus alapvetően az alkalmazott nyelvészet két területébe vezeti be a hallgatókat: a korpusznyelvészetbe, és a szövegtípus elemzés (genre analysis) tárgykörébe. Mindkét témakör az angol nyelv természetes használatának vizsgálatára szolgáló módszerek megismerését kínálja a hallgatóknak, ráébreszt a valóságos nyelvhasználatra épülő beszélt és írott nyelvi korpuszok jelentőségével és hasznosságával a nyelvleírásban és a nyelvtanulásban. A szemináriumok betekintést nyújtanak a digitalizált nyelvi adatbázis használatának lehetőségeibe, a lexika, grammatika és konkordancia összefüggéseibe. A kurzus résztvevői megismerkednek a szövegtípus-elemzés modelljével és néhány, a mindennapi életben gyakran használatos szövegtípussal.</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EA65F8" w:rsidRPr="00B85023" w:rsidRDefault="00EA65F8" w:rsidP="00D25A0D">
            <w:pPr>
              <w:ind w:left="709" w:hanging="709"/>
              <w:jc w:val="both"/>
              <w:rPr>
                <w:sz w:val="24"/>
                <w:szCs w:val="24"/>
                <w:lang w:val="en-US"/>
              </w:rPr>
            </w:pPr>
            <w:r w:rsidRPr="00113DD3">
              <w:rPr>
                <w:rFonts w:eastAsia="MS Mincho"/>
                <w:sz w:val="24"/>
                <w:szCs w:val="24"/>
              </w:rPr>
              <w:t>Bhatia, V. K.</w:t>
            </w:r>
            <w:r>
              <w:rPr>
                <w:rFonts w:eastAsia="MS Mincho"/>
                <w:sz w:val="24"/>
                <w:szCs w:val="24"/>
              </w:rPr>
              <w:t xml:space="preserve"> 1993. </w:t>
            </w:r>
            <w:r>
              <w:rPr>
                <w:rFonts w:eastAsia="MS Mincho"/>
                <w:i/>
                <w:sz w:val="24"/>
                <w:szCs w:val="24"/>
              </w:rPr>
              <w:t>Analysing genre: Language Use in Professional Settings.</w:t>
            </w:r>
            <w:r>
              <w:rPr>
                <w:rFonts w:eastAsia="MS Mincho"/>
                <w:sz w:val="24"/>
                <w:szCs w:val="24"/>
              </w:rPr>
              <w:t xml:space="preserve"> London</w:t>
            </w:r>
            <w:r>
              <w:rPr>
                <w:rFonts w:eastAsia="MS Mincho"/>
                <w:sz w:val="24"/>
                <w:szCs w:val="24"/>
                <w:lang w:val="en-US"/>
              </w:rPr>
              <w:t xml:space="preserve"> &amp; New York: Longman.</w:t>
            </w:r>
          </w:p>
          <w:p w:rsidR="00EA65F8" w:rsidRDefault="00EA65F8" w:rsidP="00D25A0D">
            <w:pPr>
              <w:ind w:left="709" w:hanging="709"/>
              <w:jc w:val="both"/>
              <w:rPr>
                <w:rFonts w:eastAsia="MS Mincho"/>
                <w:sz w:val="24"/>
                <w:szCs w:val="24"/>
              </w:rPr>
            </w:pPr>
            <w:r>
              <w:rPr>
                <w:sz w:val="24"/>
                <w:szCs w:val="24"/>
              </w:rPr>
              <w:t xml:space="preserve">Bhatia, V. K. </w:t>
            </w:r>
            <w:r w:rsidRPr="00113DD3">
              <w:rPr>
                <w:rFonts w:eastAsia="MS Mincho"/>
                <w:sz w:val="24"/>
                <w:szCs w:val="24"/>
              </w:rPr>
              <w:t>2004.</w:t>
            </w:r>
            <w:r>
              <w:rPr>
                <w:rFonts w:eastAsia="MS Mincho"/>
                <w:sz w:val="24"/>
                <w:szCs w:val="24"/>
              </w:rPr>
              <w:t xml:space="preserve"> </w:t>
            </w:r>
            <w:r w:rsidRPr="00113DD3">
              <w:rPr>
                <w:rFonts w:eastAsia="MS Mincho"/>
                <w:i/>
                <w:sz w:val="24"/>
                <w:szCs w:val="24"/>
              </w:rPr>
              <w:t>Worlds of Written Discourse. A Genre-Based View.</w:t>
            </w:r>
            <w:r w:rsidRPr="00113DD3">
              <w:rPr>
                <w:rFonts w:eastAsia="MS Mincho"/>
                <w:sz w:val="24"/>
                <w:szCs w:val="24"/>
              </w:rPr>
              <w:t xml:space="preserve"> Continuum. </w:t>
            </w:r>
          </w:p>
          <w:p w:rsidR="00EA65F8" w:rsidRDefault="00EA65F8" w:rsidP="00D25A0D">
            <w:pPr>
              <w:ind w:left="709" w:hanging="709"/>
              <w:jc w:val="both"/>
              <w:rPr>
                <w:rFonts w:eastAsia="MS Mincho"/>
                <w:sz w:val="24"/>
                <w:szCs w:val="24"/>
              </w:rPr>
            </w:pPr>
            <w:r>
              <w:rPr>
                <w:rFonts w:eastAsia="MS Mincho"/>
                <w:sz w:val="24"/>
                <w:szCs w:val="24"/>
              </w:rPr>
              <w:t xml:space="preserve">Davies, A. and C. Elder (eds.). 2008. </w:t>
            </w:r>
            <w:r>
              <w:rPr>
                <w:rFonts w:eastAsia="MS Mincho"/>
                <w:i/>
                <w:sz w:val="24"/>
                <w:szCs w:val="24"/>
              </w:rPr>
              <w:t>The Handbook of Applied Linguistics.</w:t>
            </w:r>
            <w:r>
              <w:rPr>
                <w:rFonts w:eastAsia="MS Mincho"/>
                <w:sz w:val="24"/>
                <w:szCs w:val="24"/>
              </w:rPr>
              <w:t xml:space="preserve"> Oxford: Blackwell Publishing.</w:t>
            </w:r>
          </w:p>
          <w:p w:rsidR="00EA65F8" w:rsidRDefault="00EA65F8" w:rsidP="00D25A0D">
            <w:pPr>
              <w:ind w:left="709" w:hanging="709"/>
              <w:jc w:val="both"/>
              <w:rPr>
                <w:rFonts w:eastAsia="MS Mincho"/>
                <w:sz w:val="24"/>
                <w:szCs w:val="24"/>
              </w:rPr>
            </w:pPr>
            <w:r>
              <w:rPr>
                <w:rFonts w:eastAsia="MS Mincho"/>
                <w:sz w:val="24"/>
                <w:szCs w:val="24"/>
              </w:rPr>
              <w:t xml:space="preserve">Jackson, H. 2002. </w:t>
            </w:r>
            <w:r>
              <w:rPr>
                <w:rFonts w:eastAsia="MS Mincho"/>
                <w:i/>
                <w:sz w:val="24"/>
                <w:szCs w:val="24"/>
              </w:rPr>
              <w:t>Lexicography. An Introduction.</w:t>
            </w:r>
            <w:r>
              <w:rPr>
                <w:rFonts w:eastAsia="MS Mincho"/>
                <w:sz w:val="24"/>
                <w:szCs w:val="24"/>
              </w:rPr>
              <w:t xml:space="preserve"> London &amp; New York: Routledge.</w:t>
            </w:r>
          </w:p>
          <w:p w:rsidR="00DB799A" w:rsidRPr="00A35237" w:rsidRDefault="00EA65F8" w:rsidP="00D25A0D">
            <w:pPr>
              <w:ind w:left="709" w:hanging="709"/>
              <w:jc w:val="both"/>
              <w:rPr>
                <w:sz w:val="22"/>
                <w:szCs w:val="22"/>
              </w:rPr>
            </w:pPr>
            <w:r>
              <w:rPr>
                <w:rFonts w:eastAsia="MS Mincho"/>
                <w:sz w:val="24"/>
                <w:szCs w:val="24"/>
              </w:rPr>
              <w:t>Sinclair, J. 1991.</w:t>
            </w:r>
            <w:r>
              <w:rPr>
                <w:rFonts w:eastAsia="MS Mincho"/>
                <w:i/>
                <w:sz w:val="24"/>
                <w:szCs w:val="24"/>
              </w:rPr>
              <w:t xml:space="preserve"> Corpus, Concordance, Collocation.</w:t>
            </w:r>
            <w:r>
              <w:rPr>
                <w:rFonts w:eastAsia="MS Mincho"/>
                <w:sz w:val="24"/>
                <w:szCs w:val="24"/>
              </w:rPr>
              <w:t xml:space="preserve"> Oxford University Press.</w:t>
            </w:r>
          </w:p>
        </w:tc>
      </w:tr>
      <w:tr w:rsidR="00DB799A" w:rsidRPr="00A35237" w:rsidTr="006F5BB3">
        <w:trPr>
          <w:trHeight w:val="338"/>
        </w:trPr>
        <w:tc>
          <w:tcPr>
            <w:tcW w:w="9180" w:type="dxa"/>
            <w:gridSpan w:val="3"/>
          </w:tcPr>
          <w:p w:rsidR="00DB799A" w:rsidRPr="00113DD3" w:rsidRDefault="00DB799A" w:rsidP="00113DD3">
            <w:pPr>
              <w:jc w:val="both"/>
              <w:rPr>
                <w:sz w:val="24"/>
                <w:szCs w:val="24"/>
              </w:rPr>
            </w:pPr>
            <w:r w:rsidRPr="00113DD3">
              <w:rPr>
                <w:b/>
                <w:sz w:val="24"/>
                <w:szCs w:val="24"/>
              </w:rPr>
              <w:t xml:space="preserve">Tantárgy felelőse </w:t>
            </w:r>
            <w:r w:rsidRPr="00113DD3">
              <w:rPr>
                <w:sz w:val="24"/>
                <w:szCs w:val="24"/>
              </w:rPr>
              <w:t>(</w:t>
            </w:r>
            <w:r w:rsidRPr="00113DD3">
              <w:rPr>
                <w:i/>
                <w:sz w:val="24"/>
                <w:szCs w:val="24"/>
              </w:rPr>
              <w:t>név, beosztás, tud. fokozat</w:t>
            </w:r>
            <w:r w:rsidRPr="00113DD3">
              <w:rPr>
                <w:sz w:val="24"/>
                <w:szCs w:val="24"/>
              </w:rPr>
              <w:t>)</w:t>
            </w:r>
            <w:r w:rsidRPr="00113DD3">
              <w:rPr>
                <w:b/>
                <w:sz w:val="24"/>
                <w:szCs w:val="24"/>
              </w:rPr>
              <w:t>:</w:t>
            </w:r>
            <w:r w:rsidR="00367473" w:rsidRPr="00113DD3">
              <w:rPr>
                <w:b/>
                <w:sz w:val="24"/>
                <w:szCs w:val="24"/>
              </w:rPr>
              <w:t xml:space="preserve"> </w:t>
            </w:r>
            <w:r w:rsidR="00367473" w:rsidRPr="00113DD3">
              <w:rPr>
                <w:sz w:val="24"/>
                <w:szCs w:val="24"/>
              </w:rPr>
              <w:t>Dr. Herczeg-Deli Ágnes docens</w:t>
            </w:r>
          </w:p>
        </w:tc>
      </w:tr>
      <w:tr w:rsidR="00DB799A" w:rsidRPr="00A35237" w:rsidTr="006F5BB3">
        <w:trPr>
          <w:trHeight w:val="337"/>
        </w:trPr>
        <w:tc>
          <w:tcPr>
            <w:tcW w:w="9180" w:type="dxa"/>
            <w:gridSpan w:val="3"/>
            <w:tcBorders>
              <w:bottom w:val="single" w:sz="4" w:space="0" w:color="auto"/>
            </w:tcBorders>
          </w:tcPr>
          <w:p w:rsidR="00DB799A" w:rsidRPr="00113DD3" w:rsidRDefault="00DB799A" w:rsidP="00113DD3">
            <w:pPr>
              <w:jc w:val="both"/>
              <w:rPr>
                <w:b/>
                <w:sz w:val="24"/>
                <w:szCs w:val="24"/>
              </w:rPr>
            </w:pPr>
            <w:r w:rsidRPr="00113DD3">
              <w:rPr>
                <w:b/>
                <w:sz w:val="24"/>
                <w:szCs w:val="24"/>
              </w:rPr>
              <w:t xml:space="preserve">Tantárgy oktatásába bevont oktató(k), </w:t>
            </w:r>
            <w:r w:rsidRPr="00113DD3">
              <w:rPr>
                <w:sz w:val="24"/>
                <w:szCs w:val="24"/>
              </w:rPr>
              <w:t>ha vannak</w:t>
            </w:r>
            <w:r w:rsidRPr="00113DD3">
              <w:rPr>
                <w:b/>
                <w:sz w:val="24"/>
                <w:szCs w:val="24"/>
              </w:rPr>
              <w:t xml:space="preserve"> </w:t>
            </w:r>
            <w:r w:rsidRPr="00113DD3">
              <w:rPr>
                <w:sz w:val="24"/>
                <w:szCs w:val="24"/>
              </w:rPr>
              <w:t>(</w:t>
            </w:r>
            <w:r w:rsidRPr="00113DD3">
              <w:rPr>
                <w:i/>
                <w:sz w:val="24"/>
                <w:szCs w:val="24"/>
              </w:rPr>
              <w:t>név, beosztás, tud. fokozat</w:t>
            </w:r>
            <w:r w:rsidRPr="00113DD3">
              <w:rPr>
                <w:sz w:val="24"/>
                <w:szCs w:val="24"/>
              </w:rPr>
              <w:t>)</w:t>
            </w:r>
            <w:r w:rsidRPr="00113DD3">
              <w:rPr>
                <w:b/>
                <w:sz w:val="24"/>
                <w:szCs w:val="24"/>
              </w:rPr>
              <w:t>:</w:t>
            </w:r>
          </w:p>
          <w:p w:rsidR="00367473" w:rsidRPr="00113DD3" w:rsidRDefault="00367473" w:rsidP="00113DD3">
            <w:pPr>
              <w:jc w:val="both"/>
              <w:rPr>
                <w:sz w:val="24"/>
                <w:szCs w:val="24"/>
              </w:rPr>
            </w:pPr>
            <w:r w:rsidRPr="00113DD3">
              <w:rPr>
                <w:sz w:val="24"/>
                <w:szCs w:val="24"/>
              </w:rPr>
              <w:t>Maj</w:t>
            </w:r>
            <w:r w:rsidR="00E16E60">
              <w:rPr>
                <w:sz w:val="24"/>
                <w:szCs w:val="24"/>
              </w:rPr>
              <w:t>orosné Kovács Györgyi adjunktus;</w:t>
            </w:r>
            <w:r w:rsidRPr="00113DD3">
              <w:rPr>
                <w:sz w:val="24"/>
                <w:szCs w:val="24"/>
              </w:rPr>
              <w:t xml:space="preserve"> Dr. Vermes Albert docens</w:t>
            </w:r>
            <w:r w:rsidR="00113DD3">
              <w:rPr>
                <w:sz w:val="24"/>
                <w:szCs w:val="24"/>
              </w:rPr>
              <w:t>, PhD</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A35237" w:rsidRDefault="00DB799A" w:rsidP="00113DD3">
            <w:pPr>
              <w:jc w:val="both"/>
              <w:rPr>
                <w:b/>
                <w:sz w:val="24"/>
                <w:szCs w:val="24"/>
              </w:rPr>
            </w:pPr>
            <w:r w:rsidRPr="00A35237">
              <w:rPr>
                <w:b/>
                <w:sz w:val="24"/>
                <w:szCs w:val="24"/>
              </w:rPr>
              <w:t>Tantárgy neve:</w:t>
            </w:r>
            <w:r>
              <w:rPr>
                <w:b/>
                <w:sz w:val="24"/>
                <w:szCs w:val="24"/>
              </w:rPr>
              <w:t xml:space="preserve"> </w:t>
            </w:r>
            <w:r w:rsidR="00E342CE" w:rsidRPr="00E342CE">
              <w:rPr>
                <w:sz w:val="24"/>
                <w:szCs w:val="24"/>
              </w:rPr>
              <w:t>Amerikai civilizáció 1</w:t>
            </w:r>
          </w:p>
        </w:tc>
        <w:tc>
          <w:tcPr>
            <w:tcW w:w="2146" w:type="dxa"/>
            <w:tcBorders>
              <w:top w:val="single" w:sz="4" w:space="0" w:color="auto"/>
              <w:left w:val="single" w:sz="4" w:space="0" w:color="auto"/>
              <w:bottom w:val="single" w:sz="4" w:space="0" w:color="auto"/>
              <w:right w:val="single" w:sz="4" w:space="0" w:color="auto"/>
            </w:tcBorders>
          </w:tcPr>
          <w:p w:rsidR="00DB799A" w:rsidRPr="00E342CE" w:rsidRDefault="00DB799A" w:rsidP="00113DD3">
            <w:pPr>
              <w:jc w:val="both"/>
              <w:rPr>
                <w:sz w:val="24"/>
                <w:szCs w:val="24"/>
              </w:rPr>
            </w:pPr>
            <w:r>
              <w:rPr>
                <w:b/>
                <w:sz w:val="24"/>
                <w:szCs w:val="24"/>
              </w:rPr>
              <w:t>Kódja:</w:t>
            </w:r>
            <w:r w:rsidR="00E342CE">
              <w:rPr>
                <w:b/>
                <w:sz w:val="24"/>
                <w:szCs w:val="24"/>
              </w:rPr>
              <w:t xml:space="preserve"> </w:t>
            </w:r>
            <w:r w:rsidR="00E342CE">
              <w:rPr>
                <w:sz w:val="24"/>
                <w:szCs w:val="24"/>
              </w:rPr>
              <w:t>AN109G2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E342CE" w:rsidRDefault="00DB799A" w:rsidP="00113DD3">
            <w:pPr>
              <w:jc w:val="both"/>
              <w:rPr>
                <w:sz w:val="24"/>
                <w:szCs w:val="24"/>
              </w:rPr>
            </w:pPr>
            <w:r w:rsidRPr="00A35237">
              <w:rPr>
                <w:b/>
                <w:sz w:val="24"/>
                <w:szCs w:val="24"/>
              </w:rPr>
              <w:t>Kreditszáma:</w:t>
            </w:r>
            <w:r>
              <w:rPr>
                <w:b/>
                <w:sz w:val="24"/>
                <w:szCs w:val="24"/>
              </w:rPr>
              <w:t xml:space="preserve"> </w:t>
            </w:r>
            <w:r w:rsidR="00E342CE">
              <w:rPr>
                <w:sz w:val="24"/>
                <w:szCs w:val="24"/>
              </w:rPr>
              <w:t>2</w:t>
            </w:r>
          </w:p>
        </w:tc>
      </w:tr>
      <w:tr w:rsidR="00DB799A" w:rsidRPr="00A35237" w:rsidTr="006F5BB3">
        <w:tc>
          <w:tcPr>
            <w:tcW w:w="9180" w:type="dxa"/>
            <w:gridSpan w:val="3"/>
          </w:tcPr>
          <w:p w:rsidR="00DB799A" w:rsidRPr="009E27AB" w:rsidRDefault="00DB799A" w:rsidP="009E27AB">
            <w:pPr>
              <w:jc w:val="both"/>
              <w:rPr>
                <w:sz w:val="24"/>
                <w:szCs w:val="24"/>
              </w:rPr>
            </w:pPr>
            <w:r w:rsidRPr="009E27AB">
              <w:rPr>
                <w:sz w:val="24"/>
                <w:szCs w:val="24"/>
              </w:rPr>
              <w:t>A tanóra típusa</w:t>
            </w:r>
            <w:r w:rsidRPr="009E27AB">
              <w:rPr>
                <w:rStyle w:val="Lbjegyzet-hivatkozs"/>
                <w:sz w:val="24"/>
                <w:szCs w:val="24"/>
              </w:rPr>
              <w:footnoteReference w:id="19"/>
            </w:r>
            <w:r w:rsidRPr="009E27AB">
              <w:rPr>
                <w:sz w:val="24"/>
                <w:szCs w:val="24"/>
              </w:rPr>
              <w:t xml:space="preserve">: szem. és száma: </w:t>
            </w:r>
            <w:r w:rsidR="00245722" w:rsidRPr="009E27AB">
              <w:rPr>
                <w:sz w:val="24"/>
                <w:szCs w:val="24"/>
              </w:rPr>
              <w:t>2</w:t>
            </w:r>
          </w:p>
        </w:tc>
      </w:tr>
      <w:tr w:rsidR="00DB799A" w:rsidRPr="00A35237" w:rsidTr="006F5BB3">
        <w:tc>
          <w:tcPr>
            <w:tcW w:w="9180" w:type="dxa"/>
            <w:gridSpan w:val="3"/>
          </w:tcPr>
          <w:p w:rsidR="00DB799A" w:rsidRPr="009E27AB" w:rsidRDefault="00DB799A" w:rsidP="00113DD3">
            <w:pPr>
              <w:jc w:val="both"/>
              <w:rPr>
                <w:sz w:val="24"/>
                <w:szCs w:val="24"/>
              </w:rPr>
            </w:pPr>
            <w:r w:rsidRPr="009E27AB">
              <w:rPr>
                <w:sz w:val="24"/>
                <w:szCs w:val="24"/>
              </w:rPr>
              <w:t>A számonkérés módja (koll./gyj./egyéb</w:t>
            </w:r>
            <w:r w:rsidRPr="009E27AB">
              <w:rPr>
                <w:rStyle w:val="Lbjegyzet-hivatkozs"/>
                <w:sz w:val="24"/>
                <w:szCs w:val="24"/>
              </w:rPr>
              <w:footnoteReference w:id="20"/>
            </w:r>
            <w:r w:rsidRPr="009E27AB">
              <w:rPr>
                <w:sz w:val="24"/>
                <w:szCs w:val="24"/>
              </w:rPr>
              <w:t xml:space="preserve">): </w:t>
            </w:r>
            <w:r w:rsidR="00E342CE" w:rsidRPr="009E27AB">
              <w:rPr>
                <w:sz w:val="24"/>
                <w:szCs w:val="24"/>
              </w:rPr>
              <w:t>gyakorlati jegy</w:t>
            </w:r>
          </w:p>
        </w:tc>
      </w:tr>
      <w:tr w:rsidR="00DB799A" w:rsidRPr="00A35237" w:rsidTr="006F5BB3">
        <w:tc>
          <w:tcPr>
            <w:tcW w:w="9180" w:type="dxa"/>
            <w:gridSpan w:val="3"/>
            <w:tcBorders>
              <w:bottom w:val="single" w:sz="4" w:space="0" w:color="auto"/>
            </w:tcBorders>
          </w:tcPr>
          <w:p w:rsidR="00DB799A" w:rsidRPr="009E27AB" w:rsidRDefault="00DB799A" w:rsidP="00113DD3">
            <w:pPr>
              <w:jc w:val="both"/>
              <w:rPr>
                <w:sz w:val="24"/>
                <w:szCs w:val="24"/>
              </w:rPr>
            </w:pPr>
            <w:r w:rsidRPr="009E27AB">
              <w:rPr>
                <w:sz w:val="24"/>
                <w:szCs w:val="24"/>
              </w:rPr>
              <w:t xml:space="preserve">A tantárgy tantervi helye (hányadik félév): </w:t>
            </w:r>
            <w:r w:rsidR="00E342CE" w:rsidRPr="009E27AB">
              <w:rPr>
                <w:sz w:val="24"/>
                <w:szCs w:val="24"/>
              </w:rPr>
              <w:t>1.</w:t>
            </w:r>
          </w:p>
        </w:tc>
      </w:tr>
      <w:tr w:rsidR="00DB799A" w:rsidRPr="00A35237" w:rsidTr="006F5BB3">
        <w:tc>
          <w:tcPr>
            <w:tcW w:w="9180" w:type="dxa"/>
            <w:gridSpan w:val="3"/>
            <w:tcBorders>
              <w:bottom w:val="single" w:sz="4" w:space="0" w:color="auto"/>
            </w:tcBorders>
          </w:tcPr>
          <w:p w:rsidR="00DB799A" w:rsidRPr="00A35237" w:rsidRDefault="00DB799A"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E342CE" w:rsidRPr="00E342CE" w:rsidRDefault="00E342CE" w:rsidP="00113DD3">
            <w:pPr>
              <w:rPr>
                <w:b/>
                <w:bCs/>
                <w:sz w:val="24"/>
                <w:szCs w:val="24"/>
              </w:rPr>
            </w:pPr>
            <w:r w:rsidRPr="00E342CE">
              <w:rPr>
                <w:b/>
                <w:bCs/>
                <w:sz w:val="24"/>
                <w:szCs w:val="24"/>
              </w:rPr>
              <w:t xml:space="preserve">Az oktatás nyelve: </w:t>
            </w:r>
            <w:r w:rsidRPr="00E342CE">
              <w:rPr>
                <w:bCs/>
                <w:sz w:val="24"/>
                <w:szCs w:val="24"/>
              </w:rPr>
              <w:t>angol</w:t>
            </w:r>
          </w:p>
          <w:p w:rsidR="00E342CE" w:rsidRPr="00E342CE" w:rsidRDefault="00E342CE" w:rsidP="00113DD3">
            <w:pPr>
              <w:rPr>
                <w:i/>
                <w:iCs/>
                <w:sz w:val="24"/>
                <w:szCs w:val="24"/>
              </w:rPr>
            </w:pPr>
            <w:r w:rsidRPr="00E342CE">
              <w:rPr>
                <w:b/>
                <w:bCs/>
                <w:sz w:val="24"/>
                <w:szCs w:val="24"/>
              </w:rPr>
              <w:t>A tanegység leírása:</w:t>
            </w:r>
          </w:p>
          <w:p w:rsidR="00E342CE" w:rsidRPr="00E342CE" w:rsidRDefault="00E342CE" w:rsidP="009E27AB">
            <w:pPr>
              <w:jc w:val="both"/>
              <w:rPr>
                <w:sz w:val="24"/>
                <w:szCs w:val="24"/>
              </w:rPr>
            </w:pPr>
            <w:r w:rsidRPr="00E342CE">
              <w:rPr>
                <w:sz w:val="24"/>
                <w:szCs w:val="24"/>
              </w:rPr>
              <w:t>A tantárgy általános célja, hogy a hallgatókkal megismertesse és elsajátíttassa az amerikai civ</w:t>
            </w:r>
            <w:r w:rsidRPr="00E342CE">
              <w:rPr>
                <w:sz w:val="24"/>
                <w:szCs w:val="24"/>
              </w:rPr>
              <w:t>i</w:t>
            </w:r>
            <w:r w:rsidRPr="00E342CE">
              <w:rPr>
                <w:sz w:val="24"/>
                <w:szCs w:val="24"/>
              </w:rPr>
              <w:t>lizáció következő témaköreit: az USA földrajzi, és gazdasági élete; népességi és etnikai viszonyai; amer</w:t>
            </w:r>
            <w:r w:rsidRPr="00E342CE">
              <w:rPr>
                <w:sz w:val="24"/>
                <w:szCs w:val="24"/>
              </w:rPr>
              <w:t>i</w:t>
            </w:r>
            <w:r w:rsidRPr="00E342CE">
              <w:rPr>
                <w:sz w:val="24"/>
                <w:szCs w:val="24"/>
              </w:rPr>
              <w:t>kai magyarok; az USA helye a világban.</w:t>
            </w:r>
          </w:p>
          <w:p w:rsidR="009E27AB" w:rsidRDefault="00E342CE" w:rsidP="003C74F2">
            <w:pPr>
              <w:ind w:firstLine="709"/>
              <w:jc w:val="both"/>
              <w:rPr>
                <w:sz w:val="24"/>
                <w:szCs w:val="24"/>
              </w:rPr>
            </w:pPr>
            <w:r w:rsidRPr="00E342CE">
              <w:rPr>
                <w:sz w:val="24"/>
                <w:szCs w:val="24"/>
              </w:rPr>
              <w:t>Az ismeretszerzés mellett a tárgy oktatásának célja — a hallgatók tanulmányainak korai szakasz</w:t>
            </w:r>
            <w:r w:rsidRPr="00E342CE">
              <w:rPr>
                <w:sz w:val="24"/>
                <w:szCs w:val="24"/>
              </w:rPr>
              <w:t>á</w:t>
            </w:r>
            <w:r w:rsidRPr="00E342CE">
              <w:rPr>
                <w:sz w:val="24"/>
                <w:szCs w:val="24"/>
              </w:rPr>
              <w:t>ban — a nyelvi készségek fejlesztése, a gondolatok összefüggő, önálló angol nyelvű kifejezése.</w:t>
            </w:r>
          </w:p>
          <w:p w:rsidR="00DB799A" w:rsidRPr="00E342CE" w:rsidRDefault="00E342CE" w:rsidP="003C74F2">
            <w:pPr>
              <w:ind w:firstLine="709"/>
              <w:jc w:val="both"/>
              <w:rPr>
                <w:sz w:val="24"/>
                <w:szCs w:val="24"/>
              </w:rPr>
            </w:pPr>
            <w:r w:rsidRPr="00E342CE">
              <w:rPr>
                <w:sz w:val="24"/>
                <w:szCs w:val="24"/>
              </w:rPr>
              <w:t>A tantárgy specifikus célja, hogy előkészítse a hallgatókat az amerikai civilizáció speciális kurzusa</w:t>
            </w:r>
            <w:r w:rsidRPr="00E342CE">
              <w:rPr>
                <w:sz w:val="24"/>
                <w:szCs w:val="24"/>
              </w:rPr>
              <w:t>i</w:t>
            </w:r>
            <w:r w:rsidRPr="00E342CE">
              <w:rPr>
                <w:sz w:val="24"/>
                <w:szCs w:val="24"/>
              </w:rPr>
              <w:t>ra oly módon, hogy alapvető ismereteket nyújt, és megismerteti velük az alapvető elveket, kategór</w:t>
            </w:r>
            <w:r w:rsidRPr="00E342CE">
              <w:rPr>
                <w:sz w:val="24"/>
                <w:szCs w:val="24"/>
              </w:rPr>
              <w:t>i</w:t>
            </w:r>
            <w:r w:rsidRPr="00E342CE">
              <w:rPr>
                <w:sz w:val="24"/>
                <w:szCs w:val="24"/>
              </w:rPr>
              <w:t>ákat és fogalmakat</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E342CE" w:rsidRPr="00E342CE" w:rsidRDefault="00E342CE" w:rsidP="00D25A0D">
            <w:pPr>
              <w:ind w:left="709" w:hanging="709"/>
              <w:jc w:val="both"/>
              <w:rPr>
                <w:b/>
                <w:bCs/>
                <w:sz w:val="24"/>
                <w:szCs w:val="24"/>
              </w:rPr>
            </w:pPr>
            <w:r w:rsidRPr="00E342CE">
              <w:rPr>
                <w:b/>
                <w:bCs/>
                <w:sz w:val="24"/>
                <w:szCs w:val="24"/>
              </w:rPr>
              <w:t>Kötelező olvasmányok:</w:t>
            </w:r>
          </w:p>
          <w:p w:rsidR="00E342CE" w:rsidRPr="00E342CE" w:rsidRDefault="00E342CE" w:rsidP="00D25A0D">
            <w:pPr>
              <w:ind w:left="709" w:hanging="709"/>
              <w:jc w:val="both"/>
              <w:rPr>
                <w:sz w:val="24"/>
                <w:szCs w:val="24"/>
              </w:rPr>
            </w:pPr>
            <w:r w:rsidRPr="00E342CE">
              <w:rPr>
                <w:sz w:val="24"/>
                <w:szCs w:val="24"/>
              </w:rPr>
              <w:t xml:space="preserve">D. K. Stevenson. </w:t>
            </w:r>
            <w:r w:rsidRPr="00E342CE">
              <w:rPr>
                <w:i/>
                <w:sz w:val="24"/>
                <w:szCs w:val="24"/>
              </w:rPr>
              <w:t xml:space="preserve">American Life and Institutions. </w:t>
            </w:r>
            <w:r w:rsidRPr="00E342CE">
              <w:rPr>
                <w:sz w:val="24"/>
                <w:szCs w:val="24"/>
              </w:rPr>
              <w:t>USIA, Washington</w:t>
            </w:r>
            <w:r w:rsidRPr="00E342CE">
              <w:rPr>
                <w:i/>
                <w:sz w:val="24"/>
                <w:szCs w:val="24"/>
              </w:rPr>
              <w:t xml:space="preserve"> </w:t>
            </w:r>
            <w:r w:rsidRPr="00E342CE">
              <w:rPr>
                <w:sz w:val="24"/>
                <w:szCs w:val="24"/>
              </w:rPr>
              <w:t>D.C., 1989.</w:t>
            </w:r>
          </w:p>
          <w:p w:rsidR="00E342CE" w:rsidRPr="00E342CE" w:rsidRDefault="00E342CE" w:rsidP="00D25A0D">
            <w:pPr>
              <w:ind w:left="709" w:hanging="709"/>
              <w:jc w:val="both"/>
              <w:rPr>
                <w:sz w:val="24"/>
                <w:szCs w:val="24"/>
              </w:rPr>
            </w:pPr>
            <w:r w:rsidRPr="00E342CE">
              <w:rPr>
                <w:sz w:val="24"/>
                <w:szCs w:val="24"/>
              </w:rPr>
              <w:t xml:space="preserve">David Queen (ed.). </w:t>
            </w:r>
            <w:r w:rsidRPr="00E342CE">
              <w:rPr>
                <w:i/>
                <w:sz w:val="24"/>
                <w:szCs w:val="24"/>
              </w:rPr>
              <w:t xml:space="preserve">Reflections on America and Americans. </w:t>
            </w:r>
            <w:r w:rsidRPr="00E342CE">
              <w:rPr>
                <w:sz w:val="24"/>
                <w:szCs w:val="24"/>
              </w:rPr>
              <w:t>USIA, Washington D.C., 1988.</w:t>
            </w:r>
          </w:p>
          <w:p w:rsidR="00E342CE" w:rsidRPr="00E342CE" w:rsidRDefault="00E342CE" w:rsidP="00D25A0D">
            <w:pPr>
              <w:ind w:left="709" w:hanging="709"/>
              <w:jc w:val="both"/>
              <w:rPr>
                <w:sz w:val="24"/>
                <w:szCs w:val="24"/>
              </w:rPr>
            </w:pPr>
            <w:r w:rsidRPr="00E342CE">
              <w:rPr>
                <w:sz w:val="24"/>
                <w:szCs w:val="24"/>
              </w:rPr>
              <w:t xml:space="preserve">Lawrence H. Fuchs. </w:t>
            </w:r>
            <w:r w:rsidRPr="00E342CE">
              <w:rPr>
                <w:i/>
                <w:sz w:val="24"/>
                <w:szCs w:val="24"/>
              </w:rPr>
              <w:t xml:space="preserve">The American Kaleidoscope. </w:t>
            </w:r>
            <w:r w:rsidRPr="00E342CE">
              <w:rPr>
                <w:sz w:val="24"/>
                <w:szCs w:val="24"/>
              </w:rPr>
              <w:t>UP of New England, Hanover, 1990.</w:t>
            </w:r>
          </w:p>
          <w:p w:rsidR="00E342CE" w:rsidRPr="00E342CE" w:rsidRDefault="00E342CE" w:rsidP="00D25A0D">
            <w:pPr>
              <w:ind w:left="709" w:hanging="709"/>
              <w:jc w:val="both"/>
              <w:rPr>
                <w:sz w:val="24"/>
                <w:szCs w:val="24"/>
              </w:rPr>
            </w:pPr>
            <w:r w:rsidRPr="00E342CE">
              <w:rPr>
                <w:sz w:val="24"/>
                <w:szCs w:val="24"/>
              </w:rPr>
              <w:t xml:space="preserve">Robert Weissberg. </w:t>
            </w:r>
            <w:r w:rsidRPr="00E342CE">
              <w:rPr>
                <w:i/>
                <w:sz w:val="24"/>
                <w:szCs w:val="24"/>
              </w:rPr>
              <w:t xml:space="preserve">Politics: A Handbook for Students. </w:t>
            </w:r>
            <w:r w:rsidRPr="00E342CE">
              <w:rPr>
                <w:sz w:val="24"/>
                <w:szCs w:val="24"/>
              </w:rPr>
              <w:t>Hartcourt Brace Jovannovich Publishers, San Diego, 1985.</w:t>
            </w:r>
          </w:p>
          <w:p w:rsidR="00E342CE" w:rsidRPr="00E342CE" w:rsidRDefault="00E342CE" w:rsidP="00D25A0D">
            <w:pPr>
              <w:ind w:left="709" w:hanging="709"/>
              <w:jc w:val="both"/>
              <w:rPr>
                <w:sz w:val="24"/>
                <w:szCs w:val="24"/>
              </w:rPr>
            </w:pPr>
            <w:r w:rsidRPr="00E342CE">
              <w:rPr>
                <w:sz w:val="24"/>
                <w:szCs w:val="24"/>
              </w:rPr>
              <w:t xml:space="preserve">Hennig Cohen (ed.). </w:t>
            </w:r>
            <w:r w:rsidRPr="00E342CE">
              <w:rPr>
                <w:i/>
                <w:sz w:val="24"/>
                <w:szCs w:val="24"/>
              </w:rPr>
              <w:t>The American Culture</w:t>
            </w:r>
            <w:r w:rsidRPr="00E342CE">
              <w:rPr>
                <w:sz w:val="24"/>
                <w:szCs w:val="24"/>
              </w:rPr>
              <w:t>. University of Pennsylvania, 1968.</w:t>
            </w:r>
          </w:p>
          <w:p w:rsidR="00E342CE" w:rsidRPr="00E342CE" w:rsidRDefault="00E342CE" w:rsidP="00D25A0D">
            <w:pPr>
              <w:ind w:left="709" w:hanging="709"/>
              <w:jc w:val="both"/>
              <w:rPr>
                <w:sz w:val="24"/>
                <w:szCs w:val="24"/>
              </w:rPr>
            </w:pPr>
            <w:r w:rsidRPr="00E342CE">
              <w:rPr>
                <w:sz w:val="24"/>
                <w:szCs w:val="24"/>
              </w:rPr>
              <w:t xml:space="preserve">Luther S. Luedtke. </w:t>
            </w:r>
            <w:r w:rsidRPr="00E342CE">
              <w:rPr>
                <w:i/>
                <w:sz w:val="24"/>
                <w:szCs w:val="24"/>
              </w:rPr>
              <w:t>Making America.</w:t>
            </w:r>
            <w:r w:rsidRPr="00E342CE">
              <w:rPr>
                <w:sz w:val="24"/>
                <w:szCs w:val="24"/>
              </w:rPr>
              <w:t xml:space="preserve"> The Society and Culture of the United States. USIA, Washin</w:t>
            </w:r>
            <w:r w:rsidRPr="00E342CE">
              <w:rPr>
                <w:sz w:val="24"/>
                <w:szCs w:val="24"/>
              </w:rPr>
              <w:t>g</w:t>
            </w:r>
            <w:r w:rsidRPr="00E342CE">
              <w:rPr>
                <w:sz w:val="24"/>
                <w:szCs w:val="24"/>
              </w:rPr>
              <w:t>ton, D. C., 1988.</w:t>
            </w:r>
          </w:p>
          <w:p w:rsidR="00E342CE" w:rsidRPr="00E342CE" w:rsidRDefault="00E342CE" w:rsidP="00D25A0D">
            <w:pPr>
              <w:ind w:left="709" w:hanging="709"/>
              <w:jc w:val="both"/>
              <w:rPr>
                <w:sz w:val="24"/>
                <w:szCs w:val="24"/>
              </w:rPr>
            </w:pPr>
            <w:r w:rsidRPr="00E342CE">
              <w:rPr>
                <w:sz w:val="24"/>
                <w:szCs w:val="24"/>
              </w:rPr>
              <w:t>Az oktatók által megadott szövegek.</w:t>
            </w:r>
          </w:p>
          <w:p w:rsidR="00E342CE" w:rsidRPr="00E342CE" w:rsidRDefault="00E342CE" w:rsidP="00D25A0D">
            <w:pPr>
              <w:ind w:left="709" w:hanging="709"/>
              <w:jc w:val="both"/>
              <w:rPr>
                <w:b/>
                <w:sz w:val="24"/>
                <w:szCs w:val="24"/>
              </w:rPr>
            </w:pPr>
            <w:r w:rsidRPr="00E342CE">
              <w:rPr>
                <w:b/>
                <w:sz w:val="24"/>
                <w:szCs w:val="24"/>
              </w:rPr>
              <w:t>Ajánlott olvasmányok:</w:t>
            </w:r>
          </w:p>
          <w:p w:rsidR="00E342CE" w:rsidRPr="00E342CE" w:rsidRDefault="00E342CE" w:rsidP="00D25A0D">
            <w:pPr>
              <w:ind w:left="709" w:hanging="709"/>
              <w:jc w:val="both"/>
              <w:rPr>
                <w:sz w:val="24"/>
                <w:szCs w:val="24"/>
              </w:rPr>
            </w:pPr>
            <w:r w:rsidRPr="00E342CE">
              <w:rPr>
                <w:sz w:val="24"/>
                <w:szCs w:val="24"/>
              </w:rPr>
              <w:t xml:space="preserve">Earl N. Mittleman. </w:t>
            </w:r>
            <w:r w:rsidRPr="00E342CE">
              <w:rPr>
                <w:i/>
                <w:sz w:val="24"/>
                <w:szCs w:val="24"/>
              </w:rPr>
              <w:t>An Outline of American Geography.</w:t>
            </w:r>
            <w:r w:rsidR="009E27AB">
              <w:rPr>
                <w:sz w:val="24"/>
                <w:szCs w:val="24"/>
              </w:rPr>
              <w:t xml:space="preserve"> USIA, Washington, D. C.</w:t>
            </w:r>
          </w:p>
          <w:p w:rsidR="00E342CE" w:rsidRPr="00E342CE" w:rsidRDefault="00E342CE" w:rsidP="00D25A0D">
            <w:pPr>
              <w:ind w:left="709" w:hanging="709"/>
              <w:jc w:val="both"/>
              <w:rPr>
                <w:sz w:val="24"/>
                <w:szCs w:val="24"/>
              </w:rPr>
            </w:pPr>
            <w:r w:rsidRPr="00E342CE">
              <w:rPr>
                <w:sz w:val="24"/>
                <w:szCs w:val="24"/>
              </w:rPr>
              <w:t xml:space="preserve">Robert L. McCan. </w:t>
            </w:r>
            <w:r w:rsidRPr="00E342CE">
              <w:rPr>
                <w:i/>
                <w:sz w:val="24"/>
                <w:szCs w:val="24"/>
              </w:rPr>
              <w:t>An Outline of American Economics.</w:t>
            </w:r>
            <w:r w:rsidR="009E27AB">
              <w:rPr>
                <w:sz w:val="24"/>
                <w:szCs w:val="24"/>
              </w:rPr>
              <w:t xml:space="preserve"> USIA, Washington, D. C.</w:t>
            </w:r>
          </w:p>
          <w:p w:rsidR="00DB799A" w:rsidRPr="00A35237" w:rsidRDefault="00E342CE" w:rsidP="00D25A0D">
            <w:pPr>
              <w:ind w:left="709" w:hanging="709"/>
              <w:jc w:val="both"/>
              <w:rPr>
                <w:sz w:val="22"/>
                <w:szCs w:val="22"/>
              </w:rPr>
            </w:pPr>
            <w:r w:rsidRPr="00E342CE">
              <w:rPr>
                <w:sz w:val="24"/>
                <w:szCs w:val="24"/>
              </w:rPr>
              <w:t xml:space="preserve">Richard C. Schroeder. </w:t>
            </w:r>
            <w:r w:rsidRPr="00E342CE">
              <w:rPr>
                <w:i/>
                <w:sz w:val="24"/>
                <w:szCs w:val="24"/>
              </w:rPr>
              <w:t>An Outline of American Government.</w:t>
            </w:r>
            <w:r w:rsidR="009E27AB">
              <w:rPr>
                <w:sz w:val="24"/>
                <w:szCs w:val="24"/>
              </w:rPr>
              <w:t xml:space="preserve"> USIA, Washington, D. C.</w:t>
            </w:r>
          </w:p>
        </w:tc>
      </w:tr>
      <w:tr w:rsidR="00DB799A" w:rsidRPr="00A35237" w:rsidTr="006F5BB3">
        <w:trPr>
          <w:trHeight w:val="338"/>
        </w:trPr>
        <w:tc>
          <w:tcPr>
            <w:tcW w:w="9180" w:type="dxa"/>
            <w:gridSpan w:val="3"/>
          </w:tcPr>
          <w:p w:rsidR="00DB799A" w:rsidRPr="009E27AB" w:rsidRDefault="00DB799A" w:rsidP="00113DD3">
            <w:pPr>
              <w:jc w:val="both"/>
              <w:rPr>
                <w:sz w:val="24"/>
                <w:szCs w:val="24"/>
              </w:rPr>
            </w:pPr>
            <w:r w:rsidRPr="009E27AB">
              <w:rPr>
                <w:b/>
                <w:sz w:val="24"/>
                <w:szCs w:val="24"/>
              </w:rPr>
              <w:t xml:space="preserve">Tantárgy felelőse </w:t>
            </w:r>
            <w:r w:rsidRPr="009E27AB">
              <w:rPr>
                <w:sz w:val="24"/>
                <w:szCs w:val="24"/>
              </w:rPr>
              <w:t>(</w:t>
            </w:r>
            <w:r w:rsidRPr="009E27AB">
              <w:rPr>
                <w:i/>
                <w:sz w:val="24"/>
                <w:szCs w:val="24"/>
              </w:rPr>
              <w:t>név, beosztás, tud. fokozat</w:t>
            </w:r>
            <w:r w:rsidRPr="009E27AB">
              <w:rPr>
                <w:sz w:val="24"/>
                <w:szCs w:val="24"/>
              </w:rPr>
              <w:t>)</w:t>
            </w:r>
            <w:r w:rsidRPr="009E27AB">
              <w:rPr>
                <w:b/>
                <w:sz w:val="24"/>
                <w:szCs w:val="24"/>
              </w:rPr>
              <w:t>:</w:t>
            </w:r>
            <w:r w:rsidR="00E342CE" w:rsidRPr="009E27AB">
              <w:rPr>
                <w:b/>
                <w:sz w:val="24"/>
                <w:szCs w:val="24"/>
              </w:rPr>
              <w:t xml:space="preserve"> </w:t>
            </w:r>
            <w:r w:rsidR="00E342CE" w:rsidRPr="009E27AB">
              <w:rPr>
                <w:sz w:val="24"/>
                <w:szCs w:val="24"/>
              </w:rPr>
              <w:t>Dr. Vadon Lehel egyetemi tanár</w:t>
            </w:r>
            <w:r w:rsidR="009E27AB" w:rsidRPr="009E27AB">
              <w:rPr>
                <w:sz w:val="24"/>
                <w:szCs w:val="24"/>
              </w:rPr>
              <w:t>,</w:t>
            </w:r>
            <w:r w:rsidR="00E342CE" w:rsidRPr="009E27AB">
              <w:rPr>
                <w:sz w:val="24"/>
                <w:szCs w:val="24"/>
              </w:rPr>
              <w:t xml:space="preserve"> PhD</w:t>
            </w:r>
          </w:p>
        </w:tc>
      </w:tr>
      <w:tr w:rsidR="00DB799A" w:rsidRPr="00A35237" w:rsidTr="006F5BB3">
        <w:trPr>
          <w:trHeight w:val="337"/>
        </w:trPr>
        <w:tc>
          <w:tcPr>
            <w:tcW w:w="9180" w:type="dxa"/>
            <w:gridSpan w:val="3"/>
            <w:tcBorders>
              <w:bottom w:val="single" w:sz="4" w:space="0" w:color="auto"/>
            </w:tcBorders>
          </w:tcPr>
          <w:p w:rsidR="00E342CE" w:rsidRPr="009E27AB" w:rsidRDefault="00DB799A" w:rsidP="004065A6">
            <w:pPr>
              <w:jc w:val="both"/>
              <w:rPr>
                <w:sz w:val="24"/>
                <w:szCs w:val="24"/>
              </w:rPr>
            </w:pPr>
            <w:r w:rsidRPr="009E27AB">
              <w:rPr>
                <w:b/>
                <w:sz w:val="24"/>
                <w:szCs w:val="24"/>
              </w:rPr>
              <w:t xml:space="preserve">Tantárgy oktatásába bevont oktató(k), </w:t>
            </w:r>
            <w:r w:rsidRPr="009E27AB">
              <w:rPr>
                <w:sz w:val="24"/>
                <w:szCs w:val="24"/>
              </w:rPr>
              <w:t>ha vannak</w:t>
            </w:r>
            <w:r w:rsidRPr="009E27AB">
              <w:rPr>
                <w:b/>
                <w:sz w:val="24"/>
                <w:szCs w:val="24"/>
              </w:rPr>
              <w:t xml:space="preserve"> </w:t>
            </w:r>
            <w:r w:rsidRPr="009E27AB">
              <w:rPr>
                <w:sz w:val="24"/>
                <w:szCs w:val="24"/>
              </w:rPr>
              <w:t>(</w:t>
            </w:r>
            <w:r w:rsidRPr="009E27AB">
              <w:rPr>
                <w:i/>
                <w:sz w:val="24"/>
                <w:szCs w:val="24"/>
              </w:rPr>
              <w:t>név, beosztás, tud. fokozat</w:t>
            </w:r>
            <w:r w:rsidRPr="009E27AB">
              <w:rPr>
                <w:sz w:val="24"/>
                <w:szCs w:val="24"/>
              </w:rPr>
              <w:t>)</w:t>
            </w:r>
            <w:r w:rsidRPr="009E27AB">
              <w:rPr>
                <w:b/>
                <w:sz w:val="24"/>
                <w:szCs w:val="24"/>
              </w:rPr>
              <w:t>:</w:t>
            </w:r>
            <w:r w:rsidR="0064037B" w:rsidRPr="009E27AB">
              <w:rPr>
                <w:b/>
                <w:sz w:val="24"/>
                <w:szCs w:val="24"/>
              </w:rPr>
              <w:t xml:space="preserve"> </w:t>
            </w:r>
            <w:r w:rsidR="00E342CE" w:rsidRPr="009E27AB">
              <w:rPr>
                <w:sz w:val="24"/>
                <w:szCs w:val="24"/>
              </w:rPr>
              <w:t>Dr. Kádár Judit docens</w:t>
            </w:r>
            <w:r w:rsidR="009E27AB" w:rsidRPr="009E27AB">
              <w:rPr>
                <w:sz w:val="24"/>
                <w:szCs w:val="24"/>
              </w:rPr>
              <w:t>,</w:t>
            </w:r>
            <w:r w:rsidR="00E342CE" w:rsidRPr="009E27AB">
              <w:rPr>
                <w:sz w:val="24"/>
                <w:szCs w:val="24"/>
              </w:rPr>
              <w:t xml:space="preserve"> PhD</w:t>
            </w:r>
            <w:r w:rsidR="004065A6">
              <w:rPr>
                <w:sz w:val="24"/>
                <w:szCs w:val="24"/>
              </w:rPr>
              <w:t>;</w:t>
            </w:r>
            <w:r w:rsidR="00E342CE" w:rsidRPr="009E27AB">
              <w:rPr>
                <w:sz w:val="24"/>
                <w:szCs w:val="24"/>
              </w:rPr>
              <w:t xml:space="preserve"> Dr. Szathmári Judit docens</w:t>
            </w:r>
            <w:r w:rsidR="009E27AB" w:rsidRPr="009E27AB">
              <w:rPr>
                <w:sz w:val="24"/>
                <w:szCs w:val="24"/>
              </w:rPr>
              <w:t>,</w:t>
            </w:r>
            <w:r w:rsidR="00E342CE" w:rsidRPr="009E27AB">
              <w:rPr>
                <w:sz w:val="24"/>
                <w:szCs w:val="24"/>
              </w:rPr>
              <w:t xml:space="preserve"> PhD</w:t>
            </w:r>
            <w:r w:rsidR="004065A6">
              <w:rPr>
                <w:sz w:val="24"/>
                <w:szCs w:val="24"/>
              </w:rPr>
              <w:t>;</w:t>
            </w:r>
            <w:r w:rsidR="00E342CE" w:rsidRPr="009E27AB">
              <w:rPr>
                <w:sz w:val="24"/>
                <w:szCs w:val="24"/>
              </w:rPr>
              <w:t xml:space="preserve"> Dr. Tarnóc András docens</w:t>
            </w:r>
            <w:r w:rsidR="009E27AB" w:rsidRPr="009E27AB">
              <w:rPr>
                <w:sz w:val="24"/>
                <w:szCs w:val="24"/>
              </w:rPr>
              <w:t>,</w:t>
            </w:r>
            <w:r w:rsidR="00C20E5D">
              <w:rPr>
                <w:sz w:val="24"/>
                <w:szCs w:val="24"/>
              </w:rPr>
              <w:t xml:space="preserve"> PhD</w:t>
            </w:r>
          </w:p>
        </w:tc>
      </w:tr>
    </w:tbl>
    <w:p w:rsidR="00DB799A" w:rsidRDefault="00DB799A" w:rsidP="00113DD3"/>
    <w:p w:rsidR="00DB799A" w:rsidRDefault="00DB799A"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B799A" w:rsidRPr="00A35237" w:rsidTr="006F5BB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A35237" w:rsidRDefault="00DB799A" w:rsidP="00113DD3">
            <w:pPr>
              <w:jc w:val="both"/>
              <w:rPr>
                <w:b/>
                <w:sz w:val="24"/>
                <w:szCs w:val="24"/>
              </w:rPr>
            </w:pPr>
            <w:r w:rsidRPr="00A35237">
              <w:rPr>
                <w:b/>
                <w:sz w:val="24"/>
                <w:szCs w:val="24"/>
              </w:rPr>
              <w:t>Tantárgy neve:</w:t>
            </w:r>
            <w:r>
              <w:rPr>
                <w:b/>
                <w:sz w:val="24"/>
                <w:szCs w:val="24"/>
              </w:rPr>
              <w:t xml:space="preserve"> </w:t>
            </w:r>
            <w:r w:rsidR="001C5148" w:rsidRPr="001C5148">
              <w:rPr>
                <w:sz w:val="24"/>
                <w:szCs w:val="24"/>
              </w:rPr>
              <w:t>Amerikai civilizáció 2</w:t>
            </w:r>
          </w:p>
        </w:tc>
        <w:tc>
          <w:tcPr>
            <w:tcW w:w="2146" w:type="dxa"/>
            <w:tcBorders>
              <w:top w:val="single" w:sz="4" w:space="0" w:color="auto"/>
              <w:left w:val="single" w:sz="4" w:space="0" w:color="auto"/>
              <w:bottom w:val="single" w:sz="4" w:space="0" w:color="auto"/>
              <w:right w:val="single" w:sz="4" w:space="0" w:color="auto"/>
            </w:tcBorders>
          </w:tcPr>
          <w:p w:rsidR="00DB799A" w:rsidRPr="001C5148" w:rsidRDefault="00DB799A" w:rsidP="00113DD3">
            <w:pPr>
              <w:jc w:val="both"/>
              <w:rPr>
                <w:sz w:val="24"/>
                <w:szCs w:val="24"/>
              </w:rPr>
            </w:pPr>
            <w:r>
              <w:rPr>
                <w:b/>
                <w:sz w:val="24"/>
                <w:szCs w:val="24"/>
              </w:rPr>
              <w:t>Kódja:</w:t>
            </w:r>
            <w:r w:rsidR="001C5148">
              <w:rPr>
                <w:sz w:val="24"/>
                <w:szCs w:val="24"/>
              </w:rPr>
              <w:t xml:space="preserve"> AN110G2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B799A" w:rsidRPr="001C5148" w:rsidRDefault="00DB799A" w:rsidP="00113DD3">
            <w:pPr>
              <w:jc w:val="both"/>
              <w:rPr>
                <w:sz w:val="24"/>
                <w:szCs w:val="24"/>
              </w:rPr>
            </w:pPr>
            <w:r w:rsidRPr="00A35237">
              <w:rPr>
                <w:b/>
                <w:sz w:val="24"/>
                <w:szCs w:val="24"/>
              </w:rPr>
              <w:t>Kreditszáma:</w:t>
            </w:r>
            <w:r>
              <w:rPr>
                <w:b/>
                <w:sz w:val="24"/>
                <w:szCs w:val="24"/>
              </w:rPr>
              <w:t xml:space="preserve"> </w:t>
            </w:r>
            <w:r w:rsidR="001C5148">
              <w:rPr>
                <w:sz w:val="24"/>
                <w:szCs w:val="24"/>
              </w:rPr>
              <w:t>2</w:t>
            </w:r>
          </w:p>
        </w:tc>
      </w:tr>
      <w:tr w:rsidR="00DB799A" w:rsidRPr="00A35237" w:rsidTr="006F5BB3">
        <w:tc>
          <w:tcPr>
            <w:tcW w:w="9180" w:type="dxa"/>
            <w:gridSpan w:val="3"/>
          </w:tcPr>
          <w:p w:rsidR="00DB799A" w:rsidRPr="001869E4" w:rsidRDefault="00DB799A" w:rsidP="001869E4">
            <w:pPr>
              <w:jc w:val="both"/>
              <w:rPr>
                <w:sz w:val="24"/>
                <w:szCs w:val="24"/>
              </w:rPr>
            </w:pPr>
            <w:r w:rsidRPr="001869E4">
              <w:rPr>
                <w:sz w:val="24"/>
                <w:szCs w:val="24"/>
              </w:rPr>
              <w:t>A tanóra típusa</w:t>
            </w:r>
            <w:r w:rsidRPr="001869E4">
              <w:rPr>
                <w:rStyle w:val="Lbjegyzet-hivatkozs"/>
                <w:sz w:val="24"/>
                <w:szCs w:val="24"/>
              </w:rPr>
              <w:footnoteReference w:id="21"/>
            </w:r>
            <w:r w:rsidRPr="001869E4">
              <w:rPr>
                <w:sz w:val="24"/>
                <w:szCs w:val="24"/>
              </w:rPr>
              <w:t xml:space="preserve">: szem. és száma: </w:t>
            </w:r>
            <w:r w:rsidR="00245722" w:rsidRPr="001869E4">
              <w:rPr>
                <w:sz w:val="24"/>
                <w:szCs w:val="24"/>
              </w:rPr>
              <w:t>2</w:t>
            </w:r>
          </w:p>
        </w:tc>
      </w:tr>
      <w:tr w:rsidR="00DB799A" w:rsidRPr="00A35237" w:rsidTr="006F5BB3">
        <w:tc>
          <w:tcPr>
            <w:tcW w:w="9180" w:type="dxa"/>
            <w:gridSpan w:val="3"/>
          </w:tcPr>
          <w:p w:rsidR="00DB799A" w:rsidRPr="001869E4" w:rsidRDefault="00DB799A" w:rsidP="00113DD3">
            <w:pPr>
              <w:jc w:val="both"/>
              <w:rPr>
                <w:b/>
                <w:sz w:val="24"/>
                <w:szCs w:val="24"/>
              </w:rPr>
            </w:pPr>
            <w:r w:rsidRPr="001869E4">
              <w:rPr>
                <w:sz w:val="24"/>
                <w:szCs w:val="24"/>
              </w:rPr>
              <w:t>A számonkérés módja (koll./gyj./egyéb</w:t>
            </w:r>
            <w:r w:rsidRPr="001869E4">
              <w:rPr>
                <w:rStyle w:val="Lbjegyzet-hivatkozs"/>
                <w:sz w:val="24"/>
                <w:szCs w:val="24"/>
              </w:rPr>
              <w:footnoteReference w:id="22"/>
            </w:r>
            <w:r w:rsidRPr="001869E4">
              <w:rPr>
                <w:sz w:val="24"/>
                <w:szCs w:val="24"/>
              </w:rPr>
              <w:t xml:space="preserve">): </w:t>
            </w:r>
            <w:r w:rsidR="00FF1721" w:rsidRPr="001869E4">
              <w:rPr>
                <w:sz w:val="24"/>
                <w:szCs w:val="24"/>
              </w:rPr>
              <w:t>gyakorlati jegy</w:t>
            </w:r>
          </w:p>
        </w:tc>
      </w:tr>
      <w:tr w:rsidR="00DB799A" w:rsidRPr="00A35237" w:rsidTr="006F5BB3">
        <w:tc>
          <w:tcPr>
            <w:tcW w:w="9180" w:type="dxa"/>
            <w:gridSpan w:val="3"/>
            <w:tcBorders>
              <w:bottom w:val="single" w:sz="4" w:space="0" w:color="auto"/>
            </w:tcBorders>
          </w:tcPr>
          <w:p w:rsidR="00DB799A" w:rsidRPr="001869E4" w:rsidRDefault="00DB799A" w:rsidP="00113DD3">
            <w:pPr>
              <w:jc w:val="both"/>
              <w:rPr>
                <w:sz w:val="24"/>
                <w:szCs w:val="24"/>
              </w:rPr>
            </w:pPr>
            <w:r w:rsidRPr="001869E4">
              <w:rPr>
                <w:sz w:val="24"/>
                <w:szCs w:val="24"/>
              </w:rPr>
              <w:t xml:space="preserve">A tantárgy tantervi helye (hányadik félév): </w:t>
            </w:r>
            <w:r w:rsidR="001C5148" w:rsidRPr="001869E4">
              <w:rPr>
                <w:sz w:val="24"/>
                <w:szCs w:val="24"/>
              </w:rPr>
              <w:t>2.</w:t>
            </w:r>
          </w:p>
        </w:tc>
      </w:tr>
      <w:tr w:rsidR="00DB799A" w:rsidRPr="00A35237" w:rsidTr="006F5BB3">
        <w:tc>
          <w:tcPr>
            <w:tcW w:w="9180" w:type="dxa"/>
            <w:gridSpan w:val="3"/>
            <w:tcBorders>
              <w:bottom w:val="single" w:sz="4" w:space="0" w:color="auto"/>
            </w:tcBorders>
          </w:tcPr>
          <w:p w:rsidR="00DB799A" w:rsidRPr="00A35237" w:rsidRDefault="00DB799A"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B799A" w:rsidRPr="00A35237" w:rsidTr="006F5BB3">
        <w:trPr>
          <w:trHeight w:val="318"/>
        </w:trPr>
        <w:tc>
          <w:tcPr>
            <w:tcW w:w="9180" w:type="dxa"/>
            <w:gridSpan w:val="3"/>
            <w:tcBorders>
              <w:top w:val="dotted" w:sz="4" w:space="0" w:color="auto"/>
              <w:bottom w:val="single" w:sz="4" w:space="0" w:color="auto"/>
            </w:tcBorders>
            <w:shd w:val="clear" w:color="auto" w:fill="FFFF99"/>
          </w:tcPr>
          <w:p w:rsidR="00FF1721" w:rsidRPr="00FF1721" w:rsidRDefault="00FF1721" w:rsidP="00113DD3">
            <w:pPr>
              <w:rPr>
                <w:b/>
                <w:bCs/>
                <w:sz w:val="24"/>
                <w:szCs w:val="24"/>
              </w:rPr>
            </w:pPr>
            <w:r w:rsidRPr="00FF1721">
              <w:rPr>
                <w:b/>
                <w:bCs/>
                <w:sz w:val="24"/>
                <w:szCs w:val="24"/>
              </w:rPr>
              <w:t>Az oktatás nyelve:</w:t>
            </w:r>
            <w:r w:rsidRPr="00FF1721">
              <w:rPr>
                <w:bCs/>
                <w:sz w:val="24"/>
                <w:szCs w:val="24"/>
              </w:rPr>
              <w:t xml:space="preserve"> angol</w:t>
            </w:r>
          </w:p>
          <w:p w:rsidR="00FF1721" w:rsidRPr="00FF1721" w:rsidRDefault="00FF1721" w:rsidP="00113DD3">
            <w:pPr>
              <w:rPr>
                <w:i/>
                <w:iCs/>
                <w:sz w:val="24"/>
                <w:szCs w:val="24"/>
              </w:rPr>
            </w:pPr>
            <w:r w:rsidRPr="00FF1721">
              <w:rPr>
                <w:b/>
                <w:bCs/>
                <w:sz w:val="24"/>
                <w:szCs w:val="24"/>
              </w:rPr>
              <w:t>A tanegység leírása:</w:t>
            </w:r>
          </w:p>
          <w:p w:rsidR="00FF1721" w:rsidRPr="00FF1721" w:rsidRDefault="00FF1721" w:rsidP="003C74F2">
            <w:pPr>
              <w:jc w:val="both"/>
              <w:rPr>
                <w:sz w:val="24"/>
                <w:szCs w:val="24"/>
              </w:rPr>
            </w:pPr>
            <w:r w:rsidRPr="00FF1721">
              <w:rPr>
                <w:sz w:val="24"/>
                <w:szCs w:val="24"/>
              </w:rPr>
              <w:t>A tantárgy általános célja, hogy a hallgatókkal megismertesse és elsajátíttassa az amerikai civilizáció következő témaköreit: az USA politikai élete, kormányzati rendszere, politikai pártok, választás; az USA oktatási rendszere; az USA kulturális élete, művészetek: zene, színház, film, festészet, építészet; tömegkommunikációs eszközök: újságok, könyvek, rádió-televízió; egészségügy, társadalombiztos</w:t>
            </w:r>
            <w:r w:rsidRPr="00FF1721">
              <w:rPr>
                <w:sz w:val="24"/>
                <w:szCs w:val="24"/>
              </w:rPr>
              <w:t>í</w:t>
            </w:r>
            <w:r w:rsidRPr="00FF1721">
              <w:rPr>
                <w:sz w:val="24"/>
                <w:szCs w:val="24"/>
              </w:rPr>
              <w:t>tás; az amerikai életforma; intézmények; vallás; amerikai hagyományok, szokások, ünnepek.</w:t>
            </w:r>
          </w:p>
          <w:p w:rsidR="00FF1721" w:rsidRPr="00FF1721" w:rsidRDefault="00FF1721" w:rsidP="003C74F2">
            <w:pPr>
              <w:ind w:firstLine="709"/>
              <w:jc w:val="both"/>
              <w:rPr>
                <w:sz w:val="24"/>
                <w:szCs w:val="24"/>
              </w:rPr>
            </w:pPr>
            <w:r w:rsidRPr="00FF1721">
              <w:rPr>
                <w:sz w:val="24"/>
                <w:szCs w:val="24"/>
              </w:rPr>
              <w:t>Az ismeretszerzés mellett a tárgy oktatásának célja — a hallgatók tanulmányainak korai szakasz</w:t>
            </w:r>
            <w:r w:rsidRPr="00FF1721">
              <w:rPr>
                <w:sz w:val="24"/>
                <w:szCs w:val="24"/>
              </w:rPr>
              <w:t>á</w:t>
            </w:r>
            <w:r w:rsidRPr="00FF1721">
              <w:rPr>
                <w:sz w:val="24"/>
                <w:szCs w:val="24"/>
              </w:rPr>
              <w:t>ban — a nyelvi készségek fejlesztése, a gondolatok összefüggő, önálló angol nyelvű kifejezése.</w:t>
            </w:r>
          </w:p>
          <w:p w:rsidR="00DB799A" w:rsidRPr="00A35237" w:rsidRDefault="00FF1721" w:rsidP="003C74F2">
            <w:pPr>
              <w:ind w:firstLine="709"/>
              <w:jc w:val="both"/>
              <w:rPr>
                <w:sz w:val="22"/>
                <w:szCs w:val="22"/>
              </w:rPr>
            </w:pPr>
            <w:r w:rsidRPr="00FF1721">
              <w:rPr>
                <w:sz w:val="24"/>
                <w:szCs w:val="24"/>
              </w:rPr>
              <w:t>A tantárgy specifikus célja, hogy előkészítse a hallgatókat az amerikai civilizáció speciális kurzusa</w:t>
            </w:r>
            <w:r w:rsidRPr="00FF1721">
              <w:rPr>
                <w:sz w:val="24"/>
                <w:szCs w:val="24"/>
              </w:rPr>
              <w:t>i</w:t>
            </w:r>
            <w:r w:rsidRPr="00FF1721">
              <w:rPr>
                <w:sz w:val="24"/>
                <w:szCs w:val="24"/>
              </w:rPr>
              <w:t>ra oly módon, hogy alapvető ismereteket nyújt, és megismerteti velük az alapvető elveket, kategór</w:t>
            </w:r>
            <w:r w:rsidRPr="00FF1721">
              <w:rPr>
                <w:sz w:val="24"/>
                <w:szCs w:val="24"/>
              </w:rPr>
              <w:t>i</w:t>
            </w:r>
            <w:r w:rsidRPr="00FF1721">
              <w:rPr>
                <w:sz w:val="24"/>
                <w:szCs w:val="24"/>
              </w:rPr>
              <w:t>ákat és fogalmakat.</w:t>
            </w:r>
          </w:p>
        </w:tc>
      </w:tr>
      <w:tr w:rsidR="00DB799A" w:rsidRPr="00A35237" w:rsidTr="006F5BB3">
        <w:tc>
          <w:tcPr>
            <w:tcW w:w="9180" w:type="dxa"/>
            <w:gridSpan w:val="3"/>
            <w:tcBorders>
              <w:bottom w:val="dotted" w:sz="4" w:space="0" w:color="auto"/>
            </w:tcBorders>
          </w:tcPr>
          <w:p w:rsidR="00DB799A" w:rsidRPr="00A35237" w:rsidRDefault="00DB799A"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B799A" w:rsidRPr="00A35237" w:rsidTr="006F5BB3">
        <w:tc>
          <w:tcPr>
            <w:tcW w:w="9180" w:type="dxa"/>
            <w:gridSpan w:val="3"/>
            <w:tcBorders>
              <w:top w:val="dotted" w:sz="4" w:space="0" w:color="auto"/>
              <w:bottom w:val="single" w:sz="4" w:space="0" w:color="auto"/>
            </w:tcBorders>
            <w:shd w:val="clear" w:color="auto" w:fill="FFFF99"/>
          </w:tcPr>
          <w:p w:rsidR="00FF1721" w:rsidRPr="00FF1721" w:rsidRDefault="00FF1721" w:rsidP="00C20E5D">
            <w:pPr>
              <w:ind w:left="709" w:hanging="709"/>
              <w:jc w:val="both"/>
              <w:rPr>
                <w:b/>
                <w:bCs/>
                <w:sz w:val="24"/>
                <w:szCs w:val="24"/>
              </w:rPr>
            </w:pPr>
            <w:r w:rsidRPr="00FF1721">
              <w:rPr>
                <w:b/>
                <w:bCs/>
                <w:sz w:val="24"/>
                <w:szCs w:val="24"/>
              </w:rPr>
              <w:t>Kötelező olvasmányok:</w:t>
            </w:r>
          </w:p>
          <w:p w:rsidR="00FF1721" w:rsidRPr="00FF1721" w:rsidRDefault="00FF1721" w:rsidP="00C20E5D">
            <w:pPr>
              <w:ind w:left="709" w:hanging="709"/>
              <w:jc w:val="both"/>
              <w:rPr>
                <w:sz w:val="24"/>
                <w:szCs w:val="24"/>
              </w:rPr>
            </w:pPr>
            <w:r w:rsidRPr="00FF1721">
              <w:rPr>
                <w:sz w:val="24"/>
                <w:szCs w:val="24"/>
              </w:rPr>
              <w:t xml:space="preserve">D. K. Stevenson. </w:t>
            </w:r>
            <w:r w:rsidRPr="00FF1721">
              <w:rPr>
                <w:i/>
                <w:sz w:val="24"/>
                <w:szCs w:val="24"/>
              </w:rPr>
              <w:t xml:space="preserve">American Life and Institutions. </w:t>
            </w:r>
            <w:r w:rsidRPr="00FF1721">
              <w:rPr>
                <w:sz w:val="24"/>
                <w:szCs w:val="24"/>
              </w:rPr>
              <w:t>USIA, Washington</w:t>
            </w:r>
            <w:r w:rsidRPr="00FF1721">
              <w:rPr>
                <w:i/>
                <w:sz w:val="24"/>
                <w:szCs w:val="24"/>
              </w:rPr>
              <w:t xml:space="preserve"> </w:t>
            </w:r>
            <w:r w:rsidRPr="00FF1721">
              <w:rPr>
                <w:sz w:val="24"/>
                <w:szCs w:val="24"/>
              </w:rPr>
              <w:t>D.C.,1989.</w:t>
            </w:r>
          </w:p>
          <w:p w:rsidR="00FF1721" w:rsidRPr="00FF1721" w:rsidRDefault="00FF1721" w:rsidP="00C20E5D">
            <w:pPr>
              <w:ind w:left="709" w:hanging="709"/>
              <w:jc w:val="both"/>
              <w:rPr>
                <w:sz w:val="24"/>
                <w:szCs w:val="24"/>
              </w:rPr>
            </w:pPr>
            <w:r w:rsidRPr="00FF1721">
              <w:rPr>
                <w:sz w:val="24"/>
                <w:szCs w:val="24"/>
              </w:rPr>
              <w:t xml:space="preserve">David Queen (ed.). </w:t>
            </w:r>
            <w:r w:rsidRPr="00FF1721">
              <w:rPr>
                <w:i/>
                <w:sz w:val="24"/>
                <w:szCs w:val="24"/>
              </w:rPr>
              <w:t xml:space="preserve">Reflections on America and Americans. </w:t>
            </w:r>
            <w:r w:rsidRPr="00FF1721">
              <w:rPr>
                <w:sz w:val="24"/>
                <w:szCs w:val="24"/>
              </w:rPr>
              <w:t>USIA, Washington D.C., 1988.</w:t>
            </w:r>
          </w:p>
          <w:p w:rsidR="00FF1721" w:rsidRPr="00FF1721" w:rsidRDefault="00FF1721" w:rsidP="00C20E5D">
            <w:pPr>
              <w:ind w:left="709" w:hanging="709"/>
              <w:jc w:val="both"/>
              <w:rPr>
                <w:sz w:val="24"/>
                <w:szCs w:val="24"/>
              </w:rPr>
            </w:pPr>
            <w:r w:rsidRPr="00FF1721">
              <w:rPr>
                <w:sz w:val="24"/>
                <w:szCs w:val="24"/>
              </w:rPr>
              <w:t xml:space="preserve">Lawrence H. Fuchs. </w:t>
            </w:r>
            <w:r w:rsidRPr="00FF1721">
              <w:rPr>
                <w:i/>
                <w:sz w:val="24"/>
                <w:szCs w:val="24"/>
              </w:rPr>
              <w:t xml:space="preserve">The American Kaleidoscope. </w:t>
            </w:r>
            <w:r w:rsidRPr="00FF1721">
              <w:rPr>
                <w:sz w:val="24"/>
                <w:szCs w:val="24"/>
              </w:rPr>
              <w:t>UP of New England, Hanover, 1990.</w:t>
            </w:r>
          </w:p>
          <w:p w:rsidR="00FF1721" w:rsidRPr="00FF1721" w:rsidRDefault="00FF1721" w:rsidP="00C20E5D">
            <w:pPr>
              <w:ind w:left="709" w:hanging="709"/>
              <w:jc w:val="both"/>
              <w:rPr>
                <w:sz w:val="24"/>
                <w:szCs w:val="24"/>
              </w:rPr>
            </w:pPr>
            <w:r w:rsidRPr="00FF1721">
              <w:rPr>
                <w:sz w:val="24"/>
                <w:szCs w:val="24"/>
              </w:rPr>
              <w:t xml:space="preserve">Robert Weissberg. </w:t>
            </w:r>
            <w:r w:rsidRPr="00FF1721">
              <w:rPr>
                <w:i/>
                <w:sz w:val="24"/>
                <w:szCs w:val="24"/>
              </w:rPr>
              <w:t xml:space="preserve">Politics: A Handbook for Students. </w:t>
            </w:r>
            <w:r w:rsidRPr="00FF1721">
              <w:rPr>
                <w:sz w:val="24"/>
                <w:szCs w:val="24"/>
              </w:rPr>
              <w:t>Hartcourt Brace Jovannovich Publishers, San Diego, 1985.</w:t>
            </w:r>
          </w:p>
          <w:p w:rsidR="00FF1721" w:rsidRPr="00FF1721" w:rsidRDefault="00FF1721" w:rsidP="00C20E5D">
            <w:pPr>
              <w:ind w:left="709" w:hanging="709"/>
              <w:jc w:val="both"/>
              <w:rPr>
                <w:sz w:val="24"/>
                <w:szCs w:val="24"/>
              </w:rPr>
            </w:pPr>
            <w:r w:rsidRPr="00FF1721">
              <w:rPr>
                <w:sz w:val="24"/>
                <w:szCs w:val="24"/>
              </w:rPr>
              <w:t xml:space="preserve">Hennig Cohen (ed.). </w:t>
            </w:r>
            <w:r w:rsidRPr="00FF1721">
              <w:rPr>
                <w:i/>
                <w:sz w:val="24"/>
                <w:szCs w:val="24"/>
              </w:rPr>
              <w:t>The American Culture</w:t>
            </w:r>
            <w:r w:rsidRPr="00FF1721">
              <w:rPr>
                <w:sz w:val="24"/>
                <w:szCs w:val="24"/>
              </w:rPr>
              <w:t>. University of Pennsylvania, 1968.</w:t>
            </w:r>
          </w:p>
          <w:p w:rsidR="00FF1721" w:rsidRPr="00FF1721" w:rsidRDefault="00FF1721" w:rsidP="00C20E5D">
            <w:pPr>
              <w:ind w:left="709" w:hanging="709"/>
              <w:jc w:val="both"/>
              <w:rPr>
                <w:sz w:val="24"/>
                <w:szCs w:val="24"/>
              </w:rPr>
            </w:pPr>
            <w:r w:rsidRPr="00FF1721">
              <w:rPr>
                <w:sz w:val="24"/>
                <w:szCs w:val="24"/>
              </w:rPr>
              <w:t xml:space="preserve">Luther S. Luedtke. </w:t>
            </w:r>
            <w:r w:rsidRPr="00FF1721">
              <w:rPr>
                <w:i/>
                <w:sz w:val="24"/>
                <w:szCs w:val="24"/>
              </w:rPr>
              <w:t>Making America.</w:t>
            </w:r>
            <w:r w:rsidRPr="00FF1721">
              <w:rPr>
                <w:sz w:val="24"/>
                <w:szCs w:val="24"/>
              </w:rPr>
              <w:t xml:space="preserve"> The Society and Culture of the United States. USIA, Washington, D. C., 1988.</w:t>
            </w:r>
          </w:p>
          <w:p w:rsidR="00FF1721" w:rsidRPr="00FF1721" w:rsidRDefault="00FF1721" w:rsidP="00C20E5D">
            <w:pPr>
              <w:ind w:left="709" w:hanging="709"/>
              <w:jc w:val="both"/>
              <w:rPr>
                <w:sz w:val="24"/>
                <w:szCs w:val="24"/>
              </w:rPr>
            </w:pPr>
            <w:r w:rsidRPr="00FF1721">
              <w:rPr>
                <w:sz w:val="24"/>
                <w:szCs w:val="24"/>
              </w:rPr>
              <w:t xml:space="preserve">Az oktatók által megadott szövegek. </w:t>
            </w:r>
          </w:p>
          <w:p w:rsidR="00FF1721" w:rsidRPr="00FF1721" w:rsidRDefault="00FF1721" w:rsidP="00C20E5D">
            <w:pPr>
              <w:ind w:left="709" w:hanging="709"/>
              <w:jc w:val="both"/>
              <w:rPr>
                <w:b/>
                <w:sz w:val="24"/>
                <w:szCs w:val="24"/>
              </w:rPr>
            </w:pPr>
            <w:r w:rsidRPr="00FF1721">
              <w:rPr>
                <w:b/>
                <w:sz w:val="24"/>
                <w:szCs w:val="24"/>
              </w:rPr>
              <w:t>Ajánlott olvasmányok:</w:t>
            </w:r>
          </w:p>
          <w:p w:rsidR="00FF1721" w:rsidRPr="00FF1721" w:rsidRDefault="00FF1721" w:rsidP="00C20E5D">
            <w:pPr>
              <w:ind w:left="709" w:hanging="709"/>
              <w:jc w:val="both"/>
              <w:rPr>
                <w:sz w:val="24"/>
                <w:szCs w:val="24"/>
              </w:rPr>
            </w:pPr>
            <w:r w:rsidRPr="00FF1721">
              <w:rPr>
                <w:sz w:val="24"/>
                <w:szCs w:val="24"/>
              </w:rPr>
              <w:t xml:space="preserve">Earl N. Mittleman. </w:t>
            </w:r>
            <w:r w:rsidRPr="00FF1721">
              <w:rPr>
                <w:i/>
                <w:sz w:val="24"/>
                <w:szCs w:val="24"/>
              </w:rPr>
              <w:t>An Outline of American Geography.</w:t>
            </w:r>
            <w:r w:rsidR="001869E4">
              <w:rPr>
                <w:sz w:val="24"/>
                <w:szCs w:val="24"/>
              </w:rPr>
              <w:t xml:space="preserve"> USIA, Washington, D. C.</w:t>
            </w:r>
          </w:p>
          <w:p w:rsidR="00FF1721" w:rsidRPr="00FF1721" w:rsidRDefault="00FF1721" w:rsidP="00C20E5D">
            <w:pPr>
              <w:ind w:left="709" w:hanging="709"/>
              <w:jc w:val="both"/>
              <w:rPr>
                <w:sz w:val="24"/>
                <w:szCs w:val="24"/>
              </w:rPr>
            </w:pPr>
            <w:r w:rsidRPr="00FF1721">
              <w:rPr>
                <w:sz w:val="24"/>
                <w:szCs w:val="24"/>
              </w:rPr>
              <w:t xml:space="preserve">Robert L. McCan. </w:t>
            </w:r>
            <w:r w:rsidRPr="00FF1721">
              <w:rPr>
                <w:i/>
                <w:sz w:val="24"/>
                <w:szCs w:val="24"/>
              </w:rPr>
              <w:t>An Outline of American Economics.</w:t>
            </w:r>
            <w:r w:rsidR="001869E4">
              <w:rPr>
                <w:sz w:val="24"/>
                <w:szCs w:val="24"/>
              </w:rPr>
              <w:t xml:space="preserve"> USIA, Washington, D. C.</w:t>
            </w:r>
          </w:p>
          <w:p w:rsidR="00DB799A" w:rsidRPr="001869E4" w:rsidRDefault="00FF1721" w:rsidP="00C20E5D">
            <w:pPr>
              <w:ind w:left="709" w:hanging="709"/>
              <w:jc w:val="both"/>
              <w:rPr>
                <w:sz w:val="24"/>
                <w:szCs w:val="24"/>
              </w:rPr>
            </w:pPr>
            <w:r w:rsidRPr="00FF1721">
              <w:rPr>
                <w:sz w:val="24"/>
                <w:szCs w:val="24"/>
              </w:rPr>
              <w:t xml:space="preserve">Richard C. Schroeder. </w:t>
            </w:r>
            <w:r w:rsidRPr="00FF1721">
              <w:rPr>
                <w:i/>
                <w:sz w:val="24"/>
                <w:szCs w:val="24"/>
              </w:rPr>
              <w:t>An Outline of American Government.</w:t>
            </w:r>
            <w:r w:rsidR="001869E4">
              <w:rPr>
                <w:sz w:val="24"/>
                <w:szCs w:val="24"/>
              </w:rPr>
              <w:t xml:space="preserve"> USIA, Washington, D. C.</w:t>
            </w:r>
          </w:p>
        </w:tc>
      </w:tr>
      <w:tr w:rsidR="00DB799A" w:rsidRPr="00A35237" w:rsidTr="006F5BB3">
        <w:trPr>
          <w:trHeight w:val="338"/>
        </w:trPr>
        <w:tc>
          <w:tcPr>
            <w:tcW w:w="9180" w:type="dxa"/>
            <w:gridSpan w:val="3"/>
          </w:tcPr>
          <w:p w:rsidR="00DB799A" w:rsidRPr="001869E4" w:rsidRDefault="00DB799A" w:rsidP="00113DD3">
            <w:pPr>
              <w:jc w:val="both"/>
              <w:rPr>
                <w:b/>
                <w:sz w:val="24"/>
                <w:szCs w:val="24"/>
              </w:rPr>
            </w:pPr>
            <w:r w:rsidRPr="001869E4">
              <w:rPr>
                <w:b/>
                <w:sz w:val="24"/>
                <w:szCs w:val="24"/>
              </w:rPr>
              <w:t xml:space="preserve">Tantárgy felelőse </w:t>
            </w:r>
            <w:r w:rsidRPr="001869E4">
              <w:rPr>
                <w:sz w:val="24"/>
                <w:szCs w:val="24"/>
              </w:rPr>
              <w:t>(</w:t>
            </w:r>
            <w:r w:rsidRPr="001869E4">
              <w:rPr>
                <w:i/>
                <w:sz w:val="24"/>
                <w:szCs w:val="24"/>
              </w:rPr>
              <w:t>név, beosztás, tud. fokozat</w:t>
            </w:r>
            <w:r w:rsidRPr="001869E4">
              <w:rPr>
                <w:sz w:val="24"/>
                <w:szCs w:val="24"/>
              </w:rPr>
              <w:t>)</w:t>
            </w:r>
            <w:r w:rsidRPr="001869E4">
              <w:rPr>
                <w:b/>
                <w:sz w:val="24"/>
                <w:szCs w:val="24"/>
              </w:rPr>
              <w:t>:</w:t>
            </w:r>
            <w:r w:rsidR="00FF1721" w:rsidRPr="001869E4">
              <w:rPr>
                <w:b/>
                <w:sz w:val="24"/>
                <w:szCs w:val="24"/>
              </w:rPr>
              <w:t xml:space="preserve"> </w:t>
            </w:r>
            <w:r w:rsidR="00FF1721" w:rsidRPr="001869E4">
              <w:rPr>
                <w:sz w:val="24"/>
                <w:szCs w:val="24"/>
              </w:rPr>
              <w:t>Dr. Vadon Lehel egyetemi tanár</w:t>
            </w:r>
            <w:r w:rsidR="001869E4" w:rsidRPr="001869E4">
              <w:rPr>
                <w:sz w:val="24"/>
                <w:szCs w:val="24"/>
              </w:rPr>
              <w:t>,</w:t>
            </w:r>
            <w:r w:rsidR="00FF1721" w:rsidRPr="001869E4">
              <w:rPr>
                <w:sz w:val="24"/>
                <w:szCs w:val="24"/>
              </w:rPr>
              <w:t xml:space="preserve"> PhD</w:t>
            </w:r>
          </w:p>
        </w:tc>
      </w:tr>
      <w:tr w:rsidR="00DB799A" w:rsidRPr="00A35237" w:rsidTr="006F5BB3">
        <w:trPr>
          <w:trHeight w:val="337"/>
        </w:trPr>
        <w:tc>
          <w:tcPr>
            <w:tcW w:w="9180" w:type="dxa"/>
            <w:gridSpan w:val="3"/>
            <w:tcBorders>
              <w:bottom w:val="single" w:sz="4" w:space="0" w:color="auto"/>
            </w:tcBorders>
          </w:tcPr>
          <w:p w:rsidR="00FF1721" w:rsidRPr="001869E4" w:rsidRDefault="00DB799A" w:rsidP="004065A6">
            <w:pPr>
              <w:jc w:val="both"/>
              <w:rPr>
                <w:b/>
                <w:sz w:val="24"/>
                <w:szCs w:val="24"/>
              </w:rPr>
            </w:pPr>
            <w:r w:rsidRPr="001869E4">
              <w:rPr>
                <w:b/>
                <w:sz w:val="24"/>
                <w:szCs w:val="24"/>
              </w:rPr>
              <w:t xml:space="preserve">Tantárgy oktatásába bevont oktató(k), </w:t>
            </w:r>
            <w:r w:rsidRPr="001869E4">
              <w:rPr>
                <w:sz w:val="24"/>
                <w:szCs w:val="24"/>
              </w:rPr>
              <w:t>ha vannak</w:t>
            </w:r>
            <w:r w:rsidRPr="001869E4">
              <w:rPr>
                <w:b/>
                <w:sz w:val="24"/>
                <w:szCs w:val="24"/>
              </w:rPr>
              <w:t xml:space="preserve"> </w:t>
            </w:r>
            <w:r w:rsidRPr="001869E4">
              <w:rPr>
                <w:sz w:val="24"/>
                <w:szCs w:val="24"/>
              </w:rPr>
              <w:t>(</w:t>
            </w:r>
            <w:r w:rsidRPr="001869E4">
              <w:rPr>
                <w:i/>
                <w:sz w:val="24"/>
                <w:szCs w:val="24"/>
              </w:rPr>
              <w:t>név, beosztás, tud. fokozat</w:t>
            </w:r>
            <w:r w:rsidRPr="001869E4">
              <w:rPr>
                <w:sz w:val="24"/>
                <w:szCs w:val="24"/>
              </w:rPr>
              <w:t>)</w:t>
            </w:r>
            <w:r w:rsidRPr="001869E4">
              <w:rPr>
                <w:b/>
                <w:sz w:val="24"/>
                <w:szCs w:val="24"/>
              </w:rPr>
              <w:t>:</w:t>
            </w:r>
            <w:r w:rsidR="00FF1721" w:rsidRPr="001869E4">
              <w:rPr>
                <w:b/>
                <w:sz w:val="24"/>
                <w:szCs w:val="24"/>
              </w:rPr>
              <w:t xml:space="preserve"> </w:t>
            </w:r>
            <w:r w:rsidR="00FF1721" w:rsidRPr="001869E4">
              <w:rPr>
                <w:sz w:val="24"/>
                <w:szCs w:val="24"/>
              </w:rPr>
              <w:t>Dr. Kádár Judit docens</w:t>
            </w:r>
            <w:r w:rsidR="001869E4" w:rsidRPr="001869E4">
              <w:rPr>
                <w:sz w:val="24"/>
                <w:szCs w:val="24"/>
              </w:rPr>
              <w:t>,</w:t>
            </w:r>
            <w:r w:rsidR="004065A6">
              <w:rPr>
                <w:sz w:val="24"/>
                <w:szCs w:val="24"/>
              </w:rPr>
              <w:t xml:space="preserve"> PhD;</w:t>
            </w:r>
            <w:r w:rsidR="00FF1721" w:rsidRPr="001869E4">
              <w:rPr>
                <w:sz w:val="24"/>
                <w:szCs w:val="24"/>
              </w:rPr>
              <w:t xml:space="preserve"> Dr. Szathmári Judit docens</w:t>
            </w:r>
            <w:r w:rsidR="001869E4" w:rsidRPr="001869E4">
              <w:rPr>
                <w:sz w:val="24"/>
                <w:szCs w:val="24"/>
              </w:rPr>
              <w:t>,</w:t>
            </w:r>
            <w:r w:rsidR="00FF1721" w:rsidRPr="001869E4">
              <w:rPr>
                <w:sz w:val="24"/>
                <w:szCs w:val="24"/>
              </w:rPr>
              <w:t xml:space="preserve"> PhD</w:t>
            </w:r>
            <w:r w:rsidR="004065A6">
              <w:rPr>
                <w:sz w:val="24"/>
                <w:szCs w:val="24"/>
              </w:rPr>
              <w:t>;</w:t>
            </w:r>
            <w:r w:rsidR="00FF1721" w:rsidRPr="001869E4">
              <w:rPr>
                <w:sz w:val="24"/>
                <w:szCs w:val="24"/>
              </w:rPr>
              <w:t xml:space="preserve"> Dr. Tarnóc András docens</w:t>
            </w:r>
            <w:r w:rsidR="001869E4" w:rsidRPr="001869E4">
              <w:rPr>
                <w:sz w:val="24"/>
                <w:szCs w:val="24"/>
              </w:rPr>
              <w:t>,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E0F1B" w:rsidRDefault="00865B59" w:rsidP="00113DD3">
            <w:pPr>
              <w:jc w:val="both"/>
              <w:rPr>
                <w:b/>
                <w:sz w:val="24"/>
                <w:szCs w:val="24"/>
              </w:rPr>
            </w:pPr>
            <w:r w:rsidRPr="00A35237">
              <w:rPr>
                <w:b/>
                <w:sz w:val="24"/>
                <w:szCs w:val="24"/>
              </w:rPr>
              <w:t>Tantárgy neve:</w:t>
            </w:r>
            <w:r>
              <w:rPr>
                <w:b/>
                <w:sz w:val="24"/>
                <w:szCs w:val="24"/>
              </w:rPr>
              <w:t xml:space="preserve"> </w:t>
            </w:r>
          </w:p>
          <w:p w:rsidR="00865B59" w:rsidRPr="00A35237" w:rsidRDefault="00CE0F1B" w:rsidP="00113DD3">
            <w:pPr>
              <w:jc w:val="both"/>
              <w:rPr>
                <w:b/>
                <w:sz w:val="24"/>
                <w:szCs w:val="24"/>
              </w:rPr>
            </w:pPr>
            <w:r w:rsidRPr="007A4692">
              <w:rPr>
                <w:bCs/>
                <w:sz w:val="24"/>
              </w:rPr>
              <w:t>Amerikai irodalom- és kultúrtörténet</w:t>
            </w:r>
          </w:p>
        </w:tc>
        <w:tc>
          <w:tcPr>
            <w:tcW w:w="2146" w:type="dxa"/>
            <w:tcBorders>
              <w:top w:val="single" w:sz="4" w:space="0" w:color="auto"/>
              <w:left w:val="single" w:sz="4" w:space="0" w:color="auto"/>
              <w:bottom w:val="single" w:sz="4" w:space="0" w:color="auto"/>
              <w:right w:val="single" w:sz="4" w:space="0" w:color="auto"/>
            </w:tcBorders>
          </w:tcPr>
          <w:p w:rsidR="00865B59" w:rsidRPr="00CE0F1B" w:rsidRDefault="00865B59" w:rsidP="00113DD3">
            <w:pPr>
              <w:jc w:val="both"/>
              <w:rPr>
                <w:sz w:val="24"/>
                <w:szCs w:val="24"/>
              </w:rPr>
            </w:pPr>
            <w:r>
              <w:rPr>
                <w:b/>
                <w:sz w:val="24"/>
                <w:szCs w:val="24"/>
              </w:rPr>
              <w:t>Kódja:</w:t>
            </w:r>
            <w:r w:rsidR="00CE0F1B">
              <w:rPr>
                <w:b/>
                <w:sz w:val="24"/>
                <w:szCs w:val="24"/>
              </w:rPr>
              <w:t xml:space="preserve"> </w:t>
            </w:r>
            <w:r w:rsidR="00CE0F1B">
              <w:rPr>
                <w:sz w:val="24"/>
                <w:szCs w:val="24"/>
              </w:rPr>
              <w:t>AN111K1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CE0F1B" w:rsidRDefault="00865B59" w:rsidP="00113DD3">
            <w:pPr>
              <w:jc w:val="both"/>
              <w:rPr>
                <w:sz w:val="24"/>
                <w:szCs w:val="24"/>
              </w:rPr>
            </w:pPr>
            <w:r w:rsidRPr="00A35237">
              <w:rPr>
                <w:b/>
                <w:sz w:val="24"/>
                <w:szCs w:val="24"/>
              </w:rPr>
              <w:t>Kreditszáma:</w:t>
            </w:r>
            <w:r>
              <w:rPr>
                <w:b/>
                <w:sz w:val="24"/>
                <w:szCs w:val="24"/>
              </w:rPr>
              <w:t xml:space="preserve"> </w:t>
            </w:r>
            <w:r w:rsidR="00CE0F1B">
              <w:rPr>
                <w:sz w:val="24"/>
                <w:szCs w:val="24"/>
              </w:rPr>
              <w:t>1</w:t>
            </w:r>
          </w:p>
        </w:tc>
      </w:tr>
      <w:tr w:rsidR="00865B59" w:rsidRPr="00A35237" w:rsidTr="009513B5">
        <w:tc>
          <w:tcPr>
            <w:tcW w:w="9180" w:type="dxa"/>
            <w:gridSpan w:val="3"/>
          </w:tcPr>
          <w:p w:rsidR="00865B59" w:rsidRPr="00A35237" w:rsidRDefault="00865B59" w:rsidP="00C20E5D">
            <w:pPr>
              <w:jc w:val="both"/>
              <w:rPr>
                <w:sz w:val="24"/>
                <w:szCs w:val="24"/>
              </w:rPr>
            </w:pPr>
            <w:r w:rsidRPr="00A35237">
              <w:rPr>
                <w:sz w:val="24"/>
                <w:szCs w:val="24"/>
              </w:rPr>
              <w:t>A tanóra típusa</w:t>
            </w:r>
            <w:r w:rsidRPr="00A35237">
              <w:rPr>
                <w:rStyle w:val="Lbjegyzet-hivatkozs"/>
                <w:sz w:val="24"/>
                <w:szCs w:val="24"/>
              </w:rPr>
              <w:footnoteReference w:id="23"/>
            </w:r>
            <w:r w:rsidRPr="00A35237">
              <w:rPr>
                <w:sz w:val="24"/>
                <w:szCs w:val="24"/>
              </w:rPr>
              <w:t xml:space="preserve">: </w:t>
            </w:r>
            <w:r w:rsidRPr="00C20E5D">
              <w:rPr>
                <w:sz w:val="24"/>
                <w:szCs w:val="24"/>
              </w:rPr>
              <w:t>ea.</w:t>
            </w:r>
            <w:r w:rsidRPr="00A35237">
              <w:rPr>
                <w:sz w:val="24"/>
                <w:szCs w:val="24"/>
              </w:rPr>
              <w:t xml:space="preserve"> és száma: </w:t>
            </w:r>
            <w:r w:rsidR="00507427">
              <w:rPr>
                <w:sz w:val="24"/>
                <w:szCs w:val="24"/>
              </w:rPr>
              <w:t>1</w:t>
            </w:r>
          </w:p>
        </w:tc>
      </w:tr>
      <w:tr w:rsidR="00865B59" w:rsidRPr="00A35237" w:rsidTr="009513B5">
        <w:tc>
          <w:tcPr>
            <w:tcW w:w="9180" w:type="dxa"/>
            <w:gridSpan w:val="3"/>
          </w:tcPr>
          <w:p w:rsidR="00865B59" w:rsidRPr="00CE0F1B" w:rsidRDefault="00865B59" w:rsidP="00113DD3">
            <w:pPr>
              <w:jc w:val="both"/>
              <w:rPr>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24"/>
            </w:r>
            <w:r w:rsidRPr="00A35237">
              <w:rPr>
                <w:sz w:val="24"/>
                <w:szCs w:val="24"/>
              </w:rPr>
              <w:t xml:space="preserve">): </w:t>
            </w:r>
            <w:r w:rsidR="00CE0F1B">
              <w:rPr>
                <w:sz w:val="24"/>
                <w:szCs w:val="24"/>
              </w:rPr>
              <w:t>kollokvium</w:t>
            </w:r>
          </w:p>
        </w:tc>
      </w:tr>
      <w:tr w:rsidR="00865B59" w:rsidRPr="00A35237" w:rsidTr="009513B5">
        <w:tc>
          <w:tcPr>
            <w:tcW w:w="9180" w:type="dxa"/>
            <w:gridSpan w:val="3"/>
            <w:tcBorders>
              <w:bottom w:val="single" w:sz="4" w:space="0" w:color="auto"/>
            </w:tcBorders>
          </w:tcPr>
          <w:p w:rsidR="00865B59" w:rsidRPr="00CE0F1B" w:rsidRDefault="00865B59" w:rsidP="00113DD3">
            <w:pPr>
              <w:jc w:val="both"/>
              <w:rPr>
                <w:sz w:val="24"/>
                <w:szCs w:val="24"/>
              </w:rPr>
            </w:pPr>
            <w:r w:rsidRPr="00A35237">
              <w:rPr>
                <w:sz w:val="24"/>
                <w:szCs w:val="24"/>
              </w:rPr>
              <w:t xml:space="preserve">A tantárgy tantervi helye (hányadik félév): </w:t>
            </w:r>
            <w:r w:rsidR="00CE0F1B">
              <w:rPr>
                <w:sz w:val="24"/>
                <w:szCs w:val="24"/>
              </w:rPr>
              <w:t>4.</w:t>
            </w:r>
          </w:p>
        </w:tc>
      </w:tr>
      <w:tr w:rsidR="00865B59" w:rsidRPr="00A35237" w:rsidTr="009513B5">
        <w:tc>
          <w:tcPr>
            <w:tcW w:w="9180" w:type="dxa"/>
            <w:gridSpan w:val="3"/>
            <w:tcBorders>
              <w:bottom w:val="single" w:sz="4" w:space="0" w:color="auto"/>
            </w:tcBorders>
          </w:tcPr>
          <w:p w:rsidR="00865B59" w:rsidRPr="00A35237" w:rsidRDefault="00865B59" w:rsidP="00C20E5D">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C20E5D" w:rsidRPr="00C20E5D">
              <w:rPr>
                <w:sz w:val="24"/>
                <w:szCs w:val="24"/>
              </w:rPr>
              <w:t>AN112G3</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8B5D41" w:rsidRPr="008B5D41" w:rsidRDefault="008B5D41" w:rsidP="00113DD3">
            <w:pPr>
              <w:rPr>
                <w:b/>
                <w:bCs/>
                <w:sz w:val="24"/>
                <w:szCs w:val="24"/>
              </w:rPr>
            </w:pPr>
            <w:r w:rsidRPr="008B5D41">
              <w:rPr>
                <w:b/>
                <w:bCs/>
                <w:sz w:val="24"/>
                <w:szCs w:val="24"/>
              </w:rPr>
              <w:t>Az oktatás nyelve:</w:t>
            </w:r>
            <w:r w:rsidRPr="008B5D41">
              <w:rPr>
                <w:bCs/>
                <w:sz w:val="24"/>
                <w:szCs w:val="24"/>
              </w:rPr>
              <w:t xml:space="preserve"> angol</w:t>
            </w:r>
          </w:p>
          <w:p w:rsidR="008B5D41" w:rsidRPr="008B5D41" w:rsidRDefault="008B5D41" w:rsidP="00113DD3">
            <w:pPr>
              <w:rPr>
                <w:b/>
                <w:bCs/>
                <w:sz w:val="24"/>
                <w:szCs w:val="24"/>
              </w:rPr>
            </w:pPr>
            <w:r w:rsidRPr="008B5D41">
              <w:rPr>
                <w:b/>
                <w:bCs/>
                <w:sz w:val="24"/>
                <w:szCs w:val="24"/>
              </w:rPr>
              <w:t>A tanegység leírása:</w:t>
            </w:r>
          </w:p>
          <w:p w:rsidR="00865B59" w:rsidRPr="00A35237" w:rsidRDefault="008B5D41" w:rsidP="00113DD3">
            <w:pPr>
              <w:tabs>
                <w:tab w:val="left" w:pos="34"/>
              </w:tabs>
              <w:jc w:val="both"/>
              <w:rPr>
                <w:sz w:val="22"/>
                <w:szCs w:val="22"/>
              </w:rPr>
            </w:pPr>
            <w:r w:rsidRPr="008B5D41">
              <w:rPr>
                <w:sz w:val="24"/>
                <w:szCs w:val="24"/>
              </w:rPr>
              <w:t>A kurzus megismerteti a hallgatókat az amerikai őslakosok és európai betelepülők irodalmának meghatározó tendenciáival. Bemutatja a puritán korszak, a felvilágosodás, a romantika, a transzcendentalizmus és a 19. század végi realizmus és naturalizmus kiemelkedő szerzőit és az amerikai társadalmi tudatot befolyásoló legjelentősebb irodalmi alkotásait. Az előadások áttekintik az amerikai irodalom és az Egyesült Államok kultúrtörténetének és történelmi eseményeinek kölcsönhatását, és olyan kérdésköröket vizsgálnak, mint a nemzeti irodalom kialakulása: W. Irving, J. F. Cooper; E. A. Poe esztétikai tézisei, versei és prózája; N. Hawthorne elbeszélései, regényei és narratív technikai újításai; transzcendentalizmus az irodalomban; W. Whitman költői programja; E. Dickinson költészete; Mark Twain realizmusa; a lélek magánya H. Melville műveiben; S. Crane és a deheroizált hős; realizmus és naturalizmus a XIX. és XX. század fordulóján. A tantárgy felöleli a XX. század amerikai próza, líra és dráma kiemelkedő szerzőinek bemutatását és legjelentősebb műveinek elemzését, valamint az irodalomtörténeti és kritikai tendenciákat, különös tekintettel az irodalom és kultúrtörténet kölcsönhatásaira. A tantárgy előkészíti az MA képzés amerikai irodalommal és kultúrával foglalkozó tantárgyait.</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8B5D41" w:rsidRDefault="008B5D41" w:rsidP="00C20E5D">
            <w:pPr>
              <w:ind w:left="709" w:hanging="709"/>
              <w:rPr>
                <w:b/>
                <w:bCs/>
                <w:sz w:val="24"/>
                <w:szCs w:val="24"/>
              </w:rPr>
            </w:pPr>
            <w:r>
              <w:rPr>
                <w:b/>
                <w:bCs/>
                <w:sz w:val="24"/>
                <w:szCs w:val="24"/>
              </w:rPr>
              <w:t>Kötelező olvasmányok:</w:t>
            </w:r>
          </w:p>
          <w:p w:rsidR="008B5D41" w:rsidRPr="00D46551" w:rsidRDefault="008B5D41" w:rsidP="00C20E5D">
            <w:pPr>
              <w:pStyle w:val="Trgylers"/>
              <w:ind w:left="709" w:hanging="709"/>
              <w:rPr>
                <w:rFonts w:ascii="Times New Roman" w:hAnsi="Times New Roman"/>
                <w:i/>
                <w:sz w:val="24"/>
                <w:szCs w:val="24"/>
              </w:rPr>
            </w:pPr>
            <w:r>
              <w:rPr>
                <w:rFonts w:ascii="Times New Roman" w:hAnsi="Times New Roman"/>
                <w:sz w:val="24"/>
                <w:szCs w:val="24"/>
              </w:rPr>
              <w:t>Peter Cohn.</w:t>
            </w:r>
            <w:r w:rsidRPr="00D46551">
              <w:rPr>
                <w:rFonts w:ascii="Times New Roman" w:hAnsi="Times New Roman"/>
                <w:sz w:val="24"/>
                <w:szCs w:val="24"/>
              </w:rPr>
              <w:t xml:space="preserve"> </w:t>
            </w:r>
            <w:r w:rsidRPr="00D46551">
              <w:rPr>
                <w:rFonts w:ascii="Times New Roman" w:hAnsi="Times New Roman"/>
                <w:i/>
                <w:sz w:val="24"/>
                <w:szCs w:val="24"/>
              </w:rPr>
              <w:t xml:space="preserve">Literature in America. </w:t>
            </w:r>
            <w:r w:rsidRPr="00D46551">
              <w:rPr>
                <w:rFonts w:ascii="Times New Roman" w:hAnsi="Times New Roman"/>
                <w:sz w:val="24"/>
                <w:szCs w:val="24"/>
              </w:rPr>
              <w:t xml:space="preserve">Cambridge University Press, </w:t>
            </w:r>
            <w:r>
              <w:rPr>
                <w:rFonts w:ascii="Times New Roman" w:hAnsi="Times New Roman"/>
                <w:sz w:val="24"/>
                <w:szCs w:val="24"/>
              </w:rPr>
              <w:t xml:space="preserve">Cambridge, </w:t>
            </w:r>
            <w:r w:rsidRPr="00D46551">
              <w:rPr>
                <w:rFonts w:ascii="Times New Roman" w:hAnsi="Times New Roman"/>
                <w:sz w:val="24"/>
                <w:szCs w:val="24"/>
              </w:rPr>
              <w:t>1989.</w:t>
            </w:r>
            <w:r w:rsidRPr="00D46551">
              <w:rPr>
                <w:rFonts w:ascii="Times New Roman" w:hAnsi="Times New Roman"/>
                <w:i/>
                <w:sz w:val="24"/>
                <w:szCs w:val="24"/>
              </w:rPr>
              <w:t xml:space="preserve"> </w:t>
            </w:r>
          </w:p>
          <w:p w:rsidR="008B5D41" w:rsidRDefault="008B5D41" w:rsidP="00C20E5D">
            <w:pPr>
              <w:pStyle w:val="Trgylers"/>
              <w:ind w:left="709" w:hanging="709"/>
              <w:rPr>
                <w:rFonts w:ascii="Times New Roman" w:hAnsi="Times New Roman"/>
                <w:sz w:val="24"/>
                <w:szCs w:val="24"/>
              </w:rPr>
            </w:pPr>
            <w:r>
              <w:rPr>
                <w:rFonts w:ascii="Times New Roman" w:hAnsi="Times New Roman"/>
                <w:sz w:val="24"/>
                <w:szCs w:val="24"/>
              </w:rPr>
              <w:t>Emory Elliott.</w:t>
            </w:r>
            <w:r w:rsidRPr="00D46551">
              <w:rPr>
                <w:rFonts w:ascii="Times New Roman" w:hAnsi="Times New Roman"/>
                <w:sz w:val="24"/>
                <w:szCs w:val="24"/>
              </w:rPr>
              <w:t xml:space="preserve"> </w:t>
            </w:r>
            <w:r w:rsidRPr="00D46551">
              <w:rPr>
                <w:rFonts w:ascii="Times New Roman" w:hAnsi="Times New Roman"/>
                <w:i/>
                <w:sz w:val="24"/>
                <w:szCs w:val="24"/>
              </w:rPr>
              <w:t xml:space="preserve">Columbia Literary History of the United States. </w:t>
            </w:r>
            <w:r w:rsidRPr="00D46551">
              <w:rPr>
                <w:rFonts w:ascii="Times New Roman" w:hAnsi="Times New Roman"/>
                <w:sz w:val="24"/>
                <w:szCs w:val="24"/>
              </w:rPr>
              <w:t xml:space="preserve">Columbia University Press, </w:t>
            </w:r>
            <w:r>
              <w:rPr>
                <w:rFonts w:ascii="Times New Roman" w:hAnsi="Times New Roman"/>
                <w:sz w:val="24"/>
                <w:szCs w:val="24"/>
              </w:rPr>
              <w:t>New York,</w:t>
            </w:r>
            <w:r w:rsidRPr="00D46551">
              <w:rPr>
                <w:rFonts w:ascii="Times New Roman" w:hAnsi="Times New Roman"/>
                <w:sz w:val="24"/>
                <w:szCs w:val="24"/>
              </w:rPr>
              <w:t xml:space="preserve"> 1988.</w:t>
            </w:r>
          </w:p>
          <w:p w:rsidR="008B5D41" w:rsidRPr="00694077" w:rsidRDefault="008B5D41" w:rsidP="00C20E5D">
            <w:pPr>
              <w:pStyle w:val="Trgylers"/>
              <w:ind w:left="709" w:hanging="709"/>
              <w:rPr>
                <w:rFonts w:ascii="Times New Roman" w:hAnsi="Times New Roman"/>
                <w:b/>
                <w:sz w:val="24"/>
                <w:szCs w:val="24"/>
              </w:rPr>
            </w:pPr>
            <w:r w:rsidRPr="00694077">
              <w:rPr>
                <w:rFonts w:ascii="Times New Roman" w:hAnsi="Times New Roman"/>
                <w:b/>
                <w:sz w:val="24"/>
                <w:szCs w:val="24"/>
              </w:rPr>
              <w:t>Ajánlott olvasmányok:</w:t>
            </w:r>
          </w:p>
          <w:p w:rsidR="008B5D41" w:rsidRDefault="008B5D41" w:rsidP="00C20E5D">
            <w:pPr>
              <w:pStyle w:val="Trgylers"/>
              <w:ind w:left="709" w:hanging="709"/>
              <w:rPr>
                <w:rFonts w:ascii="Times New Roman" w:hAnsi="Times New Roman"/>
                <w:sz w:val="24"/>
                <w:szCs w:val="24"/>
              </w:rPr>
            </w:pPr>
            <w:r w:rsidRPr="00D46551">
              <w:rPr>
                <w:rFonts w:ascii="Times New Roman" w:hAnsi="Times New Roman"/>
                <w:sz w:val="24"/>
                <w:szCs w:val="24"/>
              </w:rPr>
              <w:t>Rich</w:t>
            </w:r>
            <w:r>
              <w:rPr>
                <w:rFonts w:ascii="Times New Roman" w:hAnsi="Times New Roman"/>
                <w:sz w:val="24"/>
                <w:szCs w:val="24"/>
              </w:rPr>
              <w:t>ard Ruland and Malcolm Bradbury.</w:t>
            </w:r>
            <w:r w:rsidRPr="00D46551">
              <w:rPr>
                <w:rFonts w:ascii="Times New Roman" w:hAnsi="Times New Roman"/>
                <w:sz w:val="24"/>
                <w:szCs w:val="24"/>
              </w:rPr>
              <w:t xml:space="preserve"> </w:t>
            </w:r>
            <w:r w:rsidRPr="00D46551">
              <w:rPr>
                <w:rFonts w:ascii="Times New Roman" w:hAnsi="Times New Roman"/>
                <w:i/>
                <w:sz w:val="24"/>
                <w:szCs w:val="24"/>
              </w:rPr>
              <w:t xml:space="preserve">From Puritanism to Postmodernism. </w:t>
            </w:r>
            <w:r w:rsidRPr="00D46551">
              <w:rPr>
                <w:rFonts w:ascii="Times New Roman" w:hAnsi="Times New Roman"/>
                <w:sz w:val="24"/>
                <w:szCs w:val="24"/>
              </w:rPr>
              <w:t>Viking, New York</w:t>
            </w:r>
            <w:r>
              <w:rPr>
                <w:rFonts w:ascii="Times New Roman" w:hAnsi="Times New Roman"/>
                <w:sz w:val="24"/>
                <w:szCs w:val="24"/>
              </w:rPr>
              <w:t>,</w:t>
            </w:r>
            <w:r w:rsidRPr="00D46551">
              <w:rPr>
                <w:rFonts w:ascii="Times New Roman" w:hAnsi="Times New Roman"/>
                <w:sz w:val="24"/>
                <w:szCs w:val="24"/>
              </w:rPr>
              <w:t xml:space="preserve"> 1991.</w:t>
            </w:r>
          </w:p>
          <w:p w:rsidR="008B5D41" w:rsidRDefault="008B5D41" w:rsidP="00C20E5D">
            <w:pPr>
              <w:ind w:left="709" w:hanging="709"/>
              <w:jc w:val="both"/>
              <w:rPr>
                <w:sz w:val="24"/>
                <w:szCs w:val="24"/>
              </w:rPr>
            </w:pPr>
            <w:r w:rsidRPr="00CF33F6">
              <w:rPr>
                <w:sz w:val="24"/>
                <w:szCs w:val="24"/>
              </w:rPr>
              <w:t>Zsolt K. Virágos</w:t>
            </w:r>
            <w:r w:rsidRPr="00CF33F6">
              <w:rPr>
                <w:i/>
                <w:iCs/>
                <w:sz w:val="24"/>
                <w:szCs w:val="24"/>
              </w:rPr>
              <w:t>. Portraits and Landmarks</w:t>
            </w:r>
            <w:r w:rsidRPr="00CF33F6">
              <w:rPr>
                <w:sz w:val="24"/>
                <w:szCs w:val="24"/>
              </w:rPr>
              <w:t>. University of Debrecen, Debrecen, 2003</w:t>
            </w:r>
            <w:r>
              <w:rPr>
                <w:sz w:val="24"/>
                <w:szCs w:val="24"/>
              </w:rPr>
              <w:t>.</w:t>
            </w:r>
          </w:p>
          <w:p w:rsidR="00865B59" w:rsidRPr="00A35237" w:rsidRDefault="008B5D41" w:rsidP="00C20E5D">
            <w:pPr>
              <w:ind w:left="709" w:hanging="709"/>
              <w:jc w:val="both"/>
              <w:rPr>
                <w:sz w:val="22"/>
                <w:szCs w:val="22"/>
              </w:rPr>
            </w:pPr>
            <w:r>
              <w:rPr>
                <w:sz w:val="24"/>
                <w:szCs w:val="24"/>
              </w:rPr>
              <w:t>Nina Baym et al.</w:t>
            </w:r>
            <w:r w:rsidRPr="00D46551">
              <w:rPr>
                <w:sz w:val="24"/>
                <w:szCs w:val="24"/>
              </w:rPr>
              <w:t xml:space="preserve"> </w:t>
            </w:r>
            <w:r w:rsidRPr="00D46551">
              <w:rPr>
                <w:i/>
                <w:iCs/>
                <w:sz w:val="24"/>
                <w:szCs w:val="24"/>
              </w:rPr>
              <w:t>The Norton Anthology of American Literature.</w:t>
            </w:r>
            <w:r w:rsidRPr="00D46551">
              <w:rPr>
                <w:sz w:val="24"/>
                <w:szCs w:val="24"/>
              </w:rPr>
              <w:t xml:space="preserve"> W. W. Norton and Co., New York</w:t>
            </w:r>
            <w:r>
              <w:rPr>
                <w:sz w:val="24"/>
                <w:szCs w:val="24"/>
              </w:rPr>
              <w:t>,</w:t>
            </w:r>
            <w:r w:rsidRPr="00D46551">
              <w:rPr>
                <w:sz w:val="24"/>
                <w:szCs w:val="24"/>
              </w:rPr>
              <w:t xml:space="preserve"> Inc., 1989.</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B5D41">
              <w:rPr>
                <w:b/>
                <w:sz w:val="24"/>
                <w:szCs w:val="24"/>
              </w:rPr>
              <w:t xml:space="preserve"> </w:t>
            </w:r>
            <w:r w:rsidR="008B5D41" w:rsidRPr="008B5D41">
              <w:rPr>
                <w:sz w:val="24"/>
                <w:szCs w:val="24"/>
              </w:rPr>
              <w:t>Dr. Szathmári Judit</w:t>
            </w:r>
            <w:r w:rsidR="008B5D41">
              <w:rPr>
                <w:sz w:val="24"/>
                <w:szCs w:val="24"/>
              </w:rPr>
              <w:t xml:space="preserve"> docens</w:t>
            </w:r>
            <w:r w:rsidR="00C20E5D">
              <w:rPr>
                <w:sz w:val="24"/>
                <w:szCs w:val="24"/>
              </w:rPr>
              <w:t>,</w:t>
            </w:r>
            <w:r w:rsidR="008B5D41">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B5D41">
              <w:rPr>
                <w:b/>
                <w:sz w:val="24"/>
                <w:szCs w:val="24"/>
              </w:rPr>
              <w:t xml:space="preserve"> </w:t>
            </w:r>
          </w:p>
          <w:p w:rsidR="008B5D41" w:rsidRPr="00A35237" w:rsidRDefault="00C20E5D" w:rsidP="00C20E5D">
            <w:pPr>
              <w:jc w:val="both"/>
              <w:rPr>
                <w:b/>
                <w:sz w:val="24"/>
                <w:szCs w:val="24"/>
              </w:rPr>
            </w:pPr>
            <w:r>
              <w:rPr>
                <w:sz w:val="24"/>
                <w:szCs w:val="24"/>
              </w:rPr>
              <w:t xml:space="preserve">PhD; </w:t>
            </w:r>
            <w:r w:rsidR="008B5D41">
              <w:rPr>
                <w:sz w:val="24"/>
                <w:szCs w:val="24"/>
              </w:rPr>
              <w:t>Dr.</w:t>
            </w:r>
            <w:r>
              <w:rPr>
                <w:sz w:val="24"/>
                <w:szCs w:val="24"/>
              </w:rPr>
              <w:t xml:space="preserve"> Vadon Lehel egyetemi tanár,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Default="00865B59" w:rsidP="00113DD3">
            <w:pPr>
              <w:jc w:val="both"/>
              <w:rPr>
                <w:b/>
                <w:sz w:val="24"/>
                <w:szCs w:val="24"/>
              </w:rPr>
            </w:pPr>
            <w:r w:rsidRPr="00A35237">
              <w:rPr>
                <w:b/>
                <w:sz w:val="24"/>
                <w:szCs w:val="24"/>
              </w:rPr>
              <w:t>Tantárgy neve:</w:t>
            </w:r>
            <w:r>
              <w:rPr>
                <w:b/>
                <w:sz w:val="24"/>
                <w:szCs w:val="24"/>
              </w:rPr>
              <w:t xml:space="preserve"> </w:t>
            </w:r>
          </w:p>
          <w:p w:rsidR="00676D49" w:rsidRPr="00A35237" w:rsidRDefault="00676D49" w:rsidP="00113DD3">
            <w:pPr>
              <w:rPr>
                <w:b/>
                <w:sz w:val="24"/>
                <w:szCs w:val="24"/>
              </w:rPr>
            </w:pPr>
            <w:r w:rsidRPr="00BD468E">
              <w:rPr>
                <w:bCs/>
                <w:sz w:val="24"/>
              </w:rPr>
              <w:t xml:space="preserve">Amerikai </w:t>
            </w:r>
            <w:r w:rsidRPr="000C6B10">
              <w:rPr>
                <w:bCs/>
                <w:sz w:val="24"/>
              </w:rPr>
              <w:t>irodalom- és kultúrtörténet</w:t>
            </w:r>
            <w:r>
              <w:rPr>
                <w:bCs/>
                <w:sz w:val="24"/>
              </w:rPr>
              <w:t xml:space="preserve"> </w:t>
            </w:r>
            <w:r w:rsidR="005C69B6">
              <w:rPr>
                <w:bCs/>
                <w:sz w:val="24"/>
              </w:rPr>
              <w:t>szem.</w:t>
            </w:r>
          </w:p>
        </w:tc>
        <w:tc>
          <w:tcPr>
            <w:tcW w:w="2146" w:type="dxa"/>
            <w:tcBorders>
              <w:top w:val="single" w:sz="4" w:space="0" w:color="auto"/>
              <w:left w:val="single" w:sz="4" w:space="0" w:color="auto"/>
              <w:bottom w:val="single" w:sz="4" w:space="0" w:color="auto"/>
              <w:right w:val="single" w:sz="4" w:space="0" w:color="auto"/>
            </w:tcBorders>
          </w:tcPr>
          <w:p w:rsidR="00865B59" w:rsidRPr="00676D49" w:rsidRDefault="00865B59" w:rsidP="00113DD3">
            <w:pPr>
              <w:jc w:val="both"/>
              <w:rPr>
                <w:sz w:val="24"/>
                <w:szCs w:val="24"/>
              </w:rPr>
            </w:pPr>
            <w:r>
              <w:rPr>
                <w:b/>
                <w:sz w:val="24"/>
                <w:szCs w:val="24"/>
              </w:rPr>
              <w:t>Kódja:</w:t>
            </w:r>
            <w:r w:rsidR="00676D49">
              <w:rPr>
                <w:b/>
                <w:sz w:val="24"/>
                <w:szCs w:val="24"/>
              </w:rPr>
              <w:t xml:space="preserve"> </w:t>
            </w:r>
            <w:r w:rsidR="00676D49">
              <w:rPr>
                <w:sz w:val="24"/>
                <w:szCs w:val="24"/>
              </w:rPr>
              <w:t>AN112G3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676D49" w:rsidRDefault="00865B59" w:rsidP="00113DD3">
            <w:pPr>
              <w:jc w:val="both"/>
              <w:rPr>
                <w:sz w:val="24"/>
                <w:szCs w:val="24"/>
              </w:rPr>
            </w:pPr>
            <w:r w:rsidRPr="00A35237">
              <w:rPr>
                <w:b/>
                <w:sz w:val="24"/>
                <w:szCs w:val="24"/>
              </w:rPr>
              <w:t>Kreditszáma:</w:t>
            </w:r>
            <w:r>
              <w:rPr>
                <w:b/>
                <w:sz w:val="24"/>
                <w:szCs w:val="24"/>
              </w:rPr>
              <w:t xml:space="preserve"> </w:t>
            </w:r>
            <w:r w:rsidR="00676D49">
              <w:rPr>
                <w:sz w:val="24"/>
                <w:szCs w:val="24"/>
              </w:rPr>
              <w:t>3</w:t>
            </w:r>
          </w:p>
        </w:tc>
      </w:tr>
      <w:tr w:rsidR="00865B59" w:rsidRPr="00A35237" w:rsidTr="009513B5">
        <w:tc>
          <w:tcPr>
            <w:tcW w:w="9180" w:type="dxa"/>
            <w:gridSpan w:val="3"/>
          </w:tcPr>
          <w:p w:rsidR="00865B59" w:rsidRPr="00A35237" w:rsidRDefault="00865B59" w:rsidP="00823C10">
            <w:pPr>
              <w:jc w:val="both"/>
              <w:rPr>
                <w:sz w:val="24"/>
                <w:szCs w:val="24"/>
              </w:rPr>
            </w:pPr>
            <w:r w:rsidRPr="00A35237">
              <w:rPr>
                <w:sz w:val="24"/>
                <w:szCs w:val="24"/>
              </w:rPr>
              <w:t>A tanóra típusa</w:t>
            </w:r>
            <w:r w:rsidRPr="00A35237">
              <w:rPr>
                <w:rStyle w:val="Lbjegyzet-hivatkozs"/>
                <w:sz w:val="24"/>
                <w:szCs w:val="24"/>
              </w:rPr>
              <w:footnoteReference w:id="25"/>
            </w:r>
            <w:r w:rsidRPr="00A35237">
              <w:rPr>
                <w:sz w:val="24"/>
                <w:szCs w:val="24"/>
              </w:rPr>
              <w:t xml:space="preserve">: </w:t>
            </w:r>
            <w:r w:rsidR="00823C10" w:rsidRPr="00823C10">
              <w:rPr>
                <w:sz w:val="24"/>
                <w:szCs w:val="24"/>
              </w:rPr>
              <w:t>szem</w:t>
            </w:r>
            <w:r w:rsidRPr="00823C10">
              <w:rPr>
                <w:sz w:val="24"/>
                <w:szCs w:val="24"/>
              </w:rPr>
              <w:t>.</w:t>
            </w:r>
            <w:r w:rsidRPr="00A35237">
              <w:rPr>
                <w:sz w:val="24"/>
                <w:szCs w:val="24"/>
              </w:rPr>
              <w:t xml:space="preserve"> és száma: </w:t>
            </w:r>
            <w:r w:rsidR="00245722">
              <w:rPr>
                <w:bCs/>
                <w:sz w:val="24"/>
              </w:rPr>
              <w:t>2</w:t>
            </w:r>
          </w:p>
        </w:tc>
      </w:tr>
      <w:tr w:rsidR="00865B59" w:rsidRPr="00A35237" w:rsidTr="009513B5">
        <w:tc>
          <w:tcPr>
            <w:tcW w:w="9180" w:type="dxa"/>
            <w:gridSpan w:val="3"/>
          </w:tcPr>
          <w:p w:rsidR="00865B59" w:rsidRPr="00676D49" w:rsidRDefault="00865B59" w:rsidP="00113DD3">
            <w:pPr>
              <w:jc w:val="both"/>
              <w:rPr>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26"/>
            </w:r>
            <w:r w:rsidRPr="00A35237">
              <w:rPr>
                <w:sz w:val="24"/>
                <w:szCs w:val="24"/>
              </w:rPr>
              <w:t xml:space="preserve">): </w:t>
            </w:r>
            <w:r w:rsidR="00676D49">
              <w:rPr>
                <w:sz w:val="24"/>
                <w:szCs w:val="24"/>
              </w:rPr>
              <w:t>gyakorlati jegy</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676D49" w:rsidRPr="00676D49">
              <w:rPr>
                <w:sz w:val="24"/>
                <w:szCs w:val="24"/>
              </w:rPr>
              <w:t>4.</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676D49" w:rsidRDefault="00676D49" w:rsidP="00113DD3">
            <w:pPr>
              <w:rPr>
                <w:bCs/>
                <w:sz w:val="24"/>
                <w:szCs w:val="24"/>
              </w:rPr>
            </w:pPr>
            <w:r w:rsidRPr="00676D49">
              <w:rPr>
                <w:b/>
                <w:bCs/>
                <w:sz w:val="24"/>
                <w:szCs w:val="24"/>
              </w:rPr>
              <w:t xml:space="preserve">Az oktatás nyelve: </w:t>
            </w:r>
            <w:r w:rsidRPr="00676D49">
              <w:rPr>
                <w:bCs/>
                <w:sz w:val="24"/>
                <w:szCs w:val="24"/>
              </w:rPr>
              <w:t>angol</w:t>
            </w:r>
          </w:p>
          <w:p w:rsidR="00676D49" w:rsidRPr="00676D49" w:rsidRDefault="00676D49" w:rsidP="00113DD3">
            <w:pPr>
              <w:rPr>
                <w:b/>
                <w:bCs/>
                <w:sz w:val="24"/>
                <w:szCs w:val="24"/>
              </w:rPr>
            </w:pPr>
            <w:r w:rsidRPr="00676D49">
              <w:rPr>
                <w:b/>
                <w:bCs/>
                <w:sz w:val="24"/>
                <w:szCs w:val="24"/>
              </w:rPr>
              <w:t>A tanegység leírása:</w:t>
            </w:r>
          </w:p>
          <w:p w:rsidR="00865B59" w:rsidRPr="00A35237" w:rsidRDefault="00676D49" w:rsidP="00113DD3">
            <w:pPr>
              <w:tabs>
                <w:tab w:val="left" w:pos="34"/>
              </w:tabs>
              <w:jc w:val="both"/>
              <w:rPr>
                <w:sz w:val="22"/>
                <w:szCs w:val="22"/>
              </w:rPr>
            </w:pPr>
            <w:r w:rsidRPr="00676D49">
              <w:rPr>
                <w:sz w:val="24"/>
                <w:szCs w:val="24"/>
              </w:rPr>
              <w:t>A kurzus irodalmi szövegek elemzésén keresztül megismerteti a hallgatókat az amerikai őslakosok és európai betelepülők irodalmának meghatározó tendenciáival. Bemutatja a puritán korszak, a felvilágosodás, a romantika, a transzcendentalizmus és a 19. század végi realizmus és naturalizmus kiemelkedő szerzőit és az amerikai társadalmi tudatot befolyásoló legjelentősebb irodalmi alkotásait. Az előadások áttekintik az amerikai irodalom és az Egyesült Államok kultúrtörténetének és történelmi eseményeinek kölcsönhatását, és olyan kérdésköröket vizsgálnak mint a nemzeti irodalom kialakulása: W. Irving, J. F. Cooper; E. A. Poe esztétikai tézisei, versei és prózája; N. Hawthorne elbeszélései, regényei és narratív technikai újításai; transzcendentalizmus az irodalomban; W. Whitman költői programja; E. Dickinson költészete; Mark Twain realizmusa; a lélek magánya H. Melville műveiben; S. Crane és a deheroizált hős; realizmus és naturalizmus a XIX. és XX. század fordulóján. A tantárgy felöleli a XX. század amerikai próza, líra és dráma kiemelkedő szerzőinek bemutatását és legjelentősebb műveinek elemzését, valamint az irodalomtörténeti és kritikai tendenciákat, különös tekintettel az irodalom és kultúrtörténet kölcsönhatásaira. A tantárgy előkészíti az MA képzés amerikai irodalommal és kultúrával foglalkozó tantárgyait.</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676D49" w:rsidRDefault="00676D49" w:rsidP="00823C10">
            <w:pPr>
              <w:ind w:left="709" w:hanging="709"/>
              <w:jc w:val="both"/>
              <w:rPr>
                <w:b/>
                <w:bCs/>
                <w:sz w:val="24"/>
                <w:szCs w:val="24"/>
              </w:rPr>
            </w:pPr>
            <w:r>
              <w:rPr>
                <w:b/>
                <w:bCs/>
                <w:sz w:val="24"/>
                <w:szCs w:val="24"/>
              </w:rPr>
              <w:t>Kötelező olvasmányok:</w:t>
            </w:r>
          </w:p>
          <w:p w:rsidR="00676D49" w:rsidRPr="00D46551" w:rsidRDefault="00676D49" w:rsidP="00823C10">
            <w:pPr>
              <w:pStyle w:val="Trgylers"/>
              <w:ind w:left="709" w:hanging="709"/>
              <w:rPr>
                <w:rFonts w:ascii="Times New Roman" w:hAnsi="Times New Roman"/>
                <w:i/>
                <w:sz w:val="24"/>
                <w:szCs w:val="24"/>
              </w:rPr>
            </w:pPr>
            <w:r>
              <w:rPr>
                <w:rFonts w:ascii="Times New Roman" w:hAnsi="Times New Roman"/>
                <w:sz w:val="24"/>
                <w:szCs w:val="24"/>
              </w:rPr>
              <w:t>Peter Cohn.</w:t>
            </w:r>
            <w:r w:rsidRPr="00D46551">
              <w:rPr>
                <w:rFonts w:ascii="Times New Roman" w:hAnsi="Times New Roman"/>
                <w:sz w:val="24"/>
                <w:szCs w:val="24"/>
              </w:rPr>
              <w:t xml:space="preserve"> </w:t>
            </w:r>
            <w:r w:rsidRPr="00D46551">
              <w:rPr>
                <w:rFonts w:ascii="Times New Roman" w:hAnsi="Times New Roman"/>
                <w:i/>
                <w:sz w:val="24"/>
                <w:szCs w:val="24"/>
              </w:rPr>
              <w:t xml:space="preserve">Literature in America. </w:t>
            </w:r>
            <w:r w:rsidRPr="00D46551">
              <w:rPr>
                <w:rFonts w:ascii="Times New Roman" w:hAnsi="Times New Roman"/>
                <w:sz w:val="24"/>
                <w:szCs w:val="24"/>
              </w:rPr>
              <w:t xml:space="preserve">Cambridge University Press, </w:t>
            </w:r>
            <w:r>
              <w:rPr>
                <w:rFonts w:ascii="Times New Roman" w:hAnsi="Times New Roman"/>
                <w:sz w:val="24"/>
                <w:szCs w:val="24"/>
              </w:rPr>
              <w:t xml:space="preserve">Cambridge, </w:t>
            </w:r>
            <w:r w:rsidRPr="00D46551">
              <w:rPr>
                <w:rFonts w:ascii="Times New Roman" w:hAnsi="Times New Roman"/>
                <w:sz w:val="24"/>
                <w:szCs w:val="24"/>
              </w:rPr>
              <w:t>1989.</w:t>
            </w:r>
            <w:r w:rsidRPr="00D46551">
              <w:rPr>
                <w:rFonts w:ascii="Times New Roman" w:hAnsi="Times New Roman"/>
                <w:i/>
                <w:sz w:val="24"/>
                <w:szCs w:val="24"/>
              </w:rPr>
              <w:t xml:space="preserve"> </w:t>
            </w:r>
          </w:p>
          <w:p w:rsidR="00676D49" w:rsidRDefault="00676D49" w:rsidP="00823C10">
            <w:pPr>
              <w:pStyle w:val="Trgylers"/>
              <w:ind w:left="709" w:hanging="709"/>
              <w:rPr>
                <w:rFonts w:ascii="Times New Roman" w:hAnsi="Times New Roman"/>
                <w:sz w:val="24"/>
                <w:szCs w:val="24"/>
              </w:rPr>
            </w:pPr>
            <w:r>
              <w:rPr>
                <w:rFonts w:ascii="Times New Roman" w:hAnsi="Times New Roman"/>
                <w:sz w:val="24"/>
                <w:szCs w:val="24"/>
              </w:rPr>
              <w:t>Emory Elliott.</w:t>
            </w:r>
            <w:r w:rsidRPr="00D46551">
              <w:rPr>
                <w:rFonts w:ascii="Times New Roman" w:hAnsi="Times New Roman"/>
                <w:sz w:val="24"/>
                <w:szCs w:val="24"/>
              </w:rPr>
              <w:t xml:space="preserve"> </w:t>
            </w:r>
            <w:r w:rsidRPr="00D46551">
              <w:rPr>
                <w:rFonts w:ascii="Times New Roman" w:hAnsi="Times New Roman"/>
                <w:i/>
                <w:sz w:val="24"/>
                <w:szCs w:val="24"/>
              </w:rPr>
              <w:t xml:space="preserve">Columbia Literary History of the United States. </w:t>
            </w:r>
            <w:r w:rsidRPr="00D46551">
              <w:rPr>
                <w:rFonts w:ascii="Times New Roman" w:hAnsi="Times New Roman"/>
                <w:sz w:val="24"/>
                <w:szCs w:val="24"/>
              </w:rPr>
              <w:t xml:space="preserve">Columbia University Press, </w:t>
            </w:r>
            <w:r>
              <w:rPr>
                <w:rFonts w:ascii="Times New Roman" w:hAnsi="Times New Roman"/>
                <w:sz w:val="24"/>
                <w:szCs w:val="24"/>
              </w:rPr>
              <w:t>New York,</w:t>
            </w:r>
            <w:r w:rsidRPr="00D46551">
              <w:rPr>
                <w:rFonts w:ascii="Times New Roman" w:hAnsi="Times New Roman"/>
                <w:sz w:val="24"/>
                <w:szCs w:val="24"/>
              </w:rPr>
              <w:t xml:space="preserve"> 1988.</w:t>
            </w:r>
          </w:p>
          <w:p w:rsidR="00676D49" w:rsidRPr="00FE5F6F" w:rsidRDefault="00676D49" w:rsidP="00823C10">
            <w:pPr>
              <w:pStyle w:val="Trgylers"/>
              <w:ind w:left="709" w:hanging="709"/>
              <w:rPr>
                <w:rFonts w:ascii="Times New Roman" w:hAnsi="Times New Roman"/>
                <w:b/>
                <w:sz w:val="24"/>
                <w:szCs w:val="24"/>
              </w:rPr>
            </w:pPr>
            <w:r w:rsidRPr="00FE5F6F">
              <w:rPr>
                <w:rFonts w:ascii="Times New Roman" w:hAnsi="Times New Roman"/>
                <w:b/>
                <w:sz w:val="24"/>
                <w:szCs w:val="24"/>
              </w:rPr>
              <w:t>Ajánlott olvasmányok:</w:t>
            </w:r>
          </w:p>
          <w:p w:rsidR="00676D49" w:rsidRDefault="00676D49" w:rsidP="00823C10">
            <w:pPr>
              <w:pStyle w:val="Trgylers"/>
              <w:ind w:left="709" w:hanging="709"/>
              <w:rPr>
                <w:rFonts w:ascii="Times New Roman" w:hAnsi="Times New Roman"/>
                <w:sz w:val="24"/>
                <w:szCs w:val="24"/>
              </w:rPr>
            </w:pPr>
            <w:r w:rsidRPr="00D46551">
              <w:rPr>
                <w:rFonts w:ascii="Times New Roman" w:hAnsi="Times New Roman"/>
                <w:sz w:val="24"/>
                <w:szCs w:val="24"/>
              </w:rPr>
              <w:t>Rich</w:t>
            </w:r>
            <w:r>
              <w:rPr>
                <w:rFonts w:ascii="Times New Roman" w:hAnsi="Times New Roman"/>
                <w:sz w:val="24"/>
                <w:szCs w:val="24"/>
              </w:rPr>
              <w:t>ard Ruland and Malcolm Bradbury.</w:t>
            </w:r>
            <w:r w:rsidRPr="00D46551">
              <w:rPr>
                <w:rFonts w:ascii="Times New Roman" w:hAnsi="Times New Roman"/>
                <w:sz w:val="24"/>
                <w:szCs w:val="24"/>
              </w:rPr>
              <w:t xml:space="preserve"> </w:t>
            </w:r>
            <w:r w:rsidRPr="00D46551">
              <w:rPr>
                <w:rFonts w:ascii="Times New Roman" w:hAnsi="Times New Roman"/>
                <w:i/>
                <w:sz w:val="24"/>
                <w:szCs w:val="24"/>
              </w:rPr>
              <w:t xml:space="preserve">From Puritanism to Postmodernism. </w:t>
            </w:r>
            <w:r w:rsidRPr="00D46551">
              <w:rPr>
                <w:rFonts w:ascii="Times New Roman" w:hAnsi="Times New Roman"/>
                <w:sz w:val="24"/>
                <w:szCs w:val="24"/>
              </w:rPr>
              <w:t>Viking, New York</w:t>
            </w:r>
            <w:r>
              <w:rPr>
                <w:rFonts w:ascii="Times New Roman" w:hAnsi="Times New Roman"/>
                <w:sz w:val="24"/>
                <w:szCs w:val="24"/>
              </w:rPr>
              <w:t>,</w:t>
            </w:r>
            <w:r w:rsidRPr="00D46551">
              <w:rPr>
                <w:rFonts w:ascii="Times New Roman" w:hAnsi="Times New Roman"/>
                <w:sz w:val="24"/>
                <w:szCs w:val="24"/>
              </w:rPr>
              <w:t xml:space="preserve"> 1991.</w:t>
            </w:r>
          </w:p>
          <w:p w:rsidR="00676D49" w:rsidRPr="00CF33F6" w:rsidRDefault="00676D49" w:rsidP="00823C10">
            <w:pPr>
              <w:pStyle w:val="Trgylers"/>
              <w:ind w:left="709" w:hanging="709"/>
              <w:rPr>
                <w:rFonts w:ascii="Times New Roman" w:hAnsi="Times New Roman"/>
                <w:sz w:val="24"/>
                <w:szCs w:val="24"/>
              </w:rPr>
            </w:pPr>
            <w:r w:rsidRPr="00CF33F6">
              <w:rPr>
                <w:rFonts w:ascii="Times New Roman" w:hAnsi="Times New Roman"/>
                <w:sz w:val="24"/>
                <w:szCs w:val="24"/>
              </w:rPr>
              <w:t>Zsolt K. Virágos</w:t>
            </w:r>
            <w:r w:rsidRPr="00CF33F6">
              <w:rPr>
                <w:rFonts w:ascii="Times New Roman" w:hAnsi="Times New Roman"/>
                <w:i/>
                <w:iCs/>
                <w:sz w:val="24"/>
                <w:szCs w:val="24"/>
              </w:rPr>
              <w:t>. Portraits and Landmarks</w:t>
            </w:r>
            <w:r w:rsidRPr="00CF33F6">
              <w:rPr>
                <w:rFonts w:ascii="Times New Roman" w:hAnsi="Times New Roman"/>
                <w:sz w:val="24"/>
                <w:szCs w:val="24"/>
              </w:rPr>
              <w:t>. University of Debrecen, Debrecen, 2003</w:t>
            </w:r>
            <w:r>
              <w:rPr>
                <w:rFonts w:ascii="Times New Roman" w:hAnsi="Times New Roman"/>
                <w:sz w:val="24"/>
                <w:szCs w:val="24"/>
              </w:rPr>
              <w:t>.</w:t>
            </w:r>
          </w:p>
          <w:p w:rsidR="00865B59" w:rsidRPr="00A35237" w:rsidRDefault="00676D49" w:rsidP="00823C10">
            <w:pPr>
              <w:ind w:left="709" w:hanging="709"/>
              <w:jc w:val="both"/>
              <w:rPr>
                <w:sz w:val="22"/>
                <w:szCs w:val="22"/>
              </w:rPr>
            </w:pPr>
            <w:r>
              <w:rPr>
                <w:sz w:val="24"/>
                <w:szCs w:val="24"/>
              </w:rPr>
              <w:t>Nina Baym et al.</w:t>
            </w:r>
            <w:r w:rsidRPr="00D46551">
              <w:rPr>
                <w:sz w:val="24"/>
                <w:szCs w:val="24"/>
              </w:rPr>
              <w:t xml:space="preserve"> </w:t>
            </w:r>
            <w:r w:rsidRPr="00D46551">
              <w:rPr>
                <w:i/>
                <w:iCs/>
                <w:sz w:val="24"/>
                <w:szCs w:val="24"/>
              </w:rPr>
              <w:t>The Norton Anthology of American Literature.</w:t>
            </w:r>
            <w:r w:rsidRPr="00D46551">
              <w:rPr>
                <w:sz w:val="24"/>
                <w:szCs w:val="24"/>
              </w:rPr>
              <w:t xml:space="preserve"> W. W. Norton and Co., New York</w:t>
            </w:r>
            <w:r>
              <w:rPr>
                <w:sz w:val="24"/>
                <w:szCs w:val="24"/>
              </w:rPr>
              <w:t>,</w:t>
            </w:r>
            <w:r w:rsidRPr="00D46551">
              <w:rPr>
                <w:sz w:val="24"/>
                <w:szCs w:val="24"/>
              </w:rPr>
              <w:t xml:space="preserve"> Inc., 1989.</w:t>
            </w:r>
          </w:p>
        </w:tc>
      </w:tr>
      <w:tr w:rsidR="00865B59" w:rsidRPr="00A35237" w:rsidTr="009513B5">
        <w:trPr>
          <w:trHeight w:val="338"/>
        </w:trPr>
        <w:tc>
          <w:tcPr>
            <w:tcW w:w="9180" w:type="dxa"/>
            <w:gridSpan w:val="3"/>
          </w:tcPr>
          <w:p w:rsidR="00865B59" w:rsidRPr="00676D49" w:rsidRDefault="00865B59" w:rsidP="00113DD3">
            <w:pPr>
              <w:jc w:val="both"/>
              <w:rPr>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676D49">
              <w:rPr>
                <w:b/>
                <w:sz w:val="24"/>
                <w:szCs w:val="24"/>
              </w:rPr>
              <w:t xml:space="preserve"> </w:t>
            </w:r>
            <w:r w:rsidR="00676D49" w:rsidRPr="008B5D41">
              <w:rPr>
                <w:sz w:val="24"/>
                <w:szCs w:val="24"/>
              </w:rPr>
              <w:t>Dr. Szathmári Judit</w:t>
            </w:r>
            <w:r w:rsidR="00676D49">
              <w:rPr>
                <w:sz w:val="24"/>
                <w:szCs w:val="24"/>
              </w:rPr>
              <w:t xml:space="preserve"> docens</w:t>
            </w:r>
            <w:r w:rsidR="00823C10">
              <w:rPr>
                <w:sz w:val="24"/>
                <w:szCs w:val="24"/>
              </w:rPr>
              <w:t>,</w:t>
            </w:r>
            <w:r w:rsidR="00676D49">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676D49">
              <w:rPr>
                <w:b/>
                <w:sz w:val="24"/>
                <w:szCs w:val="24"/>
              </w:rPr>
              <w:t xml:space="preserve"> </w:t>
            </w:r>
          </w:p>
          <w:p w:rsidR="00676D49" w:rsidRPr="00676D49" w:rsidRDefault="00676D49" w:rsidP="004065A6">
            <w:pPr>
              <w:jc w:val="both"/>
              <w:rPr>
                <w:sz w:val="24"/>
                <w:szCs w:val="24"/>
              </w:rPr>
            </w:pPr>
            <w:r>
              <w:rPr>
                <w:sz w:val="24"/>
                <w:szCs w:val="24"/>
              </w:rPr>
              <w:t>Dr. Vadon Lehel egyetemi tanár</w:t>
            </w:r>
            <w:r w:rsidR="00823C10">
              <w:rPr>
                <w:sz w:val="24"/>
                <w:szCs w:val="24"/>
              </w:rPr>
              <w:t>,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Default="00865B59" w:rsidP="00113DD3">
            <w:pPr>
              <w:jc w:val="both"/>
              <w:rPr>
                <w:b/>
                <w:sz w:val="24"/>
                <w:szCs w:val="24"/>
              </w:rPr>
            </w:pPr>
            <w:r w:rsidRPr="00A35237">
              <w:rPr>
                <w:b/>
                <w:sz w:val="24"/>
                <w:szCs w:val="24"/>
              </w:rPr>
              <w:t>Tantárgy neve:</w:t>
            </w:r>
            <w:r>
              <w:rPr>
                <w:b/>
                <w:sz w:val="24"/>
                <w:szCs w:val="24"/>
              </w:rPr>
              <w:t xml:space="preserve"> </w:t>
            </w:r>
          </w:p>
          <w:p w:rsidR="00004229" w:rsidRPr="00A35237" w:rsidRDefault="00004229" w:rsidP="00113DD3">
            <w:pPr>
              <w:jc w:val="both"/>
              <w:rPr>
                <w:b/>
                <w:sz w:val="24"/>
                <w:szCs w:val="24"/>
              </w:rPr>
            </w:pPr>
            <w:r w:rsidRPr="00FA4F40">
              <w:rPr>
                <w:bCs/>
                <w:sz w:val="24"/>
              </w:rPr>
              <w:t xml:space="preserve">Amerikai irodalom- és kultúrtörténet </w:t>
            </w:r>
            <w:r>
              <w:rPr>
                <w:bCs/>
                <w:sz w:val="24"/>
              </w:rPr>
              <w:t>1</w:t>
            </w:r>
          </w:p>
        </w:tc>
        <w:tc>
          <w:tcPr>
            <w:tcW w:w="2146" w:type="dxa"/>
            <w:tcBorders>
              <w:top w:val="single" w:sz="4" w:space="0" w:color="auto"/>
              <w:left w:val="single" w:sz="4" w:space="0" w:color="auto"/>
              <w:bottom w:val="single" w:sz="4" w:space="0" w:color="auto"/>
              <w:right w:val="single" w:sz="4" w:space="0" w:color="auto"/>
            </w:tcBorders>
          </w:tcPr>
          <w:p w:rsidR="00865B59" w:rsidRPr="00004229" w:rsidRDefault="00865B59" w:rsidP="00113DD3">
            <w:pPr>
              <w:jc w:val="both"/>
              <w:rPr>
                <w:sz w:val="24"/>
                <w:szCs w:val="24"/>
              </w:rPr>
            </w:pPr>
            <w:r>
              <w:rPr>
                <w:b/>
                <w:sz w:val="24"/>
                <w:szCs w:val="24"/>
              </w:rPr>
              <w:t>Kódja:</w:t>
            </w:r>
            <w:r w:rsidR="00004229">
              <w:rPr>
                <w:b/>
                <w:sz w:val="24"/>
                <w:szCs w:val="24"/>
              </w:rPr>
              <w:t xml:space="preserve"> </w:t>
            </w:r>
            <w:r w:rsidR="00004229">
              <w:rPr>
                <w:sz w:val="24"/>
                <w:szCs w:val="24"/>
              </w:rPr>
              <w:t>AN113K4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004229" w:rsidRPr="00AA0DCA">
              <w:rPr>
                <w:sz w:val="24"/>
                <w:szCs w:val="24"/>
              </w:rPr>
              <w:t>4</w:t>
            </w:r>
          </w:p>
        </w:tc>
      </w:tr>
      <w:tr w:rsidR="00865B59" w:rsidRPr="00A35237" w:rsidTr="009513B5">
        <w:tc>
          <w:tcPr>
            <w:tcW w:w="9180" w:type="dxa"/>
            <w:gridSpan w:val="3"/>
          </w:tcPr>
          <w:p w:rsidR="00865B59" w:rsidRPr="00AA0DCA" w:rsidRDefault="00865B59" w:rsidP="004B24B1">
            <w:pPr>
              <w:jc w:val="both"/>
              <w:rPr>
                <w:sz w:val="24"/>
                <w:szCs w:val="24"/>
              </w:rPr>
            </w:pPr>
            <w:r w:rsidRPr="00A35237">
              <w:rPr>
                <w:sz w:val="24"/>
                <w:szCs w:val="24"/>
              </w:rPr>
              <w:t>A tanóra típusa</w:t>
            </w:r>
            <w:r w:rsidRPr="00A35237">
              <w:rPr>
                <w:rStyle w:val="Lbjegyzet-hivatkozs"/>
                <w:sz w:val="24"/>
                <w:szCs w:val="24"/>
              </w:rPr>
              <w:footnoteReference w:id="27"/>
            </w:r>
            <w:r w:rsidRPr="00A35237">
              <w:rPr>
                <w:sz w:val="24"/>
                <w:szCs w:val="24"/>
              </w:rPr>
              <w:t xml:space="preserve">: </w:t>
            </w:r>
            <w:r w:rsidR="004B24B1">
              <w:rPr>
                <w:sz w:val="24"/>
                <w:szCs w:val="24"/>
              </w:rPr>
              <w:t>ea</w:t>
            </w:r>
            <w:r w:rsidR="00823C10">
              <w:rPr>
                <w:sz w:val="24"/>
                <w:szCs w:val="24"/>
              </w:rPr>
              <w:t>.</w:t>
            </w:r>
            <w:r w:rsidRPr="00A35237">
              <w:rPr>
                <w:sz w:val="24"/>
                <w:szCs w:val="24"/>
              </w:rPr>
              <w:t xml:space="preserve"> és száma: </w:t>
            </w:r>
            <w:r w:rsidR="00507427">
              <w:rPr>
                <w:sz w:val="24"/>
                <w:szCs w:val="24"/>
              </w:rPr>
              <w:t>2</w:t>
            </w:r>
          </w:p>
        </w:tc>
      </w:tr>
      <w:tr w:rsidR="00865B59" w:rsidRPr="00A35237" w:rsidTr="009513B5">
        <w:tc>
          <w:tcPr>
            <w:tcW w:w="9180" w:type="dxa"/>
            <w:gridSpan w:val="3"/>
          </w:tcPr>
          <w:p w:rsidR="00865B59" w:rsidRPr="00AA0DCA" w:rsidRDefault="00865B59" w:rsidP="00113DD3">
            <w:pPr>
              <w:jc w:val="both"/>
              <w:rPr>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28"/>
            </w:r>
            <w:r w:rsidRPr="00A35237">
              <w:rPr>
                <w:sz w:val="24"/>
                <w:szCs w:val="24"/>
              </w:rPr>
              <w:t xml:space="preserve">): </w:t>
            </w:r>
            <w:r w:rsidR="00AA0DCA">
              <w:rPr>
                <w:sz w:val="24"/>
                <w:szCs w:val="24"/>
              </w:rPr>
              <w:t>kollokvium</w:t>
            </w:r>
          </w:p>
        </w:tc>
      </w:tr>
      <w:tr w:rsidR="00865B59" w:rsidRPr="00A35237" w:rsidTr="009513B5">
        <w:tc>
          <w:tcPr>
            <w:tcW w:w="9180" w:type="dxa"/>
            <w:gridSpan w:val="3"/>
            <w:tcBorders>
              <w:bottom w:val="single" w:sz="4" w:space="0" w:color="auto"/>
            </w:tcBorders>
          </w:tcPr>
          <w:p w:rsidR="00865B59" w:rsidRPr="00004229" w:rsidRDefault="00865B59" w:rsidP="00113DD3">
            <w:pPr>
              <w:jc w:val="both"/>
              <w:rPr>
                <w:sz w:val="24"/>
                <w:szCs w:val="24"/>
              </w:rPr>
            </w:pPr>
            <w:r w:rsidRPr="00A35237">
              <w:rPr>
                <w:sz w:val="24"/>
                <w:szCs w:val="24"/>
              </w:rPr>
              <w:t xml:space="preserve">A tantárgy tantervi helye (hányadik félév): </w:t>
            </w:r>
            <w:r w:rsidR="00004229">
              <w:rPr>
                <w:sz w:val="24"/>
                <w:szCs w:val="24"/>
              </w:rPr>
              <w:t>3.</w:t>
            </w:r>
          </w:p>
        </w:tc>
      </w:tr>
      <w:tr w:rsidR="00865B59" w:rsidRPr="00A35237" w:rsidTr="009513B5">
        <w:tc>
          <w:tcPr>
            <w:tcW w:w="9180" w:type="dxa"/>
            <w:gridSpan w:val="3"/>
            <w:tcBorders>
              <w:bottom w:val="single" w:sz="4" w:space="0" w:color="auto"/>
            </w:tcBorders>
          </w:tcPr>
          <w:p w:rsidR="00865B59" w:rsidRPr="00823C10"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823C10">
              <w:rPr>
                <w:sz w:val="24"/>
                <w:szCs w:val="24"/>
              </w:rPr>
              <w:t>AN114G2</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AA0DCA" w:rsidRDefault="00AA0DCA" w:rsidP="00113DD3">
            <w:pPr>
              <w:rPr>
                <w:bCs/>
                <w:sz w:val="24"/>
                <w:szCs w:val="24"/>
              </w:rPr>
            </w:pPr>
            <w:r>
              <w:rPr>
                <w:b/>
                <w:bCs/>
                <w:sz w:val="24"/>
                <w:szCs w:val="24"/>
              </w:rPr>
              <w:t xml:space="preserve">Az oktatás nyelve: </w:t>
            </w:r>
            <w:r w:rsidRPr="001F641A">
              <w:rPr>
                <w:bCs/>
                <w:sz w:val="24"/>
                <w:szCs w:val="24"/>
              </w:rPr>
              <w:t>angol</w:t>
            </w:r>
          </w:p>
          <w:p w:rsidR="00AA0DCA" w:rsidRDefault="00AA0DCA" w:rsidP="00113DD3">
            <w:pPr>
              <w:rPr>
                <w:b/>
                <w:bCs/>
                <w:sz w:val="24"/>
                <w:szCs w:val="24"/>
              </w:rPr>
            </w:pPr>
            <w:r>
              <w:rPr>
                <w:b/>
                <w:bCs/>
                <w:sz w:val="24"/>
                <w:szCs w:val="24"/>
              </w:rPr>
              <w:t>A tanegység leírása:</w:t>
            </w:r>
          </w:p>
          <w:p w:rsidR="00AA0DCA" w:rsidRPr="00D61DE9" w:rsidRDefault="00AA0DCA" w:rsidP="003C74F2">
            <w:pPr>
              <w:pStyle w:val="Trgylers"/>
              <w:ind w:left="0" w:firstLine="0"/>
              <w:rPr>
                <w:rFonts w:ascii="Times New Roman" w:hAnsi="Times New Roman"/>
                <w:sz w:val="24"/>
                <w:szCs w:val="24"/>
              </w:rPr>
            </w:pPr>
            <w:r w:rsidRPr="00D61DE9">
              <w:rPr>
                <w:rFonts w:ascii="Times New Roman" w:hAnsi="Times New Roman"/>
                <w:sz w:val="24"/>
                <w:szCs w:val="24"/>
              </w:rPr>
              <w:t>A tantárgy általános célja, hogy megismertesse a hallgatókat a XIX. századi amerikai irodalom meghatározó tendenciáival és kiemelkedő szerzőivel, bemutassa a XIX. század Amerikájának életérzését, kultúráját és azt, ahogyan ezek irodalmi művekben társadalmi tudatot befolyásoló tényezőként megjelennek. A tárgy specifikus célja, hogy a hallgatók megismerjék a XX. századi amerikai irodalom előzményeit.</w:t>
            </w:r>
          </w:p>
          <w:p w:rsidR="00AA0DCA" w:rsidRPr="00D61DE9" w:rsidRDefault="00AA0DCA" w:rsidP="003C74F2">
            <w:pPr>
              <w:pStyle w:val="Trgylers"/>
              <w:ind w:left="0" w:firstLine="709"/>
              <w:rPr>
                <w:rFonts w:ascii="Times New Roman" w:hAnsi="Times New Roman"/>
                <w:sz w:val="24"/>
                <w:szCs w:val="24"/>
              </w:rPr>
            </w:pPr>
            <w:r w:rsidRPr="00D61DE9">
              <w:rPr>
                <w:rFonts w:ascii="Times New Roman" w:hAnsi="Times New Roman"/>
                <w:sz w:val="24"/>
                <w:szCs w:val="24"/>
              </w:rPr>
              <w:t>A tantárgy feltételezi a megfelelő irodalomelméleti és nyelvi előképzettséget és az esszéírás képesség fejlettségét.</w:t>
            </w:r>
          </w:p>
          <w:p w:rsidR="00865B59" w:rsidRPr="00A35237" w:rsidRDefault="00AA0DCA" w:rsidP="003C74F2">
            <w:pPr>
              <w:pStyle w:val="Trgylers"/>
              <w:ind w:left="0" w:firstLine="709"/>
              <w:rPr>
                <w:sz w:val="22"/>
                <w:szCs w:val="22"/>
              </w:rPr>
            </w:pPr>
            <w:r w:rsidRPr="00D61DE9">
              <w:rPr>
                <w:rFonts w:ascii="Times New Roman" w:hAnsi="Times New Roman"/>
                <w:sz w:val="24"/>
                <w:szCs w:val="24"/>
              </w:rPr>
              <w:t>A tanegység tartalma: a Függetlenségi Háború irodalmi hagyatéka, a nemzeti irodalom kibontakozása, E. A. Poe költészete és prózája, a transzcendentalizmus: R. W. Emerson; transzendentalista filozófia és irodalom: H. D. Thoreau, Walt Whitman, N. Hawthorne műveinek romantikus elemei, M. Melville és W. Whitman művészetének és világlátásának összehasonlítása, Mark Twain Amerikája, az amerikai realista regény a XIX. században: S. Crane, realizmus a XIX. és XX. sz. fordulóján: Willa Cather, Jack London, Henry James. A tárgy kapcsolódik az Amerikai irodalom 2. szemináriumához.</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AA0DCA" w:rsidRPr="00EF128D" w:rsidRDefault="00AA0DCA" w:rsidP="00823C10">
            <w:pPr>
              <w:ind w:left="709" w:hanging="709"/>
              <w:rPr>
                <w:b/>
                <w:bCs/>
                <w:sz w:val="24"/>
                <w:szCs w:val="24"/>
              </w:rPr>
            </w:pPr>
            <w:r w:rsidRPr="00EF128D">
              <w:rPr>
                <w:b/>
                <w:bCs/>
                <w:sz w:val="24"/>
                <w:szCs w:val="24"/>
              </w:rPr>
              <w:t>Kötelező olvasmányok:</w:t>
            </w:r>
          </w:p>
          <w:p w:rsidR="00AA0DCA" w:rsidRPr="00EF128D" w:rsidRDefault="00AA0DCA" w:rsidP="00823C10">
            <w:pPr>
              <w:pStyle w:val="Trgylers"/>
              <w:ind w:left="709" w:hanging="709"/>
              <w:rPr>
                <w:rFonts w:ascii="Times New Roman" w:hAnsi="Times New Roman"/>
                <w:i/>
                <w:sz w:val="24"/>
                <w:szCs w:val="24"/>
              </w:rPr>
            </w:pPr>
            <w:r>
              <w:rPr>
                <w:rFonts w:ascii="Times New Roman" w:hAnsi="Times New Roman"/>
                <w:sz w:val="24"/>
                <w:szCs w:val="24"/>
              </w:rPr>
              <w:t>Peter Cohn.</w:t>
            </w:r>
            <w:r w:rsidRPr="00EF128D">
              <w:rPr>
                <w:rFonts w:ascii="Times New Roman" w:hAnsi="Times New Roman"/>
                <w:sz w:val="24"/>
                <w:szCs w:val="24"/>
              </w:rPr>
              <w:t xml:space="preserve"> </w:t>
            </w:r>
            <w:r w:rsidRPr="00EF128D">
              <w:rPr>
                <w:rFonts w:ascii="Times New Roman" w:hAnsi="Times New Roman"/>
                <w:i/>
                <w:sz w:val="24"/>
                <w:szCs w:val="24"/>
              </w:rPr>
              <w:t xml:space="preserve">Literature in America. </w:t>
            </w:r>
            <w:r w:rsidRPr="00EF128D">
              <w:rPr>
                <w:rFonts w:ascii="Times New Roman" w:hAnsi="Times New Roman"/>
                <w:sz w:val="24"/>
                <w:szCs w:val="24"/>
              </w:rPr>
              <w:t>Cambridge University Press, 1989.</w:t>
            </w:r>
            <w:r w:rsidRPr="00EF128D">
              <w:rPr>
                <w:rFonts w:ascii="Times New Roman" w:hAnsi="Times New Roman"/>
                <w:i/>
                <w:sz w:val="24"/>
                <w:szCs w:val="24"/>
              </w:rPr>
              <w:t xml:space="preserve"> </w:t>
            </w:r>
          </w:p>
          <w:p w:rsidR="00AA0DCA" w:rsidRPr="00EF128D" w:rsidRDefault="00AA0DCA" w:rsidP="00823C10">
            <w:pPr>
              <w:pStyle w:val="Trgylers"/>
              <w:ind w:left="709" w:hanging="709"/>
              <w:rPr>
                <w:rFonts w:ascii="Times New Roman" w:hAnsi="Times New Roman"/>
                <w:sz w:val="24"/>
                <w:szCs w:val="24"/>
              </w:rPr>
            </w:pPr>
            <w:r>
              <w:rPr>
                <w:rFonts w:ascii="Times New Roman" w:hAnsi="Times New Roman"/>
                <w:sz w:val="24"/>
                <w:szCs w:val="24"/>
              </w:rPr>
              <w:t>Emory Elliott.</w:t>
            </w:r>
            <w:r w:rsidRPr="00EF128D">
              <w:rPr>
                <w:rFonts w:ascii="Times New Roman" w:hAnsi="Times New Roman"/>
                <w:sz w:val="24"/>
                <w:szCs w:val="24"/>
              </w:rPr>
              <w:t xml:space="preserve"> </w:t>
            </w:r>
            <w:r w:rsidRPr="00EF128D">
              <w:rPr>
                <w:rFonts w:ascii="Times New Roman" w:hAnsi="Times New Roman"/>
                <w:i/>
                <w:sz w:val="24"/>
                <w:szCs w:val="24"/>
              </w:rPr>
              <w:t xml:space="preserve">Columbia Literary History of the United States. </w:t>
            </w:r>
            <w:r w:rsidRPr="00EF128D">
              <w:rPr>
                <w:rFonts w:ascii="Times New Roman" w:hAnsi="Times New Roman"/>
                <w:sz w:val="24"/>
                <w:szCs w:val="24"/>
              </w:rPr>
              <w:t>Columbia University</w:t>
            </w:r>
            <w:r>
              <w:rPr>
                <w:rFonts w:ascii="Times New Roman" w:hAnsi="Times New Roman"/>
                <w:sz w:val="24"/>
                <w:szCs w:val="24"/>
              </w:rPr>
              <w:t xml:space="preserve"> </w:t>
            </w:r>
            <w:r w:rsidRPr="00EF128D">
              <w:rPr>
                <w:rFonts w:ascii="Times New Roman" w:hAnsi="Times New Roman"/>
                <w:sz w:val="24"/>
                <w:szCs w:val="24"/>
              </w:rPr>
              <w:t xml:space="preserve">Press, </w:t>
            </w:r>
            <w:r>
              <w:rPr>
                <w:rFonts w:ascii="Times New Roman" w:hAnsi="Times New Roman"/>
                <w:sz w:val="24"/>
                <w:szCs w:val="24"/>
              </w:rPr>
              <w:t>New York,</w:t>
            </w:r>
            <w:r w:rsidRPr="00EF128D">
              <w:rPr>
                <w:rFonts w:ascii="Times New Roman" w:hAnsi="Times New Roman"/>
                <w:sz w:val="24"/>
                <w:szCs w:val="24"/>
              </w:rPr>
              <w:t xml:space="preserve"> 1988.</w:t>
            </w:r>
          </w:p>
          <w:p w:rsidR="00AA0DCA" w:rsidRPr="00EF128D" w:rsidRDefault="00AA0DCA" w:rsidP="00823C10">
            <w:pPr>
              <w:pStyle w:val="Trgylers"/>
              <w:ind w:left="709" w:hanging="709"/>
              <w:rPr>
                <w:rFonts w:ascii="Times New Roman" w:hAnsi="Times New Roman"/>
                <w:sz w:val="24"/>
                <w:szCs w:val="24"/>
              </w:rPr>
            </w:pPr>
            <w:r w:rsidRPr="00CF33F6">
              <w:rPr>
                <w:rFonts w:ascii="Times New Roman" w:hAnsi="Times New Roman"/>
                <w:sz w:val="24"/>
                <w:szCs w:val="24"/>
              </w:rPr>
              <w:t>Zsolt K. Virágos</w:t>
            </w:r>
            <w:r w:rsidRPr="00CF33F6">
              <w:rPr>
                <w:rFonts w:ascii="Times New Roman" w:hAnsi="Times New Roman"/>
                <w:i/>
                <w:iCs/>
                <w:sz w:val="24"/>
                <w:szCs w:val="24"/>
              </w:rPr>
              <w:t>. Portraits and Landmarks</w:t>
            </w:r>
            <w:r w:rsidRPr="00CF33F6">
              <w:rPr>
                <w:rFonts w:ascii="Times New Roman" w:hAnsi="Times New Roman"/>
                <w:sz w:val="24"/>
                <w:szCs w:val="24"/>
              </w:rPr>
              <w:t>. University of Debrecen, Debrecen, 2003</w:t>
            </w:r>
            <w:r>
              <w:rPr>
                <w:rFonts w:ascii="Times New Roman" w:hAnsi="Times New Roman"/>
                <w:sz w:val="24"/>
                <w:szCs w:val="24"/>
              </w:rPr>
              <w:t>.</w:t>
            </w:r>
          </w:p>
          <w:p w:rsidR="00AA0DCA" w:rsidRPr="00EF128D" w:rsidRDefault="00AA0DCA" w:rsidP="00823C10">
            <w:pPr>
              <w:pStyle w:val="Trgylers"/>
              <w:ind w:left="709" w:hanging="709"/>
              <w:rPr>
                <w:rFonts w:ascii="Times New Roman" w:hAnsi="Times New Roman"/>
                <w:b/>
                <w:sz w:val="24"/>
                <w:szCs w:val="24"/>
              </w:rPr>
            </w:pPr>
            <w:r w:rsidRPr="00EF128D">
              <w:rPr>
                <w:rFonts w:ascii="Times New Roman" w:hAnsi="Times New Roman"/>
                <w:b/>
                <w:sz w:val="24"/>
                <w:szCs w:val="24"/>
              </w:rPr>
              <w:t>Ajánlott olvasmányok:</w:t>
            </w:r>
          </w:p>
          <w:p w:rsidR="00AA0DCA" w:rsidRPr="00EF128D" w:rsidRDefault="00AA0DCA" w:rsidP="00823C10">
            <w:pPr>
              <w:pStyle w:val="Trgylers"/>
              <w:ind w:left="709" w:hanging="709"/>
              <w:rPr>
                <w:rFonts w:ascii="Times New Roman" w:hAnsi="Times New Roman"/>
                <w:sz w:val="24"/>
                <w:szCs w:val="24"/>
              </w:rPr>
            </w:pPr>
            <w:r w:rsidRPr="00EF128D">
              <w:rPr>
                <w:rFonts w:ascii="Times New Roman" w:hAnsi="Times New Roman"/>
                <w:sz w:val="24"/>
                <w:szCs w:val="24"/>
              </w:rPr>
              <w:t>Kretzoi Miklósné</w:t>
            </w:r>
            <w:r>
              <w:rPr>
                <w:rFonts w:ascii="Times New Roman" w:hAnsi="Times New Roman"/>
                <w:sz w:val="24"/>
                <w:szCs w:val="24"/>
              </w:rPr>
              <w:t>.</w:t>
            </w:r>
            <w:r w:rsidRPr="00EF128D">
              <w:rPr>
                <w:rFonts w:ascii="Times New Roman" w:hAnsi="Times New Roman"/>
                <w:sz w:val="24"/>
                <w:szCs w:val="24"/>
              </w:rPr>
              <w:t xml:space="preserve"> </w:t>
            </w:r>
            <w:r w:rsidRPr="00EF128D">
              <w:rPr>
                <w:rFonts w:ascii="Times New Roman" w:hAnsi="Times New Roman"/>
                <w:i/>
                <w:sz w:val="24"/>
                <w:szCs w:val="24"/>
              </w:rPr>
              <w:t xml:space="preserve">Az amerikai irodalom kezdetei. </w:t>
            </w:r>
            <w:r w:rsidRPr="00EF128D">
              <w:rPr>
                <w:rFonts w:ascii="Times New Roman" w:hAnsi="Times New Roman"/>
                <w:sz w:val="24"/>
                <w:szCs w:val="24"/>
              </w:rPr>
              <w:t>Akadémiai Kiadó, Budapest</w:t>
            </w:r>
            <w:r>
              <w:rPr>
                <w:rFonts w:ascii="Times New Roman" w:hAnsi="Times New Roman"/>
                <w:sz w:val="24"/>
                <w:szCs w:val="24"/>
              </w:rPr>
              <w:t>,</w:t>
            </w:r>
            <w:r w:rsidRPr="00EF128D">
              <w:rPr>
                <w:rFonts w:ascii="Times New Roman" w:hAnsi="Times New Roman"/>
                <w:sz w:val="24"/>
                <w:szCs w:val="24"/>
              </w:rPr>
              <w:t xml:space="preserve"> 1976.</w:t>
            </w:r>
          </w:p>
          <w:p w:rsidR="00AA0DCA" w:rsidRPr="00EF128D" w:rsidRDefault="00AA0DCA" w:rsidP="00823C10">
            <w:pPr>
              <w:pStyle w:val="Trgylers"/>
              <w:ind w:left="709" w:hanging="709"/>
              <w:rPr>
                <w:rFonts w:ascii="Times New Roman" w:hAnsi="Times New Roman"/>
                <w:sz w:val="24"/>
                <w:szCs w:val="24"/>
              </w:rPr>
            </w:pPr>
            <w:r w:rsidRPr="00EF128D">
              <w:rPr>
                <w:rFonts w:ascii="Times New Roman" w:hAnsi="Times New Roman"/>
                <w:sz w:val="24"/>
                <w:szCs w:val="24"/>
              </w:rPr>
              <w:t>Jefferson Humphries</w:t>
            </w:r>
            <w:r>
              <w:rPr>
                <w:rFonts w:ascii="Times New Roman" w:hAnsi="Times New Roman"/>
                <w:sz w:val="24"/>
                <w:szCs w:val="24"/>
              </w:rPr>
              <w:t>.</w:t>
            </w:r>
            <w:r w:rsidRPr="00EF128D">
              <w:rPr>
                <w:rFonts w:ascii="Times New Roman" w:hAnsi="Times New Roman"/>
                <w:sz w:val="24"/>
                <w:szCs w:val="24"/>
              </w:rPr>
              <w:t xml:space="preserve"> </w:t>
            </w:r>
            <w:r w:rsidRPr="00EF128D">
              <w:rPr>
                <w:rFonts w:ascii="Times New Roman" w:hAnsi="Times New Roman"/>
                <w:i/>
                <w:sz w:val="24"/>
                <w:szCs w:val="24"/>
              </w:rPr>
              <w:t xml:space="preserve">Southern Literature and Literary Theory. </w:t>
            </w:r>
            <w:r w:rsidRPr="00EF128D">
              <w:rPr>
                <w:rFonts w:ascii="Times New Roman" w:hAnsi="Times New Roman"/>
                <w:sz w:val="24"/>
                <w:szCs w:val="24"/>
              </w:rPr>
              <w:t xml:space="preserve">The University of Georgia Press, </w:t>
            </w:r>
            <w:r>
              <w:rPr>
                <w:rFonts w:ascii="Times New Roman" w:hAnsi="Times New Roman"/>
                <w:sz w:val="24"/>
                <w:szCs w:val="24"/>
              </w:rPr>
              <w:t>Athen,</w:t>
            </w:r>
            <w:r w:rsidRPr="00EF128D">
              <w:rPr>
                <w:rFonts w:ascii="Times New Roman" w:hAnsi="Times New Roman"/>
                <w:sz w:val="24"/>
                <w:szCs w:val="24"/>
              </w:rPr>
              <w:t xml:space="preserve"> 1996.</w:t>
            </w:r>
          </w:p>
          <w:p w:rsidR="00AA0DCA" w:rsidRPr="00EF128D" w:rsidRDefault="00AA0DCA" w:rsidP="00823C10">
            <w:pPr>
              <w:pStyle w:val="Trgylers"/>
              <w:ind w:left="709" w:hanging="709"/>
              <w:rPr>
                <w:rFonts w:ascii="Times New Roman" w:hAnsi="Times New Roman"/>
                <w:sz w:val="24"/>
                <w:szCs w:val="24"/>
              </w:rPr>
            </w:pPr>
            <w:r w:rsidRPr="00EF128D">
              <w:rPr>
                <w:rFonts w:ascii="Times New Roman" w:hAnsi="Times New Roman"/>
                <w:sz w:val="24"/>
                <w:szCs w:val="24"/>
              </w:rPr>
              <w:t xml:space="preserve">Boris Ford ed. </w:t>
            </w:r>
            <w:r w:rsidRPr="00EF128D">
              <w:rPr>
                <w:rFonts w:ascii="Times New Roman" w:hAnsi="Times New Roman"/>
                <w:i/>
                <w:sz w:val="24"/>
                <w:szCs w:val="24"/>
              </w:rPr>
              <w:t xml:space="preserve">American Literature. </w:t>
            </w:r>
            <w:r w:rsidRPr="00EF128D">
              <w:rPr>
                <w:rFonts w:ascii="Times New Roman" w:hAnsi="Times New Roman"/>
                <w:sz w:val="24"/>
                <w:szCs w:val="24"/>
              </w:rPr>
              <w:t xml:space="preserve">Penguin, </w:t>
            </w:r>
            <w:r>
              <w:rPr>
                <w:rFonts w:ascii="Times New Roman" w:hAnsi="Times New Roman"/>
                <w:sz w:val="24"/>
                <w:szCs w:val="24"/>
              </w:rPr>
              <w:t>London,</w:t>
            </w:r>
            <w:r w:rsidRPr="00EF128D">
              <w:rPr>
                <w:rFonts w:ascii="Times New Roman" w:hAnsi="Times New Roman"/>
                <w:sz w:val="24"/>
                <w:szCs w:val="24"/>
              </w:rPr>
              <w:t xml:space="preserve"> 1991.</w:t>
            </w:r>
          </w:p>
          <w:p w:rsidR="00AA0DCA" w:rsidRPr="00EF128D" w:rsidRDefault="00AA0DCA" w:rsidP="00823C10">
            <w:pPr>
              <w:pStyle w:val="Trgylers"/>
              <w:ind w:left="709" w:hanging="709"/>
              <w:rPr>
                <w:rFonts w:ascii="Times New Roman" w:hAnsi="Times New Roman"/>
                <w:sz w:val="24"/>
                <w:szCs w:val="24"/>
              </w:rPr>
            </w:pPr>
            <w:r>
              <w:rPr>
                <w:rFonts w:ascii="Times New Roman" w:hAnsi="Times New Roman"/>
                <w:sz w:val="24"/>
                <w:szCs w:val="24"/>
              </w:rPr>
              <w:t>M. Thomas Inge.</w:t>
            </w:r>
            <w:r w:rsidRPr="00EF128D">
              <w:rPr>
                <w:rFonts w:ascii="Times New Roman" w:hAnsi="Times New Roman"/>
                <w:sz w:val="24"/>
                <w:szCs w:val="24"/>
              </w:rPr>
              <w:t xml:space="preserve"> </w:t>
            </w:r>
            <w:r w:rsidRPr="00EF128D">
              <w:rPr>
                <w:rFonts w:ascii="Times New Roman" w:hAnsi="Times New Roman"/>
                <w:i/>
                <w:sz w:val="24"/>
                <w:szCs w:val="24"/>
              </w:rPr>
              <w:t xml:space="preserve">Huck Finn Among the Critics. </w:t>
            </w:r>
            <w:r w:rsidRPr="00EF128D">
              <w:rPr>
                <w:rFonts w:ascii="Times New Roman" w:hAnsi="Times New Roman"/>
                <w:sz w:val="24"/>
                <w:szCs w:val="24"/>
              </w:rPr>
              <w:t xml:space="preserve">Forum, </w:t>
            </w:r>
            <w:r>
              <w:rPr>
                <w:rFonts w:ascii="Times New Roman" w:hAnsi="Times New Roman"/>
                <w:sz w:val="24"/>
                <w:szCs w:val="24"/>
              </w:rPr>
              <w:t>Washington, D.C.,</w:t>
            </w:r>
            <w:r w:rsidRPr="00EF128D">
              <w:rPr>
                <w:rFonts w:ascii="Times New Roman" w:hAnsi="Times New Roman"/>
                <w:sz w:val="24"/>
                <w:szCs w:val="24"/>
              </w:rPr>
              <w:t>1984.</w:t>
            </w:r>
          </w:p>
          <w:p w:rsidR="00AA0DCA" w:rsidRPr="00EF128D" w:rsidRDefault="00AA0DCA" w:rsidP="00823C10">
            <w:pPr>
              <w:pStyle w:val="Trgylers"/>
              <w:ind w:left="709" w:hanging="709"/>
              <w:rPr>
                <w:rFonts w:ascii="Times New Roman" w:hAnsi="Times New Roman"/>
                <w:sz w:val="24"/>
                <w:szCs w:val="24"/>
              </w:rPr>
            </w:pPr>
            <w:r w:rsidRPr="00EF128D">
              <w:rPr>
                <w:rFonts w:ascii="Times New Roman" w:hAnsi="Times New Roman"/>
                <w:sz w:val="24"/>
                <w:szCs w:val="24"/>
              </w:rPr>
              <w:t>Richard Ruland and Malcolm Bradb</w:t>
            </w:r>
            <w:r>
              <w:rPr>
                <w:rFonts w:ascii="Times New Roman" w:hAnsi="Times New Roman"/>
                <w:sz w:val="24"/>
                <w:szCs w:val="24"/>
              </w:rPr>
              <w:t>ury.</w:t>
            </w:r>
            <w:r w:rsidRPr="00EF128D">
              <w:rPr>
                <w:rFonts w:ascii="Times New Roman" w:hAnsi="Times New Roman"/>
                <w:sz w:val="24"/>
                <w:szCs w:val="24"/>
              </w:rPr>
              <w:t xml:space="preserve"> </w:t>
            </w:r>
            <w:r w:rsidRPr="00EF128D">
              <w:rPr>
                <w:rFonts w:ascii="Times New Roman" w:hAnsi="Times New Roman"/>
                <w:i/>
                <w:sz w:val="24"/>
                <w:szCs w:val="24"/>
              </w:rPr>
              <w:t xml:space="preserve">From Puritanism to Postmodernism. </w:t>
            </w:r>
            <w:r w:rsidRPr="00EF128D">
              <w:rPr>
                <w:rFonts w:ascii="Times New Roman" w:hAnsi="Times New Roman"/>
                <w:sz w:val="24"/>
                <w:szCs w:val="24"/>
              </w:rPr>
              <w:t>Viking, New York</w:t>
            </w:r>
            <w:r>
              <w:rPr>
                <w:rFonts w:ascii="Times New Roman" w:hAnsi="Times New Roman"/>
                <w:sz w:val="24"/>
                <w:szCs w:val="24"/>
              </w:rPr>
              <w:t>,</w:t>
            </w:r>
            <w:r w:rsidRPr="00EF128D">
              <w:rPr>
                <w:rFonts w:ascii="Times New Roman" w:hAnsi="Times New Roman"/>
                <w:sz w:val="24"/>
                <w:szCs w:val="24"/>
              </w:rPr>
              <w:t xml:space="preserve"> 1991.</w:t>
            </w:r>
          </w:p>
          <w:p w:rsidR="00865B59" w:rsidRPr="00A35237" w:rsidRDefault="00AA0DCA" w:rsidP="00823C10">
            <w:pPr>
              <w:pStyle w:val="Trgylers"/>
              <w:ind w:left="709" w:hanging="709"/>
              <w:rPr>
                <w:sz w:val="22"/>
                <w:szCs w:val="22"/>
              </w:rPr>
            </w:pPr>
            <w:r>
              <w:rPr>
                <w:rFonts w:ascii="Times New Roman" w:hAnsi="Times New Roman"/>
                <w:sz w:val="24"/>
                <w:szCs w:val="24"/>
              </w:rPr>
              <w:t>Nina Baym et al.</w:t>
            </w:r>
            <w:r w:rsidRPr="00EF128D">
              <w:rPr>
                <w:rFonts w:ascii="Times New Roman" w:hAnsi="Times New Roman"/>
                <w:sz w:val="24"/>
                <w:szCs w:val="24"/>
              </w:rPr>
              <w:t xml:space="preserve"> </w:t>
            </w:r>
            <w:r w:rsidRPr="00EF128D">
              <w:rPr>
                <w:rFonts w:ascii="Times New Roman" w:hAnsi="Times New Roman"/>
                <w:i/>
                <w:sz w:val="24"/>
                <w:szCs w:val="24"/>
              </w:rPr>
              <w:t>The Norton Anthology of American Literature</w:t>
            </w:r>
            <w:r w:rsidRPr="00EF128D">
              <w:rPr>
                <w:rFonts w:ascii="Times New Roman" w:hAnsi="Times New Roman"/>
                <w:sz w:val="24"/>
                <w:szCs w:val="24"/>
              </w:rPr>
              <w:t>. W. W. Norton and Co., New York</w:t>
            </w:r>
            <w:r>
              <w:rPr>
                <w:rFonts w:ascii="Times New Roman" w:hAnsi="Times New Roman"/>
                <w:sz w:val="24"/>
                <w:szCs w:val="24"/>
              </w:rPr>
              <w:t>,</w:t>
            </w:r>
            <w:r w:rsidRPr="00EF128D">
              <w:rPr>
                <w:rFonts w:ascii="Times New Roman" w:hAnsi="Times New Roman"/>
                <w:sz w:val="24"/>
                <w:szCs w:val="24"/>
              </w:rPr>
              <w:t xml:space="preserve"> 1989.</w:t>
            </w:r>
          </w:p>
        </w:tc>
      </w:tr>
      <w:tr w:rsidR="00865B59" w:rsidRPr="00A35237" w:rsidTr="009513B5">
        <w:trPr>
          <w:trHeight w:val="338"/>
        </w:trPr>
        <w:tc>
          <w:tcPr>
            <w:tcW w:w="9180" w:type="dxa"/>
            <w:gridSpan w:val="3"/>
          </w:tcPr>
          <w:p w:rsidR="00865B59" w:rsidRPr="00812E76" w:rsidRDefault="00865B59" w:rsidP="00113DD3">
            <w:pPr>
              <w:jc w:val="both"/>
              <w:rPr>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12E76">
              <w:rPr>
                <w:b/>
                <w:sz w:val="24"/>
                <w:szCs w:val="24"/>
              </w:rPr>
              <w:t xml:space="preserve"> </w:t>
            </w:r>
            <w:r w:rsidR="00812E76" w:rsidRPr="008B5D41">
              <w:rPr>
                <w:sz w:val="24"/>
                <w:szCs w:val="24"/>
              </w:rPr>
              <w:t>Dr. Szathmári Judit</w:t>
            </w:r>
            <w:r w:rsidR="00812E76">
              <w:rPr>
                <w:sz w:val="24"/>
                <w:szCs w:val="24"/>
              </w:rPr>
              <w:t xml:space="preserve"> docens</w:t>
            </w:r>
            <w:r w:rsidR="00823C10">
              <w:rPr>
                <w:sz w:val="24"/>
                <w:szCs w:val="24"/>
              </w:rPr>
              <w:t>,</w:t>
            </w:r>
            <w:r w:rsidR="00812E76">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12E76" w:rsidRPr="00A35237" w:rsidRDefault="00812E76" w:rsidP="00113DD3">
            <w:pPr>
              <w:jc w:val="both"/>
              <w:rPr>
                <w:b/>
                <w:sz w:val="24"/>
                <w:szCs w:val="24"/>
              </w:rPr>
            </w:pPr>
            <w:r>
              <w:rPr>
                <w:sz w:val="24"/>
                <w:szCs w:val="24"/>
              </w:rPr>
              <w:t>Dr. Virágos Zsolt egyetemi tanár</w:t>
            </w:r>
            <w:r w:rsidR="00823C10">
              <w:rPr>
                <w:sz w:val="24"/>
                <w:szCs w:val="24"/>
              </w:rPr>
              <w:t>,</w:t>
            </w:r>
            <w:r>
              <w:rPr>
                <w:sz w:val="24"/>
                <w:szCs w:val="24"/>
              </w:rPr>
              <w:t xml:space="preserve"> MTA doktora,  Dr. Vadon Lehel egyetemi tanár</w:t>
            </w:r>
            <w:r w:rsidR="00823C10">
              <w:rPr>
                <w:sz w:val="24"/>
                <w:szCs w:val="24"/>
              </w:rPr>
              <w:t>,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Default="00865B59" w:rsidP="00113DD3">
            <w:pPr>
              <w:jc w:val="both"/>
              <w:rPr>
                <w:b/>
                <w:sz w:val="24"/>
                <w:szCs w:val="24"/>
              </w:rPr>
            </w:pPr>
            <w:r w:rsidRPr="00A35237">
              <w:rPr>
                <w:b/>
                <w:sz w:val="24"/>
                <w:szCs w:val="24"/>
              </w:rPr>
              <w:t>Tantárgy neve:</w:t>
            </w:r>
            <w:r>
              <w:rPr>
                <w:b/>
                <w:sz w:val="24"/>
                <w:szCs w:val="24"/>
              </w:rPr>
              <w:t xml:space="preserve"> </w:t>
            </w:r>
          </w:p>
          <w:p w:rsidR="003248AD" w:rsidRPr="00A35237" w:rsidRDefault="003248AD" w:rsidP="00113DD3">
            <w:pPr>
              <w:jc w:val="both"/>
              <w:rPr>
                <w:b/>
                <w:sz w:val="24"/>
                <w:szCs w:val="24"/>
              </w:rPr>
            </w:pPr>
            <w:r w:rsidRPr="00FA4F40">
              <w:rPr>
                <w:bCs/>
                <w:sz w:val="24"/>
              </w:rPr>
              <w:t xml:space="preserve">Amerikai irodalom- és kultúrtörténet </w:t>
            </w:r>
            <w:r>
              <w:rPr>
                <w:bCs/>
                <w:sz w:val="24"/>
              </w:rPr>
              <w:t>1</w:t>
            </w:r>
            <w:r w:rsidR="005C69B6">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3248AD" w:rsidRDefault="00865B59" w:rsidP="00113DD3">
            <w:pPr>
              <w:jc w:val="both"/>
              <w:rPr>
                <w:sz w:val="24"/>
                <w:szCs w:val="24"/>
              </w:rPr>
            </w:pPr>
            <w:r>
              <w:rPr>
                <w:b/>
                <w:sz w:val="24"/>
                <w:szCs w:val="24"/>
              </w:rPr>
              <w:t>Kódja:</w:t>
            </w:r>
            <w:r w:rsidR="003248AD">
              <w:rPr>
                <w:b/>
                <w:sz w:val="24"/>
                <w:szCs w:val="24"/>
              </w:rPr>
              <w:t xml:space="preserve"> </w:t>
            </w:r>
            <w:r w:rsidR="003248AD">
              <w:rPr>
                <w:sz w:val="24"/>
                <w:szCs w:val="24"/>
              </w:rPr>
              <w:t>AN114G2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3248AD" w:rsidRPr="003248AD">
              <w:rPr>
                <w:sz w:val="24"/>
                <w:szCs w:val="24"/>
              </w:rPr>
              <w:t>2</w:t>
            </w:r>
          </w:p>
        </w:tc>
      </w:tr>
      <w:tr w:rsidR="00865B59" w:rsidRPr="00A35237" w:rsidTr="009513B5">
        <w:tc>
          <w:tcPr>
            <w:tcW w:w="9180" w:type="dxa"/>
            <w:gridSpan w:val="3"/>
          </w:tcPr>
          <w:p w:rsidR="00865B59" w:rsidRPr="00A35237" w:rsidRDefault="00865B59" w:rsidP="00823C10">
            <w:pPr>
              <w:jc w:val="both"/>
              <w:rPr>
                <w:sz w:val="24"/>
                <w:szCs w:val="24"/>
              </w:rPr>
            </w:pPr>
            <w:r w:rsidRPr="00A35237">
              <w:rPr>
                <w:sz w:val="24"/>
                <w:szCs w:val="24"/>
              </w:rPr>
              <w:t>A tanóra típusa</w:t>
            </w:r>
            <w:r w:rsidRPr="00A35237">
              <w:rPr>
                <w:rStyle w:val="Lbjegyzet-hivatkozs"/>
                <w:sz w:val="24"/>
                <w:szCs w:val="24"/>
              </w:rPr>
              <w:footnoteReference w:id="29"/>
            </w:r>
            <w:r w:rsidRPr="00A35237">
              <w:rPr>
                <w:sz w:val="24"/>
                <w:szCs w:val="24"/>
              </w:rPr>
              <w:t xml:space="preserve">: </w:t>
            </w:r>
            <w:r w:rsidR="00823C10">
              <w:rPr>
                <w:sz w:val="24"/>
                <w:szCs w:val="24"/>
              </w:rPr>
              <w:t>szem.</w:t>
            </w:r>
            <w:r w:rsidRPr="00A35237">
              <w:rPr>
                <w:sz w:val="24"/>
                <w:szCs w:val="24"/>
              </w:rPr>
              <w:t xml:space="preserve"> és száma: </w:t>
            </w:r>
            <w:r w:rsidR="00245722">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30"/>
            </w:r>
            <w:r w:rsidRPr="00A35237">
              <w:rPr>
                <w:sz w:val="24"/>
                <w:szCs w:val="24"/>
              </w:rPr>
              <w:t xml:space="preserve">): </w:t>
            </w:r>
            <w:r w:rsidR="000C5B3B">
              <w:rPr>
                <w:sz w:val="24"/>
                <w:szCs w:val="24"/>
              </w:rPr>
              <w:t>gyakorlati jegy</w:t>
            </w:r>
          </w:p>
        </w:tc>
      </w:tr>
      <w:tr w:rsidR="00865B59" w:rsidRPr="00A35237" w:rsidTr="009513B5">
        <w:tc>
          <w:tcPr>
            <w:tcW w:w="9180" w:type="dxa"/>
            <w:gridSpan w:val="3"/>
            <w:tcBorders>
              <w:bottom w:val="single" w:sz="4" w:space="0" w:color="auto"/>
            </w:tcBorders>
          </w:tcPr>
          <w:p w:rsidR="00865B59" w:rsidRPr="003248AD" w:rsidRDefault="00865B59" w:rsidP="00113DD3">
            <w:pPr>
              <w:jc w:val="both"/>
              <w:rPr>
                <w:sz w:val="24"/>
                <w:szCs w:val="24"/>
              </w:rPr>
            </w:pPr>
            <w:r w:rsidRPr="00A35237">
              <w:rPr>
                <w:sz w:val="24"/>
                <w:szCs w:val="24"/>
              </w:rPr>
              <w:t xml:space="preserve">A tantárgy tantervi helye (hányadik félév): </w:t>
            </w:r>
            <w:r w:rsidR="003248AD">
              <w:rPr>
                <w:sz w:val="24"/>
                <w:szCs w:val="24"/>
              </w:rPr>
              <w:t>3.</w:t>
            </w:r>
          </w:p>
        </w:tc>
      </w:tr>
      <w:tr w:rsidR="00865B59" w:rsidRPr="00A35237" w:rsidTr="009513B5">
        <w:tc>
          <w:tcPr>
            <w:tcW w:w="9180" w:type="dxa"/>
            <w:gridSpan w:val="3"/>
            <w:tcBorders>
              <w:bottom w:val="single" w:sz="4" w:space="0" w:color="auto"/>
            </w:tcBorders>
          </w:tcPr>
          <w:p w:rsidR="00865B59" w:rsidRPr="00A35237" w:rsidRDefault="00865B59" w:rsidP="00823C10">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343130" w:rsidRDefault="00343130" w:rsidP="00113DD3">
            <w:pPr>
              <w:rPr>
                <w:bCs/>
                <w:sz w:val="24"/>
                <w:szCs w:val="24"/>
              </w:rPr>
            </w:pPr>
            <w:r w:rsidRPr="00343130">
              <w:rPr>
                <w:b/>
                <w:bCs/>
                <w:sz w:val="24"/>
                <w:szCs w:val="24"/>
              </w:rPr>
              <w:t xml:space="preserve">Az oktatás nyelve: </w:t>
            </w:r>
            <w:r w:rsidRPr="00343130">
              <w:rPr>
                <w:bCs/>
                <w:sz w:val="24"/>
                <w:szCs w:val="24"/>
              </w:rPr>
              <w:t>angol</w:t>
            </w:r>
          </w:p>
          <w:p w:rsidR="00343130" w:rsidRPr="00343130" w:rsidRDefault="00343130" w:rsidP="00113DD3">
            <w:pPr>
              <w:rPr>
                <w:b/>
                <w:bCs/>
                <w:sz w:val="24"/>
                <w:szCs w:val="24"/>
              </w:rPr>
            </w:pPr>
            <w:r w:rsidRPr="00343130">
              <w:rPr>
                <w:b/>
                <w:bCs/>
                <w:sz w:val="24"/>
                <w:szCs w:val="24"/>
              </w:rPr>
              <w:t>A tanegység leírása:</w:t>
            </w:r>
          </w:p>
          <w:p w:rsidR="00343130" w:rsidRPr="00343130" w:rsidRDefault="00343130" w:rsidP="003C74F2">
            <w:pPr>
              <w:pStyle w:val="Trgylers"/>
              <w:ind w:left="0" w:firstLine="0"/>
              <w:rPr>
                <w:rFonts w:ascii="Times New Roman" w:hAnsi="Times New Roman"/>
                <w:sz w:val="24"/>
                <w:szCs w:val="24"/>
              </w:rPr>
            </w:pPr>
            <w:r w:rsidRPr="00343130">
              <w:rPr>
                <w:rFonts w:ascii="Times New Roman" w:hAnsi="Times New Roman"/>
                <w:sz w:val="24"/>
                <w:szCs w:val="24"/>
              </w:rPr>
              <w:t>A tantárgy általános célja, hogy megismertesse a hallgatókat a XIX. századi amerikai irodalom meghatározó tendenciáival és kiemelkedő szerzőivel, bemutassa a XIX. század Amerikájának életérzését, kultúráját és azt, ahogyan ezek irodalmi művekben társadalmi tudatot befolyásoló tényezőként megjelennek. A tárgy specifikus célja, hogy a hallgatók megismerjék a XX. századi amerikai irodalom előzményeit. Továbbá a kurzus célja a hallgatók esszéírási képességének fejlesztése, valamint önálló gondolatkifejtés, vitában való aktív részvétel biztosítása.</w:t>
            </w:r>
            <w:r w:rsidR="003C74F2">
              <w:rPr>
                <w:rFonts w:ascii="Times New Roman" w:hAnsi="Times New Roman"/>
                <w:sz w:val="24"/>
                <w:szCs w:val="24"/>
              </w:rPr>
              <w:t xml:space="preserve"> </w:t>
            </w:r>
            <w:r w:rsidRPr="00343130">
              <w:rPr>
                <w:rFonts w:ascii="Times New Roman" w:hAnsi="Times New Roman"/>
                <w:sz w:val="24"/>
                <w:szCs w:val="24"/>
              </w:rPr>
              <w:t>A tantárgy feltételezi az alapozó kurzus során elsajátított ismeretek használatát, nyelvi előképzettséget, esszéírási képesség fejlettségét.</w:t>
            </w:r>
          </w:p>
          <w:p w:rsidR="00865B59" w:rsidRPr="00A35237" w:rsidRDefault="00343130" w:rsidP="003C74F2">
            <w:pPr>
              <w:tabs>
                <w:tab w:val="left" w:pos="34"/>
              </w:tabs>
              <w:ind w:firstLine="709"/>
              <w:jc w:val="both"/>
              <w:rPr>
                <w:sz w:val="22"/>
                <w:szCs w:val="22"/>
              </w:rPr>
            </w:pPr>
            <w:r w:rsidRPr="00343130">
              <w:rPr>
                <w:sz w:val="24"/>
                <w:szCs w:val="24"/>
              </w:rPr>
              <w:t>A tanegység tartalma: a nemzeti irodalom kialakulása: W. Irving, J. F. Cooper; E. A. Poe esztétikai tézisei, E. A. Poe versei és prózája; E. A. Poe mint detektív történet író; N. Hawthorne elbeszélései és regényei, N. Hawthorne narratív technikai újításai; transzcendentalizmus az irodalomban; W. Whitman költői programja; E. Dickinson és a meg nem értettség költészete; Mark Twain realizmusa; a lélek magánya H. Melville műveiben; S. Crane és a deheroizált hős; realizmus és naturalizmus a XIX. és XX. század fordulóján.</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343130" w:rsidRPr="005D2717" w:rsidRDefault="00343130" w:rsidP="00823C10">
            <w:pPr>
              <w:ind w:left="709" w:hanging="709"/>
              <w:rPr>
                <w:b/>
                <w:bCs/>
                <w:sz w:val="24"/>
                <w:szCs w:val="24"/>
              </w:rPr>
            </w:pPr>
            <w:r w:rsidRPr="005D2717">
              <w:rPr>
                <w:b/>
                <w:bCs/>
                <w:sz w:val="24"/>
                <w:szCs w:val="24"/>
              </w:rPr>
              <w:t>Kötelező olvasmányok:</w:t>
            </w:r>
          </w:p>
          <w:p w:rsidR="00343130" w:rsidRPr="005D2717" w:rsidRDefault="00343130" w:rsidP="00823C10">
            <w:pPr>
              <w:pStyle w:val="Trgylers"/>
              <w:ind w:left="709" w:hanging="709"/>
              <w:rPr>
                <w:rFonts w:ascii="Times New Roman" w:hAnsi="Times New Roman"/>
                <w:i/>
                <w:sz w:val="24"/>
                <w:szCs w:val="24"/>
              </w:rPr>
            </w:pPr>
            <w:r>
              <w:rPr>
                <w:rFonts w:ascii="Times New Roman" w:hAnsi="Times New Roman"/>
                <w:sz w:val="24"/>
                <w:szCs w:val="24"/>
              </w:rPr>
              <w:t>Peter Cohn.</w:t>
            </w:r>
            <w:r w:rsidRPr="005D2717">
              <w:rPr>
                <w:rFonts w:ascii="Times New Roman" w:hAnsi="Times New Roman"/>
                <w:sz w:val="24"/>
                <w:szCs w:val="24"/>
              </w:rPr>
              <w:t xml:space="preserve"> </w:t>
            </w:r>
            <w:r w:rsidRPr="005D2717">
              <w:rPr>
                <w:rFonts w:ascii="Times New Roman" w:hAnsi="Times New Roman"/>
                <w:i/>
                <w:sz w:val="24"/>
                <w:szCs w:val="24"/>
              </w:rPr>
              <w:t xml:space="preserve">Literature in America. </w:t>
            </w:r>
            <w:r w:rsidRPr="005D2717">
              <w:rPr>
                <w:rFonts w:ascii="Times New Roman" w:hAnsi="Times New Roman"/>
                <w:sz w:val="24"/>
                <w:szCs w:val="24"/>
              </w:rPr>
              <w:t>Cambridge University Press, 1989.</w:t>
            </w:r>
            <w:r w:rsidRPr="005D2717">
              <w:rPr>
                <w:rFonts w:ascii="Times New Roman" w:hAnsi="Times New Roman"/>
                <w:i/>
                <w:sz w:val="24"/>
                <w:szCs w:val="24"/>
              </w:rPr>
              <w:t xml:space="preserve"> </w:t>
            </w:r>
          </w:p>
          <w:p w:rsidR="00343130" w:rsidRPr="005D2717" w:rsidRDefault="00343130" w:rsidP="00823C10">
            <w:pPr>
              <w:pStyle w:val="Trgylers"/>
              <w:ind w:left="709" w:hanging="709"/>
              <w:rPr>
                <w:rFonts w:ascii="Times New Roman" w:hAnsi="Times New Roman"/>
                <w:sz w:val="24"/>
                <w:szCs w:val="24"/>
              </w:rPr>
            </w:pPr>
            <w:r w:rsidRPr="005D2717">
              <w:rPr>
                <w:rFonts w:ascii="Times New Roman" w:hAnsi="Times New Roman"/>
                <w:sz w:val="24"/>
                <w:szCs w:val="24"/>
              </w:rPr>
              <w:t>Emory Elliott</w:t>
            </w:r>
            <w:r>
              <w:rPr>
                <w:rFonts w:ascii="Times New Roman" w:hAnsi="Times New Roman"/>
                <w:sz w:val="24"/>
                <w:szCs w:val="24"/>
              </w:rPr>
              <w:t>.</w:t>
            </w:r>
            <w:r w:rsidRPr="005D2717">
              <w:rPr>
                <w:rFonts w:ascii="Times New Roman" w:hAnsi="Times New Roman"/>
                <w:sz w:val="24"/>
                <w:szCs w:val="24"/>
              </w:rPr>
              <w:t xml:space="preserve"> </w:t>
            </w:r>
            <w:r w:rsidRPr="005D2717">
              <w:rPr>
                <w:rFonts w:ascii="Times New Roman" w:hAnsi="Times New Roman"/>
                <w:i/>
                <w:sz w:val="24"/>
                <w:szCs w:val="24"/>
              </w:rPr>
              <w:t xml:space="preserve">Columbia Literary History of the United States. </w:t>
            </w:r>
            <w:r w:rsidRPr="005D2717">
              <w:rPr>
                <w:rFonts w:ascii="Times New Roman" w:hAnsi="Times New Roman"/>
                <w:sz w:val="24"/>
                <w:szCs w:val="24"/>
              </w:rPr>
              <w:t>Columbia University Press, New York</w:t>
            </w:r>
            <w:r>
              <w:rPr>
                <w:rFonts w:ascii="Times New Roman" w:hAnsi="Times New Roman"/>
                <w:sz w:val="24"/>
                <w:szCs w:val="24"/>
              </w:rPr>
              <w:t>,</w:t>
            </w:r>
            <w:r w:rsidRPr="005D2717">
              <w:rPr>
                <w:rFonts w:ascii="Times New Roman" w:hAnsi="Times New Roman"/>
                <w:sz w:val="24"/>
                <w:szCs w:val="24"/>
              </w:rPr>
              <w:t xml:space="preserve"> 1988.</w:t>
            </w:r>
          </w:p>
          <w:p w:rsidR="00343130" w:rsidRPr="005D2717" w:rsidRDefault="00343130" w:rsidP="00823C10">
            <w:pPr>
              <w:pStyle w:val="Trgylers"/>
              <w:ind w:left="709" w:hanging="709"/>
              <w:rPr>
                <w:rFonts w:ascii="Times New Roman" w:hAnsi="Times New Roman"/>
                <w:sz w:val="24"/>
                <w:szCs w:val="24"/>
              </w:rPr>
            </w:pPr>
            <w:r w:rsidRPr="00CF33F6">
              <w:rPr>
                <w:rFonts w:ascii="Times New Roman" w:hAnsi="Times New Roman"/>
                <w:sz w:val="24"/>
                <w:szCs w:val="24"/>
              </w:rPr>
              <w:t>Zsolt K. Virágos</w:t>
            </w:r>
            <w:r w:rsidRPr="00CF33F6">
              <w:rPr>
                <w:rFonts w:ascii="Times New Roman" w:hAnsi="Times New Roman"/>
                <w:i/>
                <w:iCs/>
                <w:sz w:val="24"/>
                <w:szCs w:val="24"/>
              </w:rPr>
              <w:t>. Portraits and Landmarks</w:t>
            </w:r>
            <w:r w:rsidRPr="00CF33F6">
              <w:rPr>
                <w:rFonts w:ascii="Times New Roman" w:hAnsi="Times New Roman"/>
                <w:sz w:val="24"/>
                <w:szCs w:val="24"/>
              </w:rPr>
              <w:t>. University of Debrecen, Debrecen, 2003</w:t>
            </w:r>
            <w:r>
              <w:rPr>
                <w:rFonts w:ascii="Times New Roman" w:hAnsi="Times New Roman"/>
                <w:sz w:val="24"/>
                <w:szCs w:val="24"/>
              </w:rPr>
              <w:t>.</w:t>
            </w:r>
          </w:p>
          <w:p w:rsidR="00343130" w:rsidRPr="005D2717" w:rsidRDefault="00343130" w:rsidP="00823C10">
            <w:pPr>
              <w:pStyle w:val="Trgylers"/>
              <w:ind w:left="709" w:hanging="709"/>
              <w:rPr>
                <w:rFonts w:ascii="Times New Roman" w:hAnsi="Times New Roman"/>
                <w:b/>
                <w:sz w:val="24"/>
                <w:szCs w:val="24"/>
              </w:rPr>
            </w:pPr>
            <w:r w:rsidRPr="005D2717">
              <w:rPr>
                <w:rFonts w:ascii="Times New Roman" w:hAnsi="Times New Roman"/>
                <w:b/>
                <w:sz w:val="24"/>
                <w:szCs w:val="24"/>
              </w:rPr>
              <w:t>Ajánlott olvasmányok:</w:t>
            </w:r>
          </w:p>
          <w:p w:rsidR="00343130" w:rsidRPr="005D2717" w:rsidRDefault="00343130" w:rsidP="00823C10">
            <w:pPr>
              <w:pStyle w:val="Trgylers"/>
              <w:ind w:left="709" w:hanging="709"/>
              <w:rPr>
                <w:rFonts w:ascii="Times New Roman" w:hAnsi="Times New Roman"/>
                <w:sz w:val="24"/>
                <w:szCs w:val="24"/>
              </w:rPr>
            </w:pPr>
            <w:r w:rsidRPr="005D2717">
              <w:rPr>
                <w:rFonts w:ascii="Times New Roman" w:hAnsi="Times New Roman"/>
                <w:sz w:val="24"/>
                <w:szCs w:val="24"/>
              </w:rPr>
              <w:t>Kretzoi Miklósné</w:t>
            </w:r>
            <w:r>
              <w:rPr>
                <w:rFonts w:ascii="Times New Roman" w:hAnsi="Times New Roman"/>
                <w:sz w:val="24"/>
                <w:szCs w:val="24"/>
              </w:rPr>
              <w:t>.</w:t>
            </w:r>
            <w:r w:rsidRPr="005D2717">
              <w:rPr>
                <w:rFonts w:ascii="Times New Roman" w:hAnsi="Times New Roman"/>
                <w:sz w:val="24"/>
                <w:szCs w:val="24"/>
              </w:rPr>
              <w:t xml:space="preserve"> </w:t>
            </w:r>
            <w:r w:rsidRPr="005D2717">
              <w:rPr>
                <w:rFonts w:ascii="Times New Roman" w:hAnsi="Times New Roman"/>
                <w:i/>
                <w:sz w:val="24"/>
                <w:szCs w:val="24"/>
              </w:rPr>
              <w:t xml:space="preserve">Az amerikai irodalom kezdetei. </w:t>
            </w:r>
            <w:r w:rsidRPr="005D2717">
              <w:rPr>
                <w:rFonts w:ascii="Times New Roman" w:hAnsi="Times New Roman"/>
                <w:sz w:val="24"/>
                <w:szCs w:val="24"/>
              </w:rPr>
              <w:t>Akadémiai Kiadó, Budapest</w:t>
            </w:r>
            <w:r>
              <w:rPr>
                <w:rFonts w:ascii="Times New Roman" w:hAnsi="Times New Roman"/>
                <w:sz w:val="24"/>
                <w:szCs w:val="24"/>
              </w:rPr>
              <w:t>,</w:t>
            </w:r>
            <w:r w:rsidRPr="005D2717">
              <w:rPr>
                <w:rFonts w:ascii="Times New Roman" w:hAnsi="Times New Roman"/>
                <w:sz w:val="24"/>
                <w:szCs w:val="24"/>
              </w:rPr>
              <w:t xml:space="preserve"> 1976.</w:t>
            </w:r>
          </w:p>
          <w:p w:rsidR="00343130" w:rsidRPr="005D2717" w:rsidRDefault="00343130" w:rsidP="00823C10">
            <w:pPr>
              <w:pStyle w:val="Trgylers"/>
              <w:ind w:left="709" w:hanging="709"/>
              <w:rPr>
                <w:rFonts w:ascii="Times New Roman" w:hAnsi="Times New Roman"/>
                <w:sz w:val="24"/>
                <w:szCs w:val="24"/>
              </w:rPr>
            </w:pPr>
            <w:r w:rsidRPr="005D2717">
              <w:rPr>
                <w:rFonts w:ascii="Times New Roman" w:hAnsi="Times New Roman"/>
                <w:sz w:val="24"/>
                <w:szCs w:val="24"/>
              </w:rPr>
              <w:t>Jefferson Humphries</w:t>
            </w:r>
            <w:r>
              <w:rPr>
                <w:rFonts w:ascii="Times New Roman" w:hAnsi="Times New Roman"/>
                <w:sz w:val="24"/>
                <w:szCs w:val="24"/>
              </w:rPr>
              <w:t>.</w:t>
            </w:r>
            <w:r w:rsidRPr="005D2717">
              <w:rPr>
                <w:rFonts w:ascii="Times New Roman" w:hAnsi="Times New Roman"/>
                <w:sz w:val="24"/>
                <w:szCs w:val="24"/>
              </w:rPr>
              <w:t xml:space="preserve"> </w:t>
            </w:r>
            <w:r w:rsidRPr="005D2717">
              <w:rPr>
                <w:rFonts w:ascii="Times New Roman" w:hAnsi="Times New Roman"/>
                <w:i/>
                <w:sz w:val="24"/>
                <w:szCs w:val="24"/>
              </w:rPr>
              <w:t xml:space="preserve">Southern Literature and Literary Theory. </w:t>
            </w:r>
            <w:r w:rsidRPr="005D2717">
              <w:rPr>
                <w:rFonts w:ascii="Times New Roman" w:hAnsi="Times New Roman"/>
                <w:sz w:val="24"/>
                <w:szCs w:val="24"/>
              </w:rPr>
              <w:t>The University of Georgia Press, Athen</w:t>
            </w:r>
            <w:r>
              <w:rPr>
                <w:rFonts w:ascii="Times New Roman" w:hAnsi="Times New Roman"/>
                <w:sz w:val="24"/>
                <w:szCs w:val="24"/>
              </w:rPr>
              <w:t>,</w:t>
            </w:r>
            <w:r w:rsidRPr="005D2717">
              <w:rPr>
                <w:rFonts w:ascii="Times New Roman" w:hAnsi="Times New Roman"/>
                <w:sz w:val="24"/>
                <w:szCs w:val="24"/>
              </w:rPr>
              <w:t xml:space="preserve"> 1996.</w:t>
            </w:r>
          </w:p>
          <w:p w:rsidR="00343130" w:rsidRPr="005D2717" w:rsidRDefault="00343130" w:rsidP="00823C10">
            <w:pPr>
              <w:pStyle w:val="Trgylers"/>
              <w:ind w:left="709" w:hanging="709"/>
              <w:rPr>
                <w:rFonts w:ascii="Times New Roman" w:hAnsi="Times New Roman"/>
                <w:sz w:val="24"/>
                <w:szCs w:val="24"/>
              </w:rPr>
            </w:pPr>
            <w:r w:rsidRPr="005D2717">
              <w:rPr>
                <w:rFonts w:ascii="Times New Roman" w:hAnsi="Times New Roman"/>
                <w:sz w:val="24"/>
                <w:szCs w:val="24"/>
              </w:rPr>
              <w:t xml:space="preserve">Boris Ford ed. </w:t>
            </w:r>
            <w:r w:rsidRPr="005D2717">
              <w:rPr>
                <w:rFonts w:ascii="Times New Roman" w:hAnsi="Times New Roman"/>
                <w:i/>
                <w:sz w:val="24"/>
                <w:szCs w:val="24"/>
              </w:rPr>
              <w:t xml:space="preserve">American Literature. </w:t>
            </w:r>
            <w:r w:rsidRPr="005D2717">
              <w:rPr>
                <w:rFonts w:ascii="Times New Roman" w:hAnsi="Times New Roman"/>
                <w:sz w:val="24"/>
                <w:szCs w:val="24"/>
              </w:rPr>
              <w:t>Penguin, London</w:t>
            </w:r>
            <w:r>
              <w:rPr>
                <w:rFonts w:ascii="Times New Roman" w:hAnsi="Times New Roman"/>
                <w:sz w:val="24"/>
                <w:szCs w:val="24"/>
              </w:rPr>
              <w:t>,</w:t>
            </w:r>
            <w:r w:rsidRPr="005D2717">
              <w:rPr>
                <w:rFonts w:ascii="Times New Roman" w:hAnsi="Times New Roman"/>
                <w:sz w:val="24"/>
                <w:szCs w:val="24"/>
              </w:rPr>
              <w:t xml:space="preserve"> 1991.</w:t>
            </w:r>
          </w:p>
          <w:p w:rsidR="00343130" w:rsidRPr="005D2717" w:rsidRDefault="00343130" w:rsidP="00823C10">
            <w:pPr>
              <w:pStyle w:val="Trgylers"/>
              <w:ind w:left="709" w:hanging="709"/>
              <w:rPr>
                <w:rFonts w:ascii="Times New Roman" w:hAnsi="Times New Roman"/>
                <w:sz w:val="24"/>
                <w:szCs w:val="24"/>
              </w:rPr>
            </w:pPr>
            <w:r w:rsidRPr="005D2717">
              <w:rPr>
                <w:rFonts w:ascii="Times New Roman" w:hAnsi="Times New Roman"/>
                <w:sz w:val="24"/>
                <w:szCs w:val="24"/>
              </w:rPr>
              <w:t>M. Thomas Inge</w:t>
            </w:r>
            <w:r>
              <w:rPr>
                <w:rFonts w:ascii="Times New Roman" w:hAnsi="Times New Roman"/>
                <w:sz w:val="24"/>
                <w:szCs w:val="24"/>
              </w:rPr>
              <w:t>.</w:t>
            </w:r>
            <w:r w:rsidRPr="005D2717">
              <w:rPr>
                <w:rFonts w:ascii="Times New Roman" w:hAnsi="Times New Roman"/>
                <w:sz w:val="24"/>
                <w:szCs w:val="24"/>
              </w:rPr>
              <w:t xml:space="preserve"> </w:t>
            </w:r>
            <w:r w:rsidRPr="005D2717">
              <w:rPr>
                <w:rFonts w:ascii="Times New Roman" w:hAnsi="Times New Roman"/>
                <w:i/>
                <w:sz w:val="24"/>
                <w:szCs w:val="24"/>
              </w:rPr>
              <w:t xml:space="preserve">Huck Finn Among the Critics. </w:t>
            </w:r>
            <w:r w:rsidRPr="005D2717">
              <w:rPr>
                <w:rFonts w:ascii="Times New Roman" w:hAnsi="Times New Roman"/>
                <w:sz w:val="24"/>
                <w:szCs w:val="24"/>
              </w:rPr>
              <w:t>Forum, Washington, D.C.</w:t>
            </w:r>
            <w:r>
              <w:rPr>
                <w:rFonts w:ascii="Times New Roman" w:hAnsi="Times New Roman"/>
                <w:sz w:val="24"/>
                <w:szCs w:val="24"/>
              </w:rPr>
              <w:t>,</w:t>
            </w:r>
            <w:r w:rsidRPr="005D2717">
              <w:rPr>
                <w:rFonts w:ascii="Times New Roman" w:hAnsi="Times New Roman"/>
                <w:sz w:val="24"/>
                <w:szCs w:val="24"/>
              </w:rPr>
              <w:t xml:space="preserve"> 1984.</w:t>
            </w:r>
          </w:p>
          <w:p w:rsidR="00343130" w:rsidRPr="005D2717" w:rsidRDefault="00343130" w:rsidP="00823C10">
            <w:pPr>
              <w:pStyle w:val="Trgylers"/>
              <w:ind w:left="709" w:hanging="709"/>
              <w:rPr>
                <w:rFonts w:ascii="Times New Roman" w:hAnsi="Times New Roman"/>
                <w:sz w:val="24"/>
                <w:szCs w:val="24"/>
              </w:rPr>
            </w:pPr>
            <w:r w:rsidRPr="005D2717">
              <w:rPr>
                <w:rFonts w:ascii="Times New Roman" w:hAnsi="Times New Roman"/>
                <w:sz w:val="24"/>
                <w:szCs w:val="24"/>
              </w:rPr>
              <w:t>Richard Ruland and Malcolm Bradbury</w:t>
            </w:r>
            <w:r>
              <w:rPr>
                <w:rFonts w:ascii="Times New Roman" w:hAnsi="Times New Roman"/>
                <w:sz w:val="24"/>
                <w:szCs w:val="24"/>
              </w:rPr>
              <w:t>.</w:t>
            </w:r>
            <w:r w:rsidRPr="005D2717">
              <w:rPr>
                <w:rFonts w:ascii="Times New Roman" w:hAnsi="Times New Roman"/>
                <w:sz w:val="24"/>
                <w:szCs w:val="24"/>
              </w:rPr>
              <w:t xml:space="preserve"> </w:t>
            </w:r>
            <w:r w:rsidRPr="005D2717">
              <w:rPr>
                <w:rFonts w:ascii="Times New Roman" w:hAnsi="Times New Roman"/>
                <w:i/>
                <w:sz w:val="24"/>
                <w:szCs w:val="24"/>
              </w:rPr>
              <w:t xml:space="preserve">From Puritanism to Postmodernism. </w:t>
            </w:r>
            <w:r w:rsidRPr="005D2717">
              <w:rPr>
                <w:rFonts w:ascii="Times New Roman" w:hAnsi="Times New Roman"/>
                <w:sz w:val="24"/>
                <w:szCs w:val="24"/>
              </w:rPr>
              <w:t>Viking, New York</w:t>
            </w:r>
            <w:r>
              <w:rPr>
                <w:rFonts w:ascii="Times New Roman" w:hAnsi="Times New Roman"/>
                <w:sz w:val="24"/>
                <w:szCs w:val="24"/>
              </w:rPr>
              <w:t>,</w:t>
            </w:r>
            <w:r w:rsidRPr="005D2717">
              <w:rPr>
                <w:rFonts w:ascii="Times New Roman" w:hAnsi="Times New Roman"/>
                <w:sz w:val="24"/>
                <w:szCs w:val="24"/>
              </w:rPr>
              <w:t xml:space="preserve"> 1991.</w:t>
            </w:r>
          </w:p>
          <w:p w:rsidR="00865B59" w:rsidRPr="00A35237" w:rsidRDefault="00343130" w:rsidP="00823C10">
            <w:pPr>
              <w:pStyle w:val="Trgylers"/>
              <w:ind w:left="709" w:hanging="709"/>
              <w:rPr>
                <w:sz w:val="22"/>
                <w:szCs w:val="22"/>
              </w:rPr>
            </w:pPr>
            <w:r w:rsidRPr="005D2717">
              <w:rPr>
                <w:rFonts w:ascii="Times New Roman" w:hAnsi="Times New Roman"/>
                <w:sz w:val="24"/>
                <w:szCs w:val="24"/>
              </w:rPr>
              <w:t>Nina Baym et al</w:t>
            </w:r>
            <w:r>
              <w:rPr>
                <w:rFonts w:ascii="Times New Roman" w:hAnsi="Times New Roman"/>
                <w:sz w:val="24"/>
                <w:szCs w:val="24"/>
              </w:rPr>
              <w:t>.</w:t>
            </w:r>
            <w:r w:rsidRPr="005D2717">
              <w:rPr>
                <w:rFonts w:ascii="Times New Roman" w:hAnsi="Times New Roman"/>
                <w:sz w:val="24"/>
                <w:szCs w:val="24"/>
              </w:rPr>
              <w:t xml:space="preserve"> </w:t>
            </w:r>
            <w:r w:rsidRPr="005D2717">
              <w:rPr>
                <w:rFonts w:ascii="Times New Roman" w:hAnsi="Times New Roman"/>
                <w:i/>
                <w:sz w:val="24"/>
                <w:szCs w:val="24"/>
              </w:rPr>
              <w:t>The Norton Anthology of American Literature</w:t>
            </w:r>
            <w:r w:rsidRPr="005D2717">
              <w:rPr>
                <w:rFonts w:ascii="Times New Roman" w:hAnsi="Times New Roman"/>
                <w:sz w:val="24"/>
                <w:szCs w:val="24"/>
              </w:rPr>
              <w:t>. W. W. Norton and Co., New York</w:t>
            </w:r>
            <w:r>
              <w:rPr>
                <w:rFonts w:ascii="Times New Roman" w:hAnsi="Times New Roman"/>
                <w:sz w:val="24"/>
                <w:szCs w:val="24"/>
              </w:rPr>
              <w:t>,</w:t>
            </w:r>
            <w:r w:rsidRPr="005D2717">
              <w:rPr>
                <w:rFonts w:ascii="Times New Roman" w:hAnsi="Times New Roman"/>
                <w:sz w:val="24"/>
                <w:szCs w:val="24"/>
              </w:rPr>
              <w:t xml:space="preserve"> 1989.</w:t>
            </w:r>
          </w:p>
        </w:tc>
      </w:tr>
      <w:tr w:rsidR="00865B59" w:rsidRPr="00A35237" w:rsidTr="009513B5">
        <w:trPr>
          <w:trHeight w:val="338"/>
        </w:trPr>
        <w:tc>
          <w:tcPr>
            <w:tcW w:w="9180" w:type="dxa"/>
            <w:gridSpan w:val="3"/>
          </w:tcPr>
          <w:p w:rsidR="00865B59" w:rsidRPr="00343130" w:rsidRDefault="00865B59" w:rsidP="00113DD3">
            <w:pPr>
              <w:jc w:val="both"/>
              <w:rPr>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43130">
              <w:rPr>
                <w:b/>
                <w:sz w:val="24"/>
                <w:szCs w:val="24"/>
              </w:rPr>
              <w:t xml:space="preserve"> </w:t>
            </w:r>
            <w:r w:rsidR="00343130" w:rsidRPr="008B5D41">
              <w:rPr>
                <w:sz w:val="24"/>
                <w:szCs w:val="24"/>
              </w:rPr>
              <w:t>Dr. Szathmári Judit</w:t>
            </w:r>
            <w:r w:rsidR="00343130">
              <w:rPr>
                <w:sz w:val="24"/>
                <w:szCs w:val="24"/>
              </w:rPr>
              <w:t xml:space="preserve"> docens</w:t>
            </w:r>
            <w:r w:rsidR="00823C10">
              <w:rPr>
                <w:sz w:val="24"/>
                <w:szCs w:val="24"/>
              </w:rPr>
              <w:t>,</w:t>
            </w:r>
            <w:r w:rsidR="00343130">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43130">
              <w:rPr>
                <w:b/>
                <w:sz w:val="24"/>
                <w:szCs w:val="24"/>
              </w:rPr>
              <w:t xml:space="preserve"> </w:t>
            </w:r>
          </w:p>
          <w:p w:rsidR="00343130" w:rsidRPr="00A35237" w:rsidRDefault="00343130" w:rsidP="00113DD3">
            <w:pPr>
              <w:jc w:val="both"/>
              <w:rPr>
                <w:b/>
                <w:sz w:val="24"/>
                <w:szCs w:val="24"/>
              </w:rPr>
            </w:pPr>
            <w:r>
              <w:rPr>
                <w:sz w:val="24"/>
                <w:szCs w:val="24"/>
              </w:rPr>
              <w:t>Dr. Vadon Lehel egyetemi tanár</w:t>
            </w:r>
            <w:r w:rsidR="00823C10">
              <w:rPr>
                <w:sz w:val="24"/>
                <w:szCs w:val="24"/>
              </w:rPr>
              <w:t>,</w:t>
            </w:r>
            <w:r>
              <w:rPr>
                <w:sz w:val="24"/>
                <w:szCs w:val="24"/>
              </w:rPr>
              <w:t xml:space="preserve">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Default="00865B59" w:rsidP="00113DD3">
            <w:pPr>
              <w:jc w:val="both"/>
              <w:rPr>
                <w:b/>
                <w:sz w:val="24"/>
                <w:szCs w:val="24"/>
              </w:rPr>
            </w:pPr>
            <w:r w:rsidRPr="00A35237">
              <w:rPr>
                <w:b/>
                <w:sz w:val="24"/>
                <w:szCs w:val="24"/>
              </w:rPr>
              <w:t>Tantárgy neve:</w:t>
            </w:r>
            <w:r>
              <w:rPr>
                <w:b/>
                <w:sz w:val="24"/>
                <w:szCs w:val="24"/>
              </w:rPr>
              <w:t xml:space="preserve"> </w:t>
            </w:r>
          </w:p>
          <w:p w:rsidR="005776FE" w:rsidRPr="00A35237" w:rsidRDefault="005776FE" w:rsidP="00113DD3">
            <w:pPr>
              <w:jc w:val="both"/>
              <w:rPr>
                <w:b/>
                <w:sz w:val="24"/>
                <w:szCs w:val="24"/>
              </w:rPr>
            </w:pPr>
            <w:r w:rsidRPr="002A5A05">
              <w:rPr>
                <w:bCs/>
                <w:sz w:val="24"/>
              </w:rPr>
              <w:t>Amerik</w:t>
            </w:r>
            <w:r>
              <w:rPr>
                <w:bCs/>
                <w:sz w:val="24"/>
              </w:rPr>
              <w:t>ai irodalom- és kultúrtörténet 2</w:t>
            </w:r>
          </w:p>
        </w:tc>
        <w:tc>
          <w:tcPr>
            <w:tcW w:w="2146" w:type="dxa"/>
            <w:tcBorders>
              <w:top w:val="single" w:sz="4" w:space="0" w:color="auto"/>
              <w:left w:val="single" w:sz="4" w:space="0" w:color="auto"/>
              <w:bottom w:val="single" w:sz="4" w:space="0" w:color="auto"/>
              <w:right w:val="single" w:sz="4" w:space="0" w:color="auto"/>
            </w:tcBorders>
          </w:tcPr>
          <w:p w:rsidR="00865B59" w:rsidRPr="005776FE" w:rsidRDefault="00865B59" w:rsidP="00113DD3">
            <w:pPr>
              <w:jc w:val="both"/>
              <w:rPr>
                <w:sz w:val="24"/>
                <w:szCs w:val="24"/>
              </w:rPr>
            </w:pPr>
            <w:r>
              <w:rPr>
                <w:b/>
                <w:sz w:val="24"/>
                <w:szCs w:val="24"/>
              </w:rPr>
              <w:t>Kódja:</w:t>
            </w:r>
            <w:r w:rsidR="005776FE">
              <w:rPr>
                <w:b/>
                <w:sz w:val="24"/>
                <w:szCs w:val="24"/>
              </w:rPr>
              <w:t xml:space="preserve"> </w:t>
            </w:r>
            <w:r w:rsidR="005776FE">
              <w:rPr>
                <w:sz w:val="24"/>
                <w:szCs w:val="24"/>
              </w:rPr>
              <w:t>AN115K2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5776FE" w:rsidRDefault="00865B59" w:rsidP="00113DD3">
            <w:pPr>
              <w:jc w:val="both"/>
              <w:rPr>
                <w:sz w:val="24"/>
                <w:szCs w:val="24"/>
              </w:rPr>
            </w:pPr>
            <w:r w:rsidRPr="00A35237">
              <w:rPr>
                <w:b/>
                <w:sz w:val="24"/>
                <w:szCs w:val="24"/>
              </w:rPr>
              <w:t>Kreditszáma:</w:t>
            </w:r>
            <w:r>
              <w:rPr>
                <w:b/>
                <w:sz w:val="24"/>
                <w:szCs w:val="24"/>
              </w:rPr>
              <w:t xml:space="preserve"> </w:t>
            </w:r>
            <w:r w:rsidR="005776FE">
              <w:rPr>
                <w:sz w:val="24"/>
                <w:szCs w:val="24"/>
              </w:rPr>
              <w:t>2</w:t>
            </w:r>
          </w:p>
        </w:tc>
      </w:tr>
      <w:tr w:rsidR="00865B59" w:rsidRPr="00A35237" w:rsidTr="009513B5">
        <w:tc>
          <w:tcPr>
            <w:tcW w:w="9180" w:type="dxa"/>
            <w:gridSpan w:val="3"/>
          </w:tcPr>
          <w:p w:rsidR="00865B59" w:rsidRPr="00D20A84" w:rsidRDefault="00865B59" w:rsidP="004B24B1">
            <w:pPr>
              <w:jc w:val="both"/>
              <w:rPr>
                <w:sz w:val="24"/>
                <w:szCs w:val="24"/>
              </w:rPr>
            </w:pPr>
            <w:r w:rsidRPr="00A35237">
              <w:rPr>
                <w:sz w:val="24"/>
                <w:szCs w:val="24"/>
              </w:rPr>
              <w:t>A tanóra típusa</w:t>
            </w:r>
            <w:r w:rsidRPr="00A35237">
              <w:rPr>
                <w:rStyle w:val="Lbjegyzet-hivatkozs"/>
                <w:sz w:val="24"/>
                <w:szCs w:val="24"/>
              </w:rPr>
              <w:footnoteReference w:id="31"/>
            </w:r>
            <w:r w:rsidRPr="00A35237">
              <w:rPr>
                <w:sz w:val="24"/>
                <w:szCs w:val="24"/>
              </w:rPr>
              <w:t xml:space="preserve">: </w:t>
            </w:r>
            <w:r w:rsidR="004B24B1">
              <w:rPr>
                <w:sz w:val="24"/>
                <w:szCs w:val="24"/>
              </w:rPr>
              <w:t>ea.</w:t>
            </w:r>
            <w:r w:rsidRPr="00A35237">
              <w:rPr>
                <w:sz w:val="24"/>
                <w:szCs w:val="24"/>
              </w:rPr>
              <w:t xml:space="preserve"> és száma: </w:t>
            </w:r>
            <w:r w:rsidR="00507427">
              <w:rPr>
                <w:sz w:val="24"/>
                <w:szCs w:val="24"/>
              </w:rPr>
              <w:t>1</w:t>
            </w:r>
          </w:p>
        </w:tc>
      </w:tr>
      <w:tr w:rsidR="00865B59" w:rsidRPr="00A35237" w:rsidTr="009513B5">
        <w:tc>
          <w:tcPr>
            <w:tcW w:w="9180" w:type="dxa"/>
            <w:gridSpan w:val="3"/>
          </w:tcPr>
          <w:p w:rsidR="00865B59" w:rsidRPr="00D20A84" w:rsidRDefault="00865B59" w:rsidP="00113DD3">
            <w:pPr>
              <w:jc w:val="both"/>
              <w:rPr>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32"/>
            </w:r>
            <w:r w:rsidRPr="00A35237">
              <w:rPr>
                <w:sz w:val="24"/>
                <w:szCs w:val="24"/>
              </w:rPr>
              <w:t xml:space="preserve">): </w:t>
            </w:r>
            <w:r w:rsidR="00D20A84">
              <w:rPr>
                <w:sz w:val="24"/>
                <w:szCs w:val="24"/>
              </w:rPr>
              <w:t>kollokvium</w:t>
            </w:r>
          </w:p>
        </w:tc>
      </w:tr>
      <w:tr w:rsidR="00865B59" w:rsidRPr="00A35237" w:rsidTr="009513B5">
        <w:tc>
          <w:tcPr>
            <w:tcW w:w="9180" w:type="dxa"/>
            <w:gridSpan w:val="3"/>
            <w:tcBorders>
              <w:bottom w:val="single" w:sz="4" w:space="0" w:color="auto"/>
            </w:tcBorders>
          </w:tcPr>
          <w:p w:rsidR="00865B59" w:rsidRPr="005776FE" w:rsidRDefault="00865B59" w:rsidP="004065A6">
            <w:pPr>
              <w:jc w:val="both"/>
              <w:rPr>
                <w:sz w:val="24"/>
                <w:szCs w:val="24"/>
              </w:rPr>
            </w:pPr>
            <w:r w:rsidRPr="00A35237">
              <w:rPr>
                <w:sz w:val="24"/>
                <w:szCs w:val="24"/>
              </w:rPr>
              <w:t xml:space="preserve">A tantárgy tantervi helye (hányadik félév): </w:t>
            </w:r>
            <w:r w:rsidR="005776FE">
              <w:rPr>
                <w:sz w:val="24"/>
                <w:szCs w:val="24"/>
              </w:rPr>
              <w:t>4.</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4B24B1" w:rsidRPr="004B24B1">
              <w:rPr>
                <w:sz w:val="24"/>
                <w:szCs w:val="24"/>
              </w:rPr>
              <w:t>AN116G2</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D20A84" w:rsidRDefault="00D20A84" w:rsidP="00113DD3">
            <w:pPr>
              <w:rPr>
                <w:b/>
                <w:bCs/>
                <w:sz w:val="24"/>
                <w:szCs w:val="24"/>
              </w:rPr>
            </w:pPr>
            <w:r>
              <w:rPr>
                <w:b/>
                <w:bCs/>
                <w:sz w:val="24"/>
                <w:szCs w:val="24"/>
              </w:rPr>
              <w:t xml:space="preserve">Az oktatás nyelve: </w:t>
            </w:r>
            <w:r w:rsidRPr="00BD6C0F">
              <w:rPr>
                <w:bCs/>
                <w:sz w:val="24"/>
                <w:szCs w:val="24"/>
              </w:rPr>
              <w:t>angol</w:t>
            </w:r>
          </w:p>
          <w:p w:rsidR="00D20A84" w:rsidRDefault="00D20A84" w:rsidP="00113DD3">
            <w:pPr>
              <w:rPr>
                <w:b/>
                <w:bCs/>
                <w:sz w:val="24"/>
                <w:szCs w:val="24"/>
              </w:rPr>
            </w:pPr>
            <w:r>
              <w:rPr>
                <w:b/>
                <w:bCs/>
                <w:sz w:val="24"/>
                <w:szCs w:val="24"/>
              </w:rPr>
              <w:t>A tanegység leírása:</w:t>
            </w:r>
          </w:p>
          <w:p w:rsidR="00D20A84" w:rsidRPr="002A5A05" w:rsidRDefault="00D20A84" w:rsidP="003C74F2">
            <w:pPr>
              <w:pStyle w:val="Trgylers"/>
              <w:ind w:left="0" w:firstLine="0"/>
              <w:rPr>
                <w:rFonts w:ascii="Times New Roman" w:hAnsi="Times New Roman"/>
                <w:sz w:val="24"/>
                <w:szCs w:val="24"/>
              </w:rPr>
            </w:pPr>
            <w:r w:rsidRPr="002A5A05">
              <w:rPr>
                <w:rFonts w:ascii="Times New Roman" w:hAnsi="Times New Roman"/>
                <w:sz w:val="24"/>
                <w:szCs w:val="24"/>
              </w:rPr>
              <w:t xml:space="preserve">A tantárgy általános célja, hogy a XX. századi modernista amerikai próza sajátosságaira koncentráljon, és áttekintse a XX. századi amerikai prózai irodalom főbb </w:t>
            </w:r>
            <w:r w:rsidRPr="005E38CE">
              <w:rPr>
                <w:rFonts w:ascii="Times New Roman" w:hAnsi="Times New Roman"/>
                <w:sz w:val="24"/>
                <w:szCs w:val="24"/>
              </w:rPr>
              <w:t>tendenciáit,</w:t>
            </w:r>
            <w:r w:rsidRPr="002A5A05">
              <w:rPr>
                <w:rFonts w:ascii="Times New Roman" w:hAnsi="Times New Roman"/>
                <w:sz w:val="24"/>
                <w:szCs w:val="24"/>
              </w:rPr>
              <w:t xml:space="preserve"> mint társadalmi tudatot formáló és tükröző tényezőt. A kurzus feltárja a próza szerepét a XX. század Amerikájának kultúrtörténetében és történelmi eseményeinek formálásában. A tárgy specifikus célja a hallgatók esszéírási és </w:t>
            </w:r>
            <w:r w:rsidRPr="003E4614">
              <w:rPr>
                <w:rFonts w:ascii="Times New Roman" w:hAnsi="Times New Roman"/>
                <w:sz w:val="24"/>
                <w:szCs w:val="24"/>
              </w:rPr>
              <w:t>előadástartási</w:t>
            </w:r>
            <w:r w:rsidRPr="002A5A05">
              <w:rPr>
                <w:rFonts w:ascii="Times New Roman" w:hAnsi="Times New Roman"/>
                <w:sz w:val="24"/>
                <w:szCs w:val="24"/>
              </w:rPr>
              <w:t xml:space="preserve"> képességeinek fejlesztése, a szövegértelmezés technikájának fejlesztése. A tárgy feltételezi, hogy a hallgatók elsajátították a próza elemeinek sajátosságait és a prózaelemzés technikáját.</w:t>
            </w:r>
          </w:p>
          <w:p w:rsidR="00865B59" w:rsidRPr="00A35237" w:rsidRDefault="00D20A84" w:rsidP="00C5428B">
            <w:pPr>
              <w:pStyle w:val="Trgylers"/>
              <w:ind w:left="0" w:firstLine="709"/>
              <w:rPr>
                <w:sz w:val="22"/>
                <w:szCs w:val="22"/>
              </w:rPr>
            </w:pPr>
            <w:r w:rsidRPr="002A5A05">
              <w:rPr>
                <w:rFonts w:ascii="Times New Roman" w:hAnsi="Times New Roman"/>
                <w:sz w:val="24"/>
                <w:szCs w:val="24"/>
              </w:rPr>
              <w:t>A tanegység tartalma: az új, modernista költészet jellemzői a  XIX. és XX. század fordulóján, az Új–angliai költészet: R. Frost, E. A. Robinson; a Középnyugat költői: L. Linsday, C. Sandburg, E. L. Masters; az imagizmus: E. Pound, W. C. Williams, W. Stevens; imagizmus és a menekülők; T. S. Eliot költészete; afrikai–amerikai költészet: L. Hughes; a valóságon túli, hipnotikus klasszikus hősnő: S. Plath; a beat költészet sajátosságai.</w:t>
            </w:r>
            <w:r w:rsidR="00C5428B">
              <w:rPr>
                <w:rFonts w:ascii="Times New Roman" w:hAnsi="Times New Roman"/>
                <w:sz w:val="24"/>
                <w:szCs w:val="24"/>
              </w:rPr>
              <w:t xml:space="preserve"> </w:t>
            </w:r>
            <w:r w:rsidRPr="002A5A05">
              <w:rPr>
                <w:rFonts w:ascii="Times New Roman" w:hAnsi="Times New Roman"/>
                <w:sz w:val="24"/>
                <w:szCs w:val="24"/>
              </w:rPr>
              <w:t xml:space="preserve">A determinizmus koncepciója T. Dreiser </w:t>
            </w:r>
            <w:r w:rsidRPr="002A5A05">
              <w:rPr>
                <w:rFonts w:ascii="Times New Roman" w:hAnsi="Times New Roman"/>
                <w:i/>
                <w:sz w:val="24"/>
                <w:szCs w:val="24"/>
              </w:rPr>
              <w:t xml:space="preserve">Amerikai tragédiájában; </w:t>
            </w:r>
            <w:r w:rsidRPr="002A5A05">
              <w:rPr>
                <w:rFonts w:ascii="Times New Roman" w:hAnsi="Times New Roman"/>
                <w:sz w:val="24"/>
                <w:szCs w:val="24"/>
              </w:rPr>
              <w:t xml:space="preserve">az új és a régi dél ikonológiája; W. Faulkner; Hemingway és a hősiesség koncepciója; amerikai álmok az aktualitás ellenpontjaiként: F. Scott Fitzgerald és J. Steinbeck; afrikai–amerikai próza: R. Wright; elbeszélések </w:t>
            </w:r>
            <w:r>
              <w:rPr>
                <w:rFonts w:ascii="Times New Roman" w:hAnsi="Times New Roman"/>
                <w:sz w:val="24"/>
                <w:szCs w:val="24"/>
              </w:rPr>
              <w:t>–</w:t>
            </w:r>
            <w:r w:rsidRPr="002A5A05">
              <w:rPr>
                <w:rFonts w:ascii="Times New Roman" w:hAnsi="Times New Roman"/>
                <w:sz w:val="24"/>
                <w:szCs w:val="24"/>
              </w:rPr>
              <w:t xml:space="preserve"> az eltűnőben lévő műfaj: Flannery O’Connor, Endora Welt, Carson McCullers; fikció és történelem: N. Mailer; modernista tendenciák a második világháború utáni Amerikában: W. Styron, J. Updike.</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D20A84" w:rsidRDefault="00D20A84" w:rsidP="004B24B1">
            <w:pPr>
              <w:ind w:left="709" w:hanging="709"/>
              <w:rPr>
                <w:b/>
                <w:bCs/>
                <w:sz w:val="24"/>
                <w:szCs w:val="24"/>
              </w:rPr>
            </w:pPr>
            <w:r>
              <w:rPr>
                <w:b/>
                <w:bCs/>
                <w:sz w:val="24"/>
                <w:szCs w:val="24"/>
              </w:rPr>
              <w:t>Kötelező olvasmányok:</w:t>
            </w:r>
          </w:p>
          <w:p w:rsidR="00D20A84" w:rsidRPr="002A5A05" w:rsidRDefault="00D20A84" w:rsidP="004B24B1">
            <w:pPr>
              <w:pStyle w:val="Trgylers"/>
              <w:ind w:left="709" w:hanging="709"/>
              <w:rPr>
                <w:rFonts w:ascii="Times New Roman" w:hAnsi="Times New Roman"/>
                <w:sz w:val="24"/>
                <w:szCs w:val="24"/>
              </w:rPr>
            </w:pPr>
            <w:r w:rsidRPr="002A5A05">
              <w:rPr>
                <w:rFonts w:ascii="Times New Roman" w:hAnsi="Times New Roman"/>
                <w:sz w:val="24"/>
                <w:szCs w:val="24"/>
              </w:rPr>
              <w:t>Malcolm Bradbury</w:t>
            </w:r>
            <w:r>
              <w:rPr>
                <w:rFonts w:ascii="Times New Roman" w:hAnsi="Times New Roman"/>
                <w:sz w:val="24"/>
                <w:szCs w:val="24"/>
              </w:rPr>
              <w:t>.</w:t>
            </w:r>
            <w:r w:rsidRPr="002A5A05">
              <w:rPr>
                <w:rFonts w:ascii="Times New Roman" w:hAnsi="Times New Roman"/>
                <w:sz w:val="24"/>
                <w:szCs w:val="24"/>
              </w:rPr>
              <w:t xml:space="preserve"> </w:t>
            </w:r>
            <w:r w:rsidRPr="002A5A05">
              <w:rPr>
                <w:rFonts w:ascii="Times New Roman" w:hAnsi="Times New Roman"/>
                <w:i/>
                <w:sz w:val="24"/>
                <w:szCs w:val="24"/>
              </w:rPr>
              <w:t>The Modern American Novel</w:t>
            </w:r>
            <w:r w:rsidRPr="002A5A05">
              <w:rPr>
                <w:rFonts w:ascii="Times New Roman" w:hAnsi="Times New Roman"/>
                <w:sz w:val="24"/>
                <w:szCs w:val="24"/>
              </w:rPr>
              <w:t>. Oxford University Press, Oxford</w:t>
            </w:r>
            <w:r>
              <w:rPr>
                <w:rFonts w:ascii="Times New Roman" w:hAnsi="Times New Roman"/>
                <w:sz w:val="24"/>
                <w:szCs w:val="24"/>
              </w:rPr>
              <w:t>,</w:t>
            </w:r>
            <w:r w:rsidRPr="002A5A05">
              <w:rPr>
                <w:rFonts w:ascii="Times New Roman" w:hAnsi="Times New Roman"/>
                <w:sz w:val="24"/>
                <w:szCs w:val="24"/>
              </w:rPr>
              <w:t xml:space="preserve"> 1992.</w:t>
            </w:r>
          </w:p>
          <w:p w:rsidR="00D20A84" w:rsidRPr="002A5A05" w:rsidRDefault="00D20A84" w:rsidP="004B24B1">
            <w:pPr>
              <w:pStyle w:val="Trgylers"/>
              <w:ind w:left="709" w:hanging="709"/>
              <w:rPr>
                <w:rFonts w:ascii="Times New Roman" w:hAnsi="Times New Roman"/>
                <w:sz w:val="24"/>
                <w:szCs w:val="24"/>
              </w:rPr>
            </w:pPr>
            <w:r w:rsidRPr="002A5A05">
              <w:rPr>
                <w:rFonts w:ascii="Times New Roman" w:hAnsi="Times New Roman"/>
                <w:sz w:val="24"/>
                <w:szCs w:val="24"/>
              </w:rPr>
              <w:t>Emory Elliott</w:t>
            </w:r>
            <w:r>
              <w:rPr>
                <w:rFonts w:ascii="Times New Roman" w:hAnsi="Times New Roman"/>
                <w:sz w:val="24"/>
                <w:szCs w:val="24"/>
              </w:rPr>
              <w:t>.</w:t>
            </w:r>
            <w:r w:rsidRPr="002A5A05">
              <w:rPr>
                <w:rFonts w:ascii="Times New Roman" w:hAnsi="Times New Roman"/>
                <w:sz w:val="24"/>
                <w:szCs w:val="24"/>
              </w:rPr>
              <w:t xml:space="preserve"> </w:t>
            </w:r>
            <w:r w:rsidRPr="002A5A05">
              <w:rPr>
                <w:rFonts w:ascii="Times New Roman" w:hAnsi="Times New Roman"/>
                <w:i/>
                <w:sz w:val="24"/>
                <w:szCs w:val="24"/>
              </w:rPr>
              <w:t xml:space="preserve">Columbia Literary History of the United States. </w:t>
            </w:r>
            <w:r w:rsidRPr="002A5A05">
              <w:rPr>
                <w:rFonts w:ascii="Times New Roman" w:hAnsi="Times New Roman"/>
                <w:sz w:val="24"/>
                <w:szCs w:val="24"/>
              </w:rPr>
              <w:t>Columbia University Press, New York</w:t>
            </w:r>
            <w:r>
              <w:rPr>
                <w:rFonts w:ascii="Times New Roman" w:hAnsi="Times New Roman"/>
                <w:sz w:val="24"/>
                <w:szCs w:val="24"/>
              </w:rPr>
              <w:t>,</w:t>
            </w:r>
            <w:r w:rsidRPr="002A5A05">
              <w:rPr>
                <w:rFonts w:ascii="Times New Roman" w:hAnsi="Times New Roman"/>
                <w:sz w:val="24"/>
                <w:szCs w:val="24"/>
              </w:rPr>
              <w:t xml:space="preserve"> 1988.</w:t>
            </w:r>
          </w:p>
          <w:p w:rsidR="00D20A84" w:rsidRPr="002A5A05" w:rsidRDefault="00D20A84" w:rsidP="004B24B1">
            <w:pPr>
              <w:pStyle w:val="Trgylers"/>
              <w:ind w:left="709" w:hanging="709"/>
              <w:rPr>
                <w:rFonts w:ascii="Times New Roman" w:hAnsi="Times New Roman"/>
                <w:b/>
                <w:sz w:val="24"/>
                <w:szCs w:val="24"/>
              </w:rPr>
            </w:pPr>
            <w:r w:rsidRPr="002A5A05">
              <w:rPr>
                <w:rFonts w:ascii="Times New Roman" w:hAnsi="Times New Roman"/>
                <w:b/>
                <w:sz w:val="24"/>
                <w:szCs w:val="24"/>
              </w:rPr>
              <w:t>Ajánlott</w:t>
            </w:r>
            <w:r>
              <w:rPr>
                <w:rFonts w:ascii="Times New Roman" w:hAnsi="Times New Roman"/>
                <w:b/>
                <w:sz w:val="24"/>
                <w:szCs w:val="24"/>
              </w:rPr>
              <w:t xml:space="preserve"> olvasmányok</w:t>
            </w:r>
            <w:r w:rsidRPr="002A5A05">
              <w:rPr>
                <w:rFonts w:ascii="Times New Roman" w:hAnsi="Times New Roman"/>
                <w:b/>
                <w:sz w:val="24"/>
                <w:szCs w:val="24"/>
              </w:rPr>
              <w:t>:</w:t>
            </w:r>
          </w:p>
          <w:p w:rsidR="00D20A84" w:rsidRPr="002A5A05" w:rsidRDefault="00D20A84" w:rsidP="004B24B1">
            <w:pPr>
              <w:pStyle w:val="Trgylers"/>
              <w:ind w:left="709" w:hanging="709"/>
              <w:rPr>
                <w:rFonts w:ascii="Times New Roman" w:hAnsi="Times New Roman"/>
                <w:sz w:val="24"/>
                <w:szCs w:val="24"/>
              </w:rPr>
            </w:pPr>
            <w:r w:rsidRPr="002A5A05">
              <w:rPr>
                <w:rFonts w:ascii="Times New Roman" w:hAnsi="Times New Roman"/>
                <w:sz w:val="24"/>
                <w:szCs w:val="24"/>
              </w:rPr>
              <w:t>Jefferson Humphries</w:t>
            </w:r>
            <w:r>
              <w:rPr>
                <w:rFonts w:ascii="Times New Roman" w:hAnsi="Times New Roman"/>
                <w:sz w:val="24"/>
                <w:szCs w:val="24"/>
              </w:rPr>
              <w:t>.</w:t>
            </w:r>
            <w:r w:rsidRPr="002A5A05">
              <w:rPr>
                <w:rFonts w:ascii="Times New Roman" w:hAnsi="Times New Roman"/>
                <w:sz w:val="24"/>
                <w:szCs w:val="24"/>
              </w:rPr>
              <w:t xml:space="preserve"> </w:t>
            </w:r>
            <w:r w:rsidRPr="002A5A05">
              <w:rPr>
                <w:rFonts w:ascii="Times New Roman" w:hAnsi="Times New Roman"/>
                <w:i/>
                <w:sz w:val="24"/>
                <w:szCs w:val="24"/>
              </w:rPr>
              <w:t xml:space="preserve">Southern Literature and Literary Theory.  </w:t>
            </w:r>
            <w:r w:rsidRPr="002A5A05">
              <w:rPr>
                <w:rFonts w:ascii="Times New Roman" w:hAnsi="Times New Roman"/>
                <w:sz w:val="24"/>
                <w:szCs w:val="24"/>
              </w:rPr>
              <w:t>The University of Georgia Press, Athens</w:t>
            </w:r>
            <w:r>
              <w:rPr>
                <w:rFonts w:ascii="Times New Roman" w:hAnsi="Times New Roman"/>
                <w:sz w:val="24"/>
                <w:szCs w:val="24"/>
              </w:rPr>
              <w:t>,</w:t>
            </w:r>
            <w:r w:rsidRPr="002A5A05">
              <w:rPr>
                <w:rFonts w:ascii="Times New Roman" w:hAnsi="Times New Roman"/>
                <w:sz w:val="24"/>
                <w:szCs w:val="24"/>
              </w:rPr>
              <w:t xml:space="preserve"> 1996.</w:t>
            </w:r>
          </w:p>
          <w:p w:rsidR="00D20A84" w:rsidRPr="002A5A05" w:rsidRDefault="00D20A84" w:rsidP="004B24B1">
            <w:pPr>
              <w:pStyle w:val="Trgylers"/>
              <w:ind w:left="709" w:hanging="709"/>
              <w:rPr>
                <w:rFonts w:ascii="Times New Roman" w:hAnsi="Times New Roman"/>
                <w:sz w:val="24"/>
                <w:szCs w:val="24"/>
              </w:rPr>
            </w:pPr>
            <w:r w:rsidRPr="002A5A05">
              <w:rPr>
                <w:rFonts w:ascii="Times New Roman" w:hAnsi="Times New Roman"/>
                <w:sz w:val="24"/>
                <w:szCs w:val="24"/>
              </w:rPr>
              <w:t xml:space="preserve">Boris Ford ed. </w:t>
            </w:r>
            <w:r w:rsidRPr="002A5A05">
              <w:rPr>
                <w:rFonts w:ascii="Times New Roman" w:hAnsi="Times New Roman"/>
                <w:i/>
                <w:sz w:val="24"/>
                <w:szCs w:val="24"/>
              </w:rPr>
              <w:t xml:space="preserve">American Literature. </w:t>
            </w:r>
            <w:r w:rsidRPr="002A5A05">
              <w:rPr>
                <w:rFonts w:ascii="Times New Roman" w:hAnsi="Times New Roman"/>
                <w:sz w:val="24"/>
                <w:szCs w:val="24"/>
              </w:rPr>
              <w:t>Penguin, London</w:t>
            </w:r>
            <w:r>
              <w:rPr>
                <w:rFonts w:ascii="Times New Roman" w:hAnsi="Times New Roman"/>
                <w:sz w:val="24"/>
                <w:szCs w:val="24"/>
              </w:rPr>
              <w:t>,</w:t>
            </w:r>
            <w:r w:rsidRPr="002A5A05">
              <w:rPr>
                <w:rFonts w:ascii="Times New Roman" w:hAnsi="Times New Roman"/>
                <w:sz w:val="24"/>
                <w:szCs w:val="24"/>
              </w:rPr>
              <w:t xml:space="preserve"> 1991.</w:t>
            </w:r>
          </w:p>
          <w:p w:rsidR="00D20A84" w:rsidRPr="002A5A05" w:rsidRDefault="00D20A84" w:rsidP="004B24B1">
            <w:pPr>
              <w:pStyle w:val="Trgylers"/>
              <w:ind w:left="709" w:hanging="709"/>
              <w:rPr>
                <w:rFonts w:ascii="Times New Roman" w:hAnsi="Times New Roman"/>
                <w:sz w:val="24"/>
                <w:szCs w:val="24"/>
              </w:rPr>
            </w:pPr>
            <w:r w:rsidRPr="002A5A05">
              <w:rPr>
                <w:rFonts w:ascii="Times New Roman" w:hAnsi="Times New Roman"/>
                <w:sz w:val="24"/>
                <w:szCs w:val="24"/>
              </w:rPr>
              <w:t>Richard Ruland and Malcolm Bradbury</w:t>
            </w:r>
            <w:r>
              <w:rPr>
                <w:rFonts w:ascii="Times New Roman" w:hAnsi="Times New Roman"/>
                <w:sz w:val="24"/>
                <w:szCs w:val="24"/>
              </w:rPr>
              <w:t>.</w:t>
            </w:r>
            <w:r w:rsidRPr="002A5A05">
              <w:rPr>
                <w:rFonts w:ascii="Times New Roman" w:hAnsi="Times New Roman"/>
                <w:sz w:val="24"/>
                <w:szCs w:val="24"/>
              </w:rPr>
              <w:t xml:space="preserve"> </w:t>
            </w:r>
            <w:r w:rsidRPr="002A5A05">
              <w:rPr>
                <w:rFonts w:ascii="Times New Roman" w:hAnsi="Times New Roman"/>
                <w:i/>
                <w:sz w:val="24"/>
                <w:szCs w:val="24"/>
              </w:rPr>
              <w:t xml:space="preserve">From Puritanism to Postmodernism. </w:t>
            </w:r>
            <w:r w:rsidRPr="002A5A05">
              <w:rPr>
                <w:rFonts w:ascii="Times New Roman" w:hAnsi="Times New Roman"/>
                <w:sz w:val="24"/>
                <w:szCs w:val="24"/>
              </w:rPr>
              <w:t>Viking, New York</w:t>
            </w:r>
            <w:r>
              <w:rPr>
                <w:rFonts w:ascii="Times New Roman" w:hAnsi="Times New Roman"/>
                <w:sz w:val="24"/>
                <w:szCs w:val="24"/>
              </w:rPr>
              <w:t>,</w:t>
            </w:r>
            <w:r w:rsidRPr="002A5A05">
              <w:rPr>
                <w:rFonts w:ascii="Times New Roman" w:hAnsi="Times New Roman"/>
                <w:sz w:val="24"/>
                <w:szCs w:val="24"/>
              </w:rPr>
              <w:t xml:space="preserve"> 1991.</w:t>
            </w:r>
          </w:p>
          <w:p w:rsidR="00D20A84" w:rsidRPr="009B5C96" w:rsidRDefault="00D20A84" w:rsidP="004B24B1">
            <w:pPr>
              <w:pStyle w:val="Csakszveg"/>
              <w:ind w:left="709" w:hanging="709"/>
              <w:outlineLvl w:val="0"/>
              <w:rPr>
                <w:b w:val="0"/>
                <w:sz w:val="24"/>
                <w:szCs w:val="24"/>
                <w:lang w:val="hu-HU" w:eastAsia="hu-HU"/>
              </w:rPr>
            </w:pPr>
            <w:r w:rsidRPr="009B5C96">
              <w:rPr>
                <w:rFonts w:ascii="Times New Roman" w:hAnsi="Times New Roman"/>
                <w:b w:val="0"/>
                <w:sz w:val="24"/>
                <w:szCs w:val="24"/>
                <w:lang w:val="hu-HU" w:eastAsia="hu-HU"/>
              </w:rPr>
              <w:t xml:space="preserve">J. Hillis Miller. </w:t>
            </w:r>
            <w:r w:rsidRPr="009B5C96">
              <w:rPr>
                <w:rFonts w:ascii="Times New Roman" w:hAnsi="Times New Roman"/>
                <w:b w:val="0"/>
                <w:i/>
                <w:sz w:val="24"/>
                <w:szCs w:val="24"/>
                <w:lang w:val="hu-HU" w:eastAsia="hu-HU"/>
              </w:rPr>
              <w:t xml:space="preserve">Theory Now and Then. </w:t>
            </w:r>
            <w:r w:rsidRPr="009B5C96">
              <w:rPr>
                <w:rFonts w:ascii="Times New Roman" w:hAnsi="Times New Roman"/>
                <w:b w:val="0"/>
                <w:sz w:val="24"/>
                <w:szCs w:val="24"/>
                <w:lang w:val="hu-HU" w:eastAsia="hu-HU"/>
              </w:rPr>
              <w:t>Duke University Press, Durlam, 1991.</w:t>
            </w:r>
          </w:p>
          <w:p w:rsidR="00865B59" w:rsidRPr="00A35237" w:rsidRDefault="00D20A84" w:rsidP="004B24B1">
            <w:pPr>
              <w:pStyle w:val="Trgylers"/>
              <w:ind w:left="709" w:hanging="709"/>
              <w:rPr>
                <w:sz w:val="22"/>
                <w:szCs w:val="22"/>
              </w:rPr>
            </w:pPr>
            <w:r w:rsidRPr="002A5A05">
              <w:rPr>
                <w:rFonts w:ascii="Times New Roman" w:hAnsi="Times New Roman"/>
                <w:sz w:val="24"/>
                <w:szCs w:val="24"/>
              </w:rPr>
              <w:t xml:space="preserve">Boris Ford ed. </w:t>
            </w:r>
            <w:r w:rsidRPr="002A5A05">
              <w:rPr>
                <w:rFonts w:ascii="Times New Roman" w:hAnsi="Times New Roman"/>
                <w:i/>
                <w:sz w:val="24"/>
                <w:szCs w:val="24"/>
              </w:rPr>
              <w:t xml:space="preserve">American Literature: The New Pelican Guide. </w:t>
            </w:r>
            <w:r w:rsidRPr="002A5A05">
              <w:rPr>
                <w:rFonts w:ascii="Times New Roman" w:hAnsi="Times New Roman"/>
                <w:sz w:val="24"/>
                <w:szCs w:val="24"/>
              </w:rPr>
              <w:t>Penguin Books, London</w:t>
            </w:r>
            <w:r>
              <w:rPr>
                <w:rFonts w:ascii="Times New Roman" w:hAnsi="Times New Roman"/>
                <w:sz w:val="24"/>
                <w:szCs w:val="24"/>
              </w:rPr>
              <w:t>,</w:t>
            </w:r>
            <w:r w:rsidRPr="002A5A05">
              <w:rPr>
                <w:rFonts w:ascii="Times New Roman" w:hAnsi="Times New Roman"/>
                <w:sz w:val="24"/>
                <w:szCs w:val="24"/>
              </w:rPr>
              <w:t xml:space="preserve"> 1988.</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D20A84">
              <w:rPr>
                <w:b/>
                <w:sz w:val="24"/>
                <w:szCs w:val="24"/>
              </w:rPr>
              <w:t xml:space="preserve"> </w:t>
            </w:r>
            <w:r w:rsidR="00D20A84" w:rsidRPr="008B5D41">
              <w:rPr>
                <w:sz w:val="24"/>
                <w:szCs w:val="24"/>
              </w:rPr>
              <w:t>Dr. Szathmári Judit</w:t>
            </w:r>
            <w:r w:rsidR="00D20A84">
              <w:rPr>
                <w:sz w:val="24"/>
                <w:szCs w:val="24"/>
              </w:rPr>
              <w:t xml:space="preserve"> docens</w:t>
            </w:r>
            <w:r w:rsidR="004B24B1">
              <w:rPr>
                <w:sz w:val="24"/>
                <w:szCs w:val="24"/>
              </w:rPr>
              <w:t>,</w:t>
            </w:r>
            <w:r w:rsidR="00D20A84">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00D20A84">
              <w:rPr>
                <w:b/>
                <w:sz w:val="24"/>
                <w:szCs w:val="24"/>
              </w:rPr>
              <w:t xml:space="preserve">: </w:t>
            </w:r>
          </w:p>
          <w:p w:rsidR="00D20A84" w:rsidRPr="00A35237" w:rsidRDefault="00D20A84" w:rsidP="00113DD3">
            <w:pPr>
              <w:jc w:val="both"/>
              <w:rPr>
                <w:b/>
                <w:sz w:val="24"/>
                <w:szCs w:val="24"/>
              </w:rPr>
            </w:pPr>
            <w:r>
              <w:rPr>
                <w:sz w:val="24"/>
                <w:szCs w:val="24"/>
              </w:rPr>
              <w:t>Dr. Abádi Nagy Zoltán egyetemi tanár</w:t>
            </w:r>
            <w:r w:rsidR="004B24B1">
              <w:rPr>
                <w:sz w:val="24"/>
                <w:szCs w:val="24"/>
              </w:rPr>
              <w:t>, MTA doktora;</w:t>
            </w:r>
            <w:r>
              <w:rPr>
                <w:sz w:val="24"/>
                <w:szCs w:val="24"/>
              </w:rPr>
              <w:t xml:space="preserve"> Dr. Vadon Lehel egyetemi tanár</w:t>
            </w:r>
            <w:r w:rsidR="004B24B1">
              <w:rPr>
                <w:sz w:val="24"/>
                <w:szCs w:val="24"/>
              </w:rPr>
              <w:t>,</w:t>
            </w:r>
            <w:r>
              <w:rPr>
                <w:sz w:val="24"/>
                <w:szCs w:val="24"/>
              </w:rPr>
              <w:t xml:space="preserve"> PhD</w:t>
            </w:r>
          </w:p>
        </w:tc>
      </w:tr>
    </w:tbl>
    <w:p w:rsidR="00865B59" w:rsidRDefault="00865B59" w:rsidP="00113DD3"/>
    <w:p w:rsidR="00865B59" w:rsidRDefault="00865B59" w:rsidP="00113D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Default="00865B59" w:rsidP="00113DD3">
            <w:pPr>
              <w:jc w:val="both"/>
              <w:rPr>
                <w:b/>
                <w:sz w:val="24"/>
                <w:szCs w:val="24"/>
              </w:rPr>
            </w:pPr>
            <w:r w:rsidRPr="00A35237">
              <w:rPr>
                <w:b/>
                <w:sz w:val="24"/>
                <w:szCs w:val="24"/>
              </w:rPr>
              <w:lastRenderedPageBreak/>
              <w:t>Tantárgy neve:</w:t>
            </w:r>
            <w:r>
              <w:rPr>
                <w:b/>
                <w:sz w:val="24"/>
                <w:szCs w:val="24"/>
              </w:rPr>
              <w:t xml:space="preserve"> </w:t>
            </w:r>
          </w:p>
          <w:p w:rsidR="008D4BF6" w:rsidRPr="00A35237" w:rsidRDefault="008D4BF6" w:rsidP="00113DD3">
            <w:pPr>
              <w:jc w:val="both"/>
              <w:rPr>
                <w:b/>
                <w:sz w:val="24"/>
                <w:szCs w:val="24"/>
              </w:rPr>
            </w:pPr>
            <w:r w:rsidRPr="00D67559">
              <w:rPr>
                <w:bCs/>
                <w:sz w:val="24"/>
              </w:rPr>
              <w:t xml:space="preserve">Amerikai </w:t>
            </w:r>
            <w:r w:rsidRPr="00F670DC">
              <w:rPr>
                <w:bCs/>
                <w:sz w:val="24"/>
              </w:rPr>
              <w:t>irodalom- és kultúrtörténet</w:t>
            </w:r>
            <w:r w:rsidRPr="00D67559">
              <w:rPr>
                <w:bCs/>
                <w:sz w:val="24"/>
              </w:rPr>
              <w:t xml:space="preserve"> </w:t>
            </w:r>
            <w:r>
              <w:rPr>
                <w:bCs/>
                <w:sz w:val="24"/>
              </w:rPr>
              <w:t>2</w:t>
            </w:r>
            <w:r w:rsidR="005C69B6">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8D4BF6" w:rsidRDefault="00865B59" w:rsidP="00113DD3">
            <w:pPr>
              <w:jc w:val="both"/>
              <w:rPr>
                <w:sz w:val="24"/>
                <w:szCs w:val="24"/>
              </w:rPr>
            </w:pPr>
            <w:r>
              <w:rPr>
                <w:b/>
                <w:sz w:val="24"/>
                <w:szCs w:val="24"/>
              </w:rPr>
              <w:t>Kódja:</w:t>
            </w:r>
            <w:r w:rsidR="008D4BF6">
              <w:rPr>
                <w:b/>
                <w:sz w:val="24"/>
                <w:szCs w:val="24"/>
              </w:rPr>
              <w:t xml:space="preserve"> </w:t>
            </w:r>
            <w:r w:rsidR="008D4BF6">
              <w:rPr>
                <w:sz w:val="24"/>
                <w:szCs w:val="24"/>
              </w:rPr>
              <w:t>AN116G2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8D4BF6" w:rsidRDefault="00865B59" w:rsidP="00113DD3">
            <w:pPr>
              <w:jc w:val="both"/>
              <w:rPr>
                <w:sz w:val="24"/>
                <w:szCs w:val="24"/>
              </w:rPr>
            </w:pPr>
            <w:r w:rsidRPr="00A35237">
              <w:rPr>
                <w:b/>
                <w:sz w:val="24"/>
                <w:szCs w:val="24"/>
              </w:rPr>
              <w:t>Kreditszáma:</w:t>
            </w:r>
            <w:r>
              <w:rPr>
                <w:b/>
                <w:sz w:val="24"/>
                <w:szCs w:val="24"/>
              </w:rPr>
              <w:t xml:space="preserve"> </w:t>
            </w:r>
            <w:r w:rsidR="008D4BF6">
              <w:rPr>
                <w:sz w:val="24"/>
                <w:szCs w:val="24"/>
              </w:rPr>
              <w:t>2</w:t>
            </w:r>
          </w:p>
        </w:tc>
      </w:tr>
      <w:tr w:rsidR="00865B59" w:rsidRPr="00A35237" w:rsidTr="009513B5">
        <w:tc>
          <w:tcPr>
            <w:tcW w:w="9180" w:type="dxa"/>
            <w:gridSpan w:val="3"/>
          </w:tcPr>
          <w:p w:rsidR="00865B59" w:rsidRPr="00A35237" w:rsidRDefault="00865B59" w:rsidP="001E250C">
            <w:pPr>
              <w:jc w:val="both"/>
              <w:rPr>
                <w:sz w:val="24"/>
                <w:szCs w:val="24"/>
              </w:rPr>
            </w:pPr>
            <w:r w:rsidRPr="00A35237">
              <w:rPr>
                <w:sz w:val="24"/>
                <w:szCs w:val="24"/>
              </w:rPr>
              <w:t>A tanóra típusa</w:t>
            </w:r>
            <w:r w:rsidRPr="00A35237">
              <w:rPr>
                <w:rStyle w:val="Lbjegyzet-hivatkozs"/>
                <w:sz w:val="24"/>
                <w:szCs w:val="24"/>
              </w:rPr>
              <w:footnoteReference w:id="33"/>
            </w:r>
            <w:r w:rsidRPr="00A35237">
              <w:rPr>
                <w:sz w:val="24"/>
                <w:szCs w:val="24"/>
              </w:rPr>
              <w:t xml:space="preserve">: </w:t>
            </w:r>
            <w:r w:rsidR="001E250C">
              <w:rPr>
                <w:sz w:val="24"/>
                <w:szCs w:val="24"/>
              </w:rPr>
              <w:t>szem.</w:t>
            </w:r>
            <w:r w:rsidRPr="00A35237">
              <w:rPr>
                <w:sz w:val="24"/>
                <w:szCs w:val="24"/>
              </w:rPr>
              <w:t xml:space="preserve"> és száma: </w:t>
            </w:r>
            <w:r w:rsidR="00245722">
              <w:rPr>
                <w:sz w:val="24"/>
                <w:szCs w:val="24"/>
              </w:rPr>
              <w:t>2</w:t>
            </w:r>
          </w:p>
        </w:tc>
      </w:tr>
      <w:tr w:rsidR="00865B59" w:rsidRPr="00A35237" w:rsidTr="009513B5">
        <w:tc>
          <w:tcPr>
            <w:tcW w:w="9180" w:type="dxa"/>
            <w:gridSpan w:val="3"/>
          </w:tcPr>
          <w:p w:rsidR="00865B59" w:rsidRPr="008D4BF6" w:rsidRDefault="00865B59" w:rsidP="00113DD3">
            <w:pPr>
              <w:jc w:val="both"/>
              <w:rPr>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34"/>
            </w:r>
            <w:r w:rsidRPr="00A35237">
              <w:rPr>
                <w:sz w:val="24"/>
                <w:szCs w:val="24"/>
              </w:rPr>
              <w:t xml:space="preserve">): </w:t>
            </w:r>
            <w:r w:rsidR="008D4BF6">
              <w:rPr>
                <w:sz w:val="24"/>
                <w:szCs w:val="24"/>
              </w:rPr>
              <w:t>kollokvium</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8D4BF6">
              <w:rPr>
                <w:sz w:val="24"/>
                <w:szCs w:val="24"/>
              </w:rPr>
              <w:t>4.</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8D4BF6" w:rsidRPr="008D4BF6" w:rsidRDefault="008D4BF6" w:rsidP="00113DD3">
            <w:pPr>
              <w:rPr>
                <w:bCs/>
                <w:sz w:val="24"/>
                <w:szCs w:val="24"/>
              </w:rPr>
            </w:pPr>
            <w:r w:rsidRPr="001E250C">
              <w:rPr>
                <w:b/>
                <w:bCs/>
                <w:sz w:val="24"/>
                <w:szCs w:val="24"/>
              </w:rPr>
              <w:t>Az oktatás nyelve:</w:t>
            </w:r>
            <w:r w:rsidRPr="008D4BF6">
              <w:rPr>
                <w:bCs/>
                <w:sz w:val="24"/>
                <w:szCs w:val="24"/>
              </w:rPr>
              <w:t xml:space="preserve"> angol</w:t>
            </w:r>
          </w:p>
          <w:p w:rsidR="008D4BF6" w:rsidRPr="001E250C" w:rsidRDefault="008D4BF6" w:rsidP="00113DD3">
            <w:pPr>
              <w:rPr>
                <w:b/>
                <w:bCs/>
                <w:sz w:val="24"/>
                <w:szCs w:val="24"/>
              </w:rPr>
            </w:pPr>
            <w:r w:rsidRPr="001E250C">
              <w:rPr>
                <w:b/>
                <w:bCs/>
                <w:sz w:val="24"/>
                <w:szCs w:val="24"/>
              </w:rPr>
              <w:t>A tanegység leírása:</w:t>
            </w:r>
          </w:p>
          <w:p w:rsidR="008D4BF6" w:rsidRPr="008D4BF6" w:rsidRDefault="008D4BF6" w:rsidP="00C5428B">
            <w:pPr>
              <w:rPr>
                <w:sz w:val="24"/>
                <w:szCs w:val="24"/>
              </w:rPr>
            </w:pPr>
            <w:r w:rsidRPr="008D4BF6">
              <w:rPr>
                <w:sz w:val="24"/>
                <w:szCs w:val="24"/>
              </w:rPr>
              <w:t>A tantárgy általános célja, hogy a hallgatók megismerjék a XX. századi amerikai modernista próza formai és tartalmi változatait és azokat az eszmerendszereket, amelyek fellelhetők a kurzus során elemzendő művekben. Az elemzések felhívják a figyelmet az időben hozzánk olvasókhoz közel eső művek értékelésének nehézségeire, a kategóriák megalkotásának és definiálhatóságának problematikájára. A tárgy specifikus célja, hogy a hallgatók fejlesszék előadó- és íráskészségüket, továbbá fejlesszék a bevezető tárgyakban elméletben megismert szövegelemzési technikákat, és azokat a gyakorlatban legyenek képesek alkalmazni.</w:t>
            </w:r>
            <w:r w:rsidR="00C5428B">
              <w:rPr>
                <w:sz w:val="24"/>
                <w:szCs w:val="24"/>
              </w:rPr>
              <w:t xml:space="preserve"> </w:t>
            </w:r>
            <w:r w:rsidRPr="008D4BF6">
              <w:rPr>
                <w:sz w:val="24"/>
                <w:szCs w:val="24"/>
              </w:rPr>
              <w:t xml:space="preserve">A tárgy feltételezi az irodalmi alapfogalmak ismeretét és használatát. </w:t>
            </w:r>
          </w:p>
          <w:p w:rsidR="00865B59" w:rsidRPr="00A35237" w:rsidRDefault="008D4BF6" w:rsidP="00C5428B">
            <w:pPr>
              <w:tabs>
                <w:tab w:val="left" w:pos="34"/>
              </w:tabs>
              <w:ind w:firstLine="709"/>
              <w:jc w:val="both"/>
              <w:rPr>
                <w:sz w:val="22"/>
                <w:szCs w:val="22"/>
              </w:rPr>
            </w:pPr>
            <w:r w:rsidRPr="008D4BF6">
              <w:rPr>
                <w:sz w:val="24"/>
                <w:szCs w:val="24"/>
              </w:rPr>
              <w:t>A tanegység tartalma: a determinizmus koncepciója T. Dreiser Amerikai tragédiájában; az új és a régi dél ikonológiája; W. Faulkner; Hemingway és a hősiesség koncepciója; amerikai álmok az aktualitás ellenpontjaiként: F. Scott Fitzgerald és J. Steinbeck; afrikai–amerikai próza: R. Wright; elbeszélések — az eltűnőben lévő műfaj: Flannery O’Connor, Endora Welt, Carson McCullers; fikció és történelem: N. Mailer; tendenciák a második világháború utáni Amerikában: W. Styron, J. Updike</w:t>
            </w:r>
            <w:r w:rsidR="00C5428B">
              <w:rPr>
                <w:sz w:val="24"/>
                <w:szCs w:val="24"/>
              </w:rPr>
              <w:t>.</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8D4BF6" w:rsidRDefault="008D4BF6" w:rsidP="001E250C">
            <w:pPr>
              <w:ind w:left="709" w:hanging="709"/>
              <w:rPr>
                <w:b/>
                <w:bCs/>
                <w:sz w:val="24"/>
                <w:szCs w:val="24"/>
              </w:rPr>
            </w:pPr>
            <w:r>
              <w:rPr>
                <w:b/>
                <w:bCs/>
                <w:sz w:val="24"/>
                <w:szCs w:val="24"/>
              </w:rPr>
              <w:t>Kötelező olvasmányok:</w:t>
            </w:r>
          </w:p>
          <w:p w:rsidR="008D4BF6" w:rsidRPr="00F52C7F" w:rsidRDefault="008D4BF6" w:rsidP="001E250C">
            <w:pPr>
              <w:pStyle w:val="Trgylers"/>
              <w:ind w:left="709" w:hanging="709"/>
              <w:rPr>
                <w:rFonts w:ascii="Times New Roman" w:hAnsi="Times New Roman"/>
                <w:sz w:val="24"/>
                <w:szCs w:val="24"/>
              </w:rPr>
            </w:pPr>
            <w:r w:rsidRPr="00F52C7F">
              <w:rPr>
                <w:rFonts w:ascii="Times New Roman" w:hAnsi="Times New Roman"/>
                <w:sz w:val="24"/>
                <w:szCs w:val="24"/>
              </w:rPr>
              <w:t>Malcolm Bradbury</w:t>
            </w:r>
            <w:r>
              <w:rPr>
                <w:rFonts w:ascii="Times New Roman" w:hAnsi="Times New Roman"/>
                <w:sz w:val="24"/>
                <w:szCs w:val="24"/>
              </w:rPr>
              <w:t>.</w:t>
            </w:r>
            <w:r w:rsidRPr="00F52C7F">
              <w:rPr>
                <w:rFonts w:ascii="Times New Roman" w:hAnsi="Times New Roman"/>
                <w:sz w:val="24"/>
                <w:szCs w:val="24"/>
              </w:rPr>
              <w:t xml:space="preserve"> </w:t>
            </w:r>
            <w:r w:rsidRPr="00F52C7F">
              <w:rPr>
                <w:rFonts w:ascii="Times New Roman" w:hAnsi="Times New Roman"/>
                <w:i/>
                <w:sz w:val="24"/>
                <w:szCs w:val="24"/>
              </w:rPr>
              <w:t>The Modern American Novel</w:t>
            </w:r>
            <w:r w:rsidRPr="00F52C7F">
              <w:rPr>
                <w:rFonts w:ascii="Times New Roman" w:hAnsi="Times New Roman"/>
                <w:sz w:val="24"/>
                <w:szCs w:val="24"/>
              </w:rPr>
              <w:t>. Oxford University Press, Oxford</w:t>
            </w:r>
            <w:r>
              <w:rPr>
                <w:rFonts w:ascii="Times New Roman" w:hAnsi="Times New Roman"/>
                <w:sz w:val="24"/>
                <w:szCs w:val="24"/>
              </w:rPr>
              <w:t>,</w:t>
            </w:r>
            <w:r w:rsidRPr="00F52C7F">
              <w:rPr>
                <w:rFonts w:ascii="Times New Roman" w:hAnsi="Times New Roman"/>
                <w:sz w:val="24"/>
                <w:szCs w:val="24"/>
              </w:rPr>
              <w:t xml:space="preserve"> 1992.</w:t>
            </w:r>
          </w:p>
          <w:p w:rsidR="008D4BF6" w:rsidRPr="00F52C7F" w:rsidRDefault="008D4BF6" w:rsidP="001E250C">
            <w:pPr>
              <w:pStyle w:val="Trgylers"/>
              <w:ind w:left="709" w:hanging="709"/>
              <w:rPr>
                <w:rFonts w:ascii="Times New Roman" w:hAnsi="Times New Roman"/>
                <w:sz w:val="24"/>
                <w:szCs w:val="24"/>
              </w:rPr>
            </w:pPr>
            <w:r w:rsidRPr="00F52C7F">
              <w:rPr>
                <w:rFonts w:ascii="Times New Roman" w:hAnsi="Times New Roman"/>
                <w:sz w:val="24"/>
                <w:szCs w:val="24"/>
              </w:rPr>
              <w:t>Emory Elliott</w:t>
            </w:r>
            <w:r>
              <w:rPr>
                <w:rFonts w:ascii="Times New Roman" w:hAnsi="Times New Roman"/>
                <w:sz w:val="24"/>
                <w:szCs w:val="24"/>
              </w:rPr>
              <w:t>.</w:t>
            </w:r>
            <w:r w:rsidRPr="00F52C7F">
              <w:rPr>
                <w:rFonts w:ascii="Times New Roman" w:hAnsi="Times New Roman"/>
                <w:sz w:val="24"/>
                <w:szCs w:val="24"/>
              </w:rPr>
              <w:t xml:space="preserve"> </w:t>
            </w:r>
            <w:r w:rsidRPr="00F52C7F">
              <w:rPr>
                <w:rFonts w:ascii="Times New Roman" w:hAnsi="Times New Roman"/>
                <w:i/>
                <w:sz w:val="24"/>
                <w:szCs w:val="24"/>
              </w:rPr>
              <w:t xml:space="preserve">Columbia Literary History of the United States. </w:t>
            </w:r>
            <w:r w:rsidRPr="00F52C7F">
              <w:rPr>
                <w:rFonts w:ascii="Times New Roman" w:hAnsi="Times New Roman"/>
                <w:sz w:val="24"/>
                <w:szCs w:val="24"/>
              </w:rPr>
              <w:t>Columbia University Press, New York</w:t>
            </w:r>
            <w:r>
              <w:rPr>
                <w:rFonts w:ascii="Times New Roman" w:hAnsi="Times New Roman"/>
                <w:sz w:val="24"/>
                <w:szCs w:val="24"/>
              </w:rPr>
              <w:t>,</w:t>
            </w:r>
            <w:r w:rsidRPr="00F52C7F">
              <w:rPr>
                <w:rFonts w:ascii="Times New Roman" w:hAnsi="Times New Roman"/>
                <w:sz w:val="24"/>
                <w:szCs w:val="24"/>
              </w:rPr>
              <w:t xml:space="preserve"> 1988.</w:t>
            </w:r>
          </w:p>
          <w:p w:rsidR="008D4BF6" w:rsidRPr="00F52C7F" w:rsidRDefault="008D4BF6" w:rsidP="001E250C">
            <w:pPr>
              <w:pStyle w:val="Trgylers"/>
              <w:ind w:left="709" w:hanging="709"/>
              <w:rPr>
                <w:rFonts w:ascii="Times New Roman" w:hAnsi="Times New Roman"/>
                <w:b/>
                <w:sz w:val="24"/>
                <w:szCs w:val="24"/>
              </w:rPr>
            </w:pPr>
            <w:r w:rsidRPr="00F52C7F">
              <w:rPr>
                <w:rFonts w:ascii="Times New Roman" w:hAnsi="Times New Roman"/>
                <w:b/>
                <w:sz w:val="24"/>
                <w:szCs w:val="24"/>
              </w:rPr>
              <w:t>Ajánlott olvasmányok:</w:t>
            </w:r>
          </w:p>
          <w:p w:rsidR="008D4BF6" w:rsidRPr="00F52C7F" w:rsidRDefault="008D4BF6" w:rsidP="001E250C">
            <w:pPr>
              <w:pStyle w:val="Trgylers"/>
              <w:ind w:left="709" w:hanging="709"/>
              <w:rPr>
                <w:rFonts w:ascii="Times New Roman" w:hAnsi="Times New Roman"/>
                <w:sz w:val="24"/>
                <w:szCs w:val="24"/>
              </w:rPr>
            </w:pPr>
            <w:r w:rsidRPr="00F52C7F">
              <w:rPr>
                <w:rFonts w:ascii="Times New Roman" w:hAnsi="Times New Roman"/>
                <w:sz w:val="24"/>
                <w:szCs w:val="24"/>
              </w:rPr>
              <w:t>Jefferson Humphries</w:t>
            </w:r>
            <w:r>
              <w:rPr>
                <w:rFonts w:ascii="Times New Roman" w:hAnsi="Times New Roman"/>
                <w:sz w:val="24"/>
                <w:szCs w:val="24"/>
              </w:rPr>
              <w:t>.</w:t>
            </w:r>
            <w:r w:rsidRPr="00F52C7F">
              <w:rPr>
                <w:rFonts w:ascii="Times New Roman" w:hAnsi="Times New Roman"/>
                <w:sz w:val="24"/>
                <w:szCs w:val="24"/>
              </w:rPr>
              <w:t xml:space="preserve"> </w:t>
            </w:r>
            <w:r w:rsidRPr="00F52C7F">
              <w:rPr>
                <w:rFonts w:ascii="Times New Roman" w:hAnsi="Times New Roman"/>
                <w:i/>
                <w:sz w:val="24"/>
                <w:szCs w:val="24"/>
              </w:rPr>
              <w:t xml:space="preserve">Southern Literature and Literary Theory. </w:t>
            </w:r>
            <w:r w:rsidRPr="00F52C7F">
              <w:rPr>
                <w:rFonts w:ascii="Times New Roman" w:hAnsi="Times New Roman"/>
                <w:sz w:val="24"/>
                <w:szCs w:val="24"/>
              </w:rPr>
              <w:t>The University of Georgia Press, Athen</w:t>
            </w:r>
            <w:r>
              <w:rPr>
                <w:rFonts w:ascii="Times New Roman" w:hAnsi="Times New Roman"/>
                <w:sz w:val="24"/>
                <w:szCs w:val="24"/>
              </w:rPr>
              <w:t>,</w:t>
            </w:r>
            <w:r w:rsidRPr="00F52C7F">
              <w:rPr>
                <w:rFonts w:ascii="Times New Roman" w:hAnsi="Times New Roman"/>
                <w:sz w:val="24"/>
                <w:szCs w:val="24"/>
              </w:rPr>
              <w:t xml:space="preserve"> 1996.</w:t>
            </w:r>
          </w:p>
          <w:p w:rsidR="008D4BF6" w:rsidRPr="00F52C7F" w:rsidRDefault="008D4BF6" w:rsidP="001E250C">
            <w:pPr>
              <w:pStyle w:val="Trgylers"/>
              <w:ind w:left="709" w:hanging="709"/>
              <w:rPr>
                <w:rFonts w:ascii="Times New Roman" w:hAnsi="Times New Roman"/>
                <w:sz w:val="24"/>
                <w:szCs w:val="24"/>
              </w:rPr>
            </w:pPr>
            <w:r>
              <w:rPr>
                <w:rFonts w:ascii="Times New Roman" w:hAnsi="Times New Roman"/>
                <w:sz w:val="24"/>
                <w:szCs w:val="24"/>
              </w:rPr>
              <w:t>Boris Ford ed.</w:t>
            </w:r>
            <w:r w:rsidRPr="00F52C7F">
              <w:rPr>
                <w:rFonts w:ascii="Times New Roman" w:hAnsi="Times New Roman"/>
                <w:sz w:val="24"/>
                <w:szCs w:val="24"/>
              </w:rPr>
              <w:t xml:space="preserve"> </w:t>
            </w:r>
            <w:r w:rsidRPr="00F52C7F">
              <w:rPr>
                <w:rFonts w:ascii="Times New Roman" w:hAnsi="Times New Roman"/>
                <w:i/>
                <w:sz w:val="24"/>
                <w:szCs w:val="24"/>
              </w:rPr>
              <w:t xml:space="preserve">American Literature. </w:t>
            </w:r>
            <w:r w:rsidRPr="00F52C7F">
              <w:rPr>
                <w:rFonts w:ascii="Times New Roman" w:hAnsi="Times New Roman"/>
                <w:sz w:val="24"/>
                <w:szCs w:val="24"/>
              </w:rPr>
              <w:t>London: Penguin, 1991.</w:t>
            </w:r>
          </w:p>
          <w:p w:rsidR="008D4BF6" w:rsidRPr="00F52C7F" w:rsidRDefault="008D4BF6" w:rsidP="001E250C">
            <w:pPr>
              <w:pStyle w:val="Trgylers"/>
              <w:ind w:left="709" w:hanging="709"/>
              <w:rPr>
                <w:rFonts w:ascii="Times New Roman" w:hAnsi="Times New Roman"/>
                <w:sz w:val="24"/>
                <w:szCs w:val="24"/>
              </w:rPr>
            </w:pPr>
            <w:r w:rsidRPr="00F52C7F">
              <w:rPr>
                <w:rFonts w:ascii="Times New Roman" w:hAnsi="Times New Roman"/>
                <w:sz w:val="24"/>
                <w:szCs w:val="24"/>
              </w:rPr>
              <w:t>Richard Ruland and Malcolm Bradbury</w:t>
            </w:r>
            <w:r>
              <w:rPr>
                <w:rFonts w:ascii="Times New Roman" w:hAnsi="Times New Roman"/>
                <w:sz w:val="24"/>
                <w:szCs w:val="24"/>
              </w:rPr>
              <w:t>.</w:t>
            </w:r>
            <w:r w:rsidRPr="00F52C7F">
              <w:rPr>
                <w:rFonts w:ascii="Times New Roman" w:hAnsi="Times New Roman"/>
                <w:sz w:val="24"/>
                <w:szCs w:val="24"/>
              </w:rPr>
              <w:t xml:space="preserve"> </w:t>
            </w:r>
            <w:r w:rsidRPr="00F52C7F">
              <w:rPr>
                <w:rFonts w:ascii="Times New Roman" w:hAnsi="Times New Roman"/>
                <w:i/>
                <w:sz w:val="24"/>
                <w:szCs w:val="24"/>
              </w:rPr>
              <w:t xml:space="preserve">From Puritanism to Postmodernism. </w:t>
            </w:r>
            <w:r w:rsidRPr="00F52C7F">
              <w:rPr>
                <w:rFonts w:ascii="Times New Roman" w:hAnsi="Times New Roman"/>
                <w:sz w:val="24"/>
                <w:szCs w:val="24"/>
              </w:rPr>
              <w:t>Viking, New York</w:t>
            </w:r>
            <w:r>
              <w:rPr>
                <w:rFonts w:ascii="Times New Roman" w:hAnsi="Times New Roman"/>
                <w:sz w:val="24"/>
                <w:szCs w:val="24"/>
              </w:rPr>
              <w:t>,</w:t>
            </w:r>
            <w:r w:rsidRPr="00F52C7F">
              <w:rPr>
                <w:rFonts w:ascii="Times New Roman" w:hAnsi="Times New Roman"/>
                <w:sz w:val="24"/>
                <w:szCs w:val="24"/>
              </w:rPr>
              <w:t xml:space="preserve"> 1991.</w:t>
            </w:r>
          </w:p>
          <w:p w:rsidR="008D4BF6" w:rsidRPr="009B5C96" w:rsidRDefault="008D4BF6" w:rsidP="001E250C">
            <w:pPr>
              <w:pStyle w:val="Csakszveg"/>
              <w:ind w:left="709" w:hanging="709"/>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J. Hillis Miller. </w:t>
            </w:r>
            <w:r w:rsidRPr="009B5C96">
              <w:rPr>
                <w:rFonts w:ascii="Times New Roman" w:hAnsi="Times New Roman"/>
                <w:b w:val="0"/>
                <w:i/>
                <w:sz w:val="24"/>
                <w:szCs w:val="24"/>
                <w:lang w:val="hu-HU" w:eastAsia="hu-HU"/>
              </w:rPr>
              <w:t xml:space="preserve">Theory Now and Then. </w:t>
            </w:r>
            <w:r w:rsidRPr="009B5C96">
              <w:rPr>
                <w:rFonts w:ascii="Times New Roman" w:hAnsi="Times New Roman"/>
                <w:b w:val="0"/>
                <w:sz w:val="24"/>
                <w:szCs w:val="24"/>
                <w:lang w:val="hu-HU" w:eastAsia="hu-HU"/>
              </w:rPr>
              <w:t>Duke University Press, Durlam, 1991.</w:t>
            </w:r>
          </w:p>
          <w:p w:rsidR="00865B59" w:rsidRPr="009B5C96" w:rsidRDefault="008D4BF6" w:rsidP="001E250C">
            <w:pPr>
              <w:pStyle w:val="Csakszveg"/>
              <w:ind w:left="709" w:hanging="709"/>
              <w:outlineLvl w:val="0"/>
              <w:rPr>
                <w:sz w:val="22"/>
                <w:szCs w:val="22"/>
                <w:lang w:val="hu-HU" w:eastAsia="hu-HU"/>
              </w:rPr>
            </w:pPr>
            <w:r w:rsidRPr="009B5C96">
              <w:rPr>
                <w:rFonts w:ascii="Times New Roman" w:hAnsi="Times New Roman"/>
                <w:b w:val="0"/>
                <w:sz w:val="24"/>
                <w:szCs w:val="24"/>
                <w:lang w:val="hu-HU" w:eastAsia="hu-HU"/>
              </w:rPr>
              <w:t xml:space="preserve">Boris Ford ed. </w:t>
            </w:r>
            <w:r w:rsidRPr="009B5C96">
              <w:rPr>
                <w:rFonts w:ascii="Times New Roman" w:hAnsi="Times New Roman"/>
                <w:b w:val="0"/>
                <w:i/>
                <w:sz w:val="24"/>
                <w:szCs w:val="24"/>
                <w:lang w:val="hu-HU" w:eastAsia="hu-HU"/>
              </w:rPr>
              <w:t xml:space="preserve">American Literature: The New Pelican Guide. </w:t>
            </w:r>
            <w:r w:rsidRPr="009B5C96">
              <w:rPr>
                <w:rFonts w:ascii="Times New Roman" w:hAnsi="Times New Roman"/>
                <w:b w:val="0"/>
                <w:sz w:val="24"/>
                <w:szCs w:val="24"/>
                <w:lang w:val="hu-HU" w:eastAsia="hu-HU"/>
              </w:rPr>
              <w:t>Penguin Books, London, 1988.</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D4BF6">
              <w:rPr>
                <w:b/>
                <w:sz w:val="24"/>
                <w:szCs w:val="24"/>
              </w:rPr>
              <w:t xml:space="preserve"> </w:t>
            </w:r>
            <w:r w:rsidR="008D4BF6" w:rsidRPr="008B5D41">
              <w:rPr>
                <w:sz w:val="24"/>
                <w:szCs w:val="24"/>
              </w:rPr>
              <w:t>Dr. Szathmári Judit</w:t>
            </w:r>
            <w:r w:rsidR="008D4BF6">
              <w:rPr>
                <w:sz w:val="24"/>
                <w:szCs w:val="24"/>
              </w:rPr>
              <w:t xml:space="preserve"> docens</w:t>
            </w:r>
            <w:r w:rsidR="001E250C">
              <w:rPr>
                <w:sz w:val="24"/>
                <w:szCs w:val="24"/>
              </w:rPr>
              <w:t>,</w:t>
            </w:r>
            <w:r w:rsidR="008D4BF6">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D4BF6" w:rsidRPr="008D4BF6" w:rsidRDefault="008D4BF6" w:rsidP="00113DD3">
            <w:pPr>
              <w:jc w:val="both"/>
              <w:rPr>
                <w:sz w:val="24"/>
                <w:szCs w:val="24"/>
              </w:rPr>
            </w:pPr>
            <w:r>
              <w:rPr>
                <w:sz w:val="24"/>
                <w:szCs w:val="24"/>
              </w:rPr>
              <w:t>Dr. Abádi Nagy Zoltán egyetemi tanár</w:t>
            </w:r>
            <w:r w:rsidR="001E250C">
              <w:rPr>
                <w:sz w:val="24"/>
                <w:szCs w:val="24"/>
              </w:rPr>
              <w:t>, MTA doktora;</w:t>
            </w:r>
            <w:r>
              <w:rPr>
                <w:sz w:val="24"/>
                <w:szCs w:val="24"/>
              </w:rPr>
              <w:t xml:space="preserve"> Dr. Vadon Lehel egyetemi tanár</w:t>
            </w:r>
            <w:r w:rsidR="001E250C">
              <w:rPr>
                <w:sz w:val="24"/>
                <w:szCs w:val="24"/>
              </w:rPr>
              <w:t>,</w:t>
            </w:r>
            <w:r>
              <w:rPr>
                <w:sz w:val="24"/>
                <w:szCs w:val="24"/>
              </w:rPr>
              <w:t xml:space="preserve">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94D10" w:rsidRDefault="00865B59" w:rsidP="00113DD3">
            <w:pPr>
              <w:jc w:val="both"/>
              <w:rPr>
                <w:b/>
                <w:sz w:val="24"/>
                <w:szCs w:val="24"/>
              </w:rPr>
            </w:pPr>
            <w:r w:rsidRPr="00A35237">
              <w:rPr>
                <w:b/>
                <w:sz w:val="24"/>
                <w:szCs w:val="24"/>
              </w:rPr>
              <w:t>Tantárgy neve:</w:t>
            </w:r>
            <w:r>
              <w:rPr>
                <w:b/>
                <w:sz w:val="24"/>
                <w:szCs w:val="24"/>
              </w:rPr>
              <w:t xml:space="preserve"> </w:t>
            </w:r>
          </w:p>
          <w:p w:rsidR="00865B59" w:rsidRPr="00594D10" w:rsidRDefault="00594D10" w:rsidP="00113DD3">
            <w:pPr>
              <w:jc w:val="both"/>
              <w:rPr>
                <w:b/>
                <w:sz w:val="24"/>
                <w:szCs w:val="24"/>
              </w:rPr>
            </w:pPr>
            <w:r w:rsidRPr="00594D10">
              <w:rPr>
                <w:bCs/>
                <w:sz w:val="24"/>
              </w:rPr>
              <w:t>Amerikai irodalom- és kultúrtörténet 3</w:t>
            </w:r>
          </w:p>
        </w:tc>
        <w:tc>
          <w:tcPr>
            <w:tcW w:w="2146" w:type="dxa"/>
            <w:tcBorders>
              <w:top w:val="single" w:sz="4" w:space="0" w:color="auto"/>
              <w:left w:val="single" w:sz="4" w:space="0" w:color="auto"/>
              <w:bottom w:val="single" w:sz="4" w:space="0" w:color="auto"/>
              <w:right w:val="single" w:sz="4" w:space="0" w:color="auto"/>
            </w:tcBorders>
          </w:tcPr>
          <w:p w:rsidR="00865B59" w:rsidRPr="00594D10" w:rsidRDefault="00865B59" w:rsidP="00113DD3">
            <w:pPr>
              <w:jc w:val="both"/>
              <w:rPr>
                <w:sz w:val="24"/>
                <w:szCs w:val="24"/>
              </w:rPr>
            </w:pPr>
            <w:r>
              <w:rPr>
                <w:b/>
                <w:sz w:val="24"/>
                <w:szCs w:val="24"/>
              </w:rPr>
              <w:t>Kódja:</w:t>
            </w:r>
            <w:r w:rsidR="00594D10">
              <w:rPr>
                <w:sz w:val="24"/>
                <w:szCs w:val="24"/>
              </w:rPr>
              <w:t xml:space="preserve"> AN117K2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594D10" w:rsidRDefault="00865B59" w:rsidP="00113DD3">
            <w:pPr>
              <w:jc w:val="both"/>
              <w:rPr>
                <w:sz w:val="24"/>
                <w:szCs w:val="24"/>
              </w:rPr>
            </w:pPr>
            <w:r w:rsidRPr="00A35237">
              <w:rPr>
                <w:b/>
                <w:sz w:val="24"/>
                <w:szCs w:val="24"/>
              </w:rPr>
              <w:t>Kreditszáma:</w:t>
            </w:r>
            <w:r>
              <w:rPr>
                <w:b/>
                <w:sz w:val="24"/>
                <w:szCs w:val="24"/>
              </w:rPr>
              <w:t xml:space="preserve"> </w:t>
            </w:r>
            <w:r w:rsidR="00594D10">
              <w:rPr>
                <w:sz w:val="24"/>
                <w:szCs w:val="24"/>
              </w:rPr>
              <w:t>2</w:t>
            </w:r>
          </w:p>
        </w:tc>
      </w:tr>
      <w:tr w:rsidR="00865B59" w:rsidRPr="00A35237" w:rsidTr="009513B5">
        <w:tc>
          <w:tcPr>
            <w:tcW w:w="9180" w:type="dxa"/>
            <w:gridSpan w:val="3"/>
          </w:tcPr>
          <w:p w:rsidR="00865B59" w:rsidRPr="00A35237" w:rsidRDefault="00865B59" w:rsidP="001E250C">
            <w:pPr>
              <w:jc w:val="both"/>
              <w:rPr>
                <w:sz w:val="24"/>
                <w:szCs w:val="24"/>
              </w:rPr>
            </w:pPr>
            <w:r w:rsidRPr="00A35237">
              <w:rPr>
                <w:sz w:val="24"/>
                <w:szCs w:val="24"/>
              </w:rPr>
              <w:t>A tanóra típusa</w:t>
            </w:r>
            <w:r w:rsidRPr="00A35237">
              <w:rPr>
                <w:rStyle w:val="Lbjegyzet-hivatkozs"/>
                <w:sz w:val="24"/>
                <w:szCs w:val="24"/>
              </w:rPr>
              <w:footnoteReference w:id="35"/>
            </w:r>
            <w:r w:rsidRPr="00A35237">
              <w:rPr>
                <w:sz w:val="24"/>
                <w:szCs w:val="24"/>
              </w:rPr>
              <w:t xml:space="preserve">: </w:t>
            </w:r>
            <w:r w:rsidR="001E250C">
              <w:rPr>
                <w:sz w:val="24"/>
                <w:szCs w:val="24"/>
              </w:rPr>
              <w:t>ea.</w:t>
            </w:r>
            <w:r w:rsidRPr="00A35237">
              <w:rPr>
                <w:sz w:val="24"/>
                <w:szCs w:val="24"/>
              </w:rPr>
              <w:t xml:space="preserve"> és száma: </w:t>
            </w:r>
            <w:r w:rsidR="00507427">
              <w:rPr>
                <w:sz w:val="24"/>
                <w:szCs w:val="24"/>
              </w:rPr>
              <w:t>1</w:t>
            </w:r>
          </w:p>
        </w:tc>
      </w:tr>
      <w:tr w:rsidR="00865B59" w:rsidRPr="00A35237" w:rsidTr="009513B5">
        <w:tc>
          <w:tcPr>
            <w:tcW w:w="9180" w:type="dxa"/>
            <w:gridSpan w:val="3"/>
          </w:tcPr>
          <w:p w:rsidR="00865B59" w:rsidRPr="004C3EF5" w:rsidRDefault="00865B59" w:rsidP="00113DD3">
            <w:pPr>
              <w:jc w:val="both"/>
              <w:rPr>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36"/>
            </w:r>
            <w:r w:rsidRPr="00A35237">
              <w:rPr>
                <w:sz w:val="24"/>
                <w:szCs w:val="24"/>
              </w:rPr>
              <w:t xml:space="preserve">): </w:t>
            </w:r>
            <w:r w:rsidR="004C3EF5">
              <w:rPr>
                <w:sz w:val="24"/>
                <w:szCs w:val="24"/>
              </w:rPr>
              <w:t>kollokvium</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A tantárgy tantervi helye (hányadik félév):</w:t>
            </w:r>
            <w:r w:rsidR="004C3EF5">
              <w:rPr>
                <w:sz w:val="24"/>
                <w:szCs w:val="24"/>
              </w:rPr>
              <w:t xml:space="preserve"> </w:t>
            </w:r>
            <w:r w:rsidR="00113BA5">
              <w:rPr>
                <w:sz w:val="24"/>
                <w:szCs w:val="24"/>
              </w:rPr>
              <w:t>5.</w:t>
            </w:r>
          </w:p>
        </w:tc>
      </w:tr>
      <w:tr w:rsidR="00865B59" w:rsidRPr="00A35237" w:rsidTr="009513B5">
        <w:tc>
          <w:tcPr>
            <w:tcW w:w="9180" w:type="dxa"/>
            <w:gridSpan w:val="3"/>
            <w:tcBorders>
              <w:bottom w:val="single" w:sz="4" w:space="0" w:color="auto"/>
            </w:tcBorders>
          </w:tcPr>
          <w:p w:rsidR="00865B59" w:rsidRPr="00A35237" w:rsidRDefault="00865B59" w:rsidP="001E250C">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1E250C" w:rsidRPr="001E250C">
              <w:rPr>
                <w:sz w:val="24"/>
                <w:szCs w:val="24"/>
              </w:rPr>
              <w:t>AN118G2</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113BA5" w:rsidRDefault="00113BA5" w:rsidP="00113DD3">
            <w:pPr>
              <w:rPr>
                <w:b/>
                <w:bCs/>
                <w:sz w:val="24"/>
                <w:szCs w:val="24"/>
              </w:rPr>
            </w:pPr>
            <w:r>
              <w:rPr>
                <w:b/>
                <w:bCs/>
                <w:sz w:val="24"/>
                <w:szCs w:val="24"/>
              </w:rPr>
              <w:t xml:space="preserve">Az oktatás nyelve: </w:t>
            </w:r>
            <w:r w:rsidRPr="00DD5687">
              <w:rPr>
                <w:bCs/>
                <w:sz w:val="24"/>
                <w:szCs w:val="24"/>
              </w:rPr>
              <w:t>angol</w:t>
            </w:r>
          </w:p>
          <w:p w:rsidR="00113BA5" w:rsidRDefault="00113BA5" w:rsidP="00113DD3">
            <w:pPr>
              <w:rPr>
                <w:b/>
                <w:bCs/>
                <w:sz w:val="24"/>
                <w:szCs w:val="24"/>
              </w:rPr>
            </w:pPr>
            <w:r>
              <w:rPr>
                <w:b/>
                <w:bCs/>
                <w:sz w:val="24"/>
                <w:szCs w:val="24"/>
              </w:rPr>
              <w:t>A tanegység leírása:</w:t>
            </w:r>
          </w:p>
          <w:p w:rsidR="00865B59" w:rsidRPr="00A35237" w:rsidRDefault="00113BA5" w:rsidP="001E250C">
            <w:pPr>
              <w:jc w:val="both"/>
              <w:rPr>
                <w:sz w:val="22"/>
                <w:szCs w:val="22"/>
              </w:rPr>
            </w:pPr>
            <w:r>
              <w:rPr>
                <w:sz w:val="24"/>
                <w:szCs w:val="24"/>
              </w:rPr>
              <w:t xml:space="preserve">Az előadás bemutatja a XX. század második felének jelentős amerikai irodalmi tendenciáit, a korszak társadalmi, politikai és intellektuális változásait valamint a különböző kritikai irányzatok irodalomformáló erejét. Továbbá vizsgálja a műfajok formai változásait és a narratív technikák fejlődését, a különböző izmusok és a hozzájuk kapcsolódó fogalomrendszer posztmodernkori változásait. Arra is alkalmat ad az előadássorozat, hogy mások mellett megismerteti a hallgatókat K. Kesey, J. Barth, J. Heller, K. Vonnegut, T. Pynchon, A. Walker, E. L. Doctorow, S. Bellow és L. Erdrich művészetével. A tantárgy tartalmát képezi ezen kívül az olyan formai és tartalmi újítások </w:t>
            </w:r>
            <w:r w:rsidRPr="00551ED0">
              <w:rPr>
                <w:sz w:val="24"/>
                <w:szCs w:val="24"/>
              </w:rPr>
              <w:t>bemutatása, mint</w:t>
            </w:r>
            <w:r>
              <w:rPr>
                <w:sz w:val="24"/>
                <w:szCs w:val="24"/>
              </w:rPr>
              <w:t xml:space="preserve"> a non-konformizmus irodalmi megjelenítése, káoszelméletek a kataklizmákkal foglalkozó irodalomban, az abszurditás és a fekete humor jelenléte, a „kimerültség irodalma”, a szürfikció és a kisebbségi identitáskeresés megjelenítése.</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113BA5" w:rsidRPr="00D90C08" w:rsidRDefault="00113BA5" w:rsidP="001E250C">
            <w:pPr>
              <w:ind w:left="709" w:hanging="709"/>
              <w:jc w:val="both"/>
              <w:rPr>
                <w:b/>
                <w:bCs/>
                <w:sz w:val="24"/>
                <w:szCs w:val="24"/>
              </w:rPr>
            </w:pPr>
            <w:r w:rsidRPr="00D90C08">
              <w:rPr>
                <w:b/>
                <w:bCs/>
                <w:sz w:val="24"/>
                <w:szCs w:val="24"/>
              </w:rPr>
              <w:t>Kötelező olvasmányok:</w:t>
            </w:r>
          </w:p>
          <w:p w:rsidR="00113BA5" w:rsidRPr="00D90C08" w:rsidRDefault="00113BA5" w:rsidP="001E250C">
            <w:pPr>
              <w:ind w:left="709" w:hanging="709"/>
              <w:jc w:val="both"/>
              <w:rPr>
                <w:sz w:val="24"/>
                <w:szCs w:val="24"/>
              </w:rPr>
            </w:pPr>
            <w:r w:rsidRPr="00431359">
              <w:rPr>
                <w:sz w:val="24"/>
                <w:szCs w:val="24"/>
              </w:rPr>
              <w:t>Zoltán Abádi Nagy.</w:t>
            </w:r>
            <w:r w:rsidRPr="00D90C08">
              <w:rPr>
                <w:sz w:val="24"/>
                <w:szCs w:val="24"/>
              </w:rPr>
              <w:t xml:space="preserve"> </w:t>
            </w:r>
            <w:r w:rsidRPr="00D90C08">
              <w:rPr>
                <w:i/>
                <w:sz w:val="24"/>
                <w:szCs w:val="24"/>
              </w:rPr>
              <w:t>Válság és komikum: A hatvanas évek amerikai regénye.</w:t>
            </w:r>
            <w:r w:rsidRPr="00D90C08">
              <w:rPr>
                <w:sz w:val="24"/>
                <w:szCs w:val="24"/>
              </w:rPr>
              <w:t xml:space="preserve"> Magvető, Budapest, 1982.</w:t>
            </w:r>
          </w:p>
          <w:p w:rsidR="00113BA5" w:rsidRPr="00D90C08" w:rsidRDefault="00113BA5" w:rsidP="001E250C">
            <w:pPr>
              <w:ind w:left="709" w:hanging="709"/>
              <w:jc w:val="both"/>
              <w:rPr>
                <w:sz w:val="24"/>
                <w:szCs w:val="24"/>
              </w:rPr>
            </w:pPr>
            <w:r w:rsidRPr="00431359">
              <w:rPr>
                <w:sz w:val="24"/>
                <w:szCs w:val="24"/>
              </w:rPr>
              <w:t>Zoltán Abádi Nagy</w:t>
            </w:r>
            <w:r w:rsidRPr="00D90C08">
              <w:rPr>
                <w:sz w:val="24"/>
                <w:szCs w:val="24"/>
              </w:rPr>
              <w:t xml:space="preserve">. </w:t>
            </w:r>
            <w:r w:rsidRPr="00D90C08">
              <w:rPr>
                <w:i/>
                <w:sz w:val="24"/>
                <w:szCs w:val="24"/>
              </w:rPr>
              <w:t>Mai amerikai regénykalauz, 1970–1990.</w:t>
            </w:r>
            <w:r w:rsidRPr="00D90C08">
              <w:rPr>
                <w:sz w:val="24"/>
                <w:szCs w:val="24"/>
              </w:rPr>
              <w:t xml:space="preserve"> Intera, Budapest, 1995.</w:t>
            </w:r>
          </w:p>
          <w:p w:rsidR="00113BA5" w:rsidRPr="00D90C08" w:rsidRDefault="00113BA5" w:rsidP="001E250C">
            <w:pPr>
              <w:ind w:left="709" w:hanging="709"/>
              <w:jc w:val="both"/>
              <w:rPr>
                <w:sz w:val="24"/>
                <w:szCs w:val="24"/>
              </w:rPr>
            </w:pPr>
            <w:r w:rsidRPr="00D90C08">
              <w:rPr>
                <w:sz w:val="24"/>
                <w:szCs w:val="24"/>
              </w:rPr>
              <w:t xml:space="preserve">Enikő </w:t>
            </w:r>
            <w:r>
              <w:rPr>
                <w:sz w:val="24"/>
                <w:szCs w:val="24"/>
              </w:rPr>
              <w:t>Bollobás</w:t>
            </w:r>
            <w:r w:rsidRPr="00D90C08">
              <w:rPr>
                <w:sz w:val="24"/>
                <w:szCs w:val="24"/>
              </w:rPr>
              <w:t xml:space="preserve">. </w:t>
            </w:r>
            <w:r w:rsidRPr="00D90C08">
              <w:rPr>
                <w:i/>
                <w:sz w:val="24"/>
                <w:szCs w:val="24"/>
              </w:rPr>
              <w:t>Az amerikai irodalom története.</w:t>
            </w:r>
            <w:r w:rsidRPr="00D90C08">
              <w:rPr>
                <w:sz w:val="24"/>
                <w:szCs w:val="24"/>
              </w:rPr>
              <w:t xml:space="preserve"> Osiris, Budapest, 2005.</w:t>
            </w:r>
          </w:p>
          <w:p w:rsidR="00113BA5" w:rsidRPr="00D90C08" w:rsidRDefault="00113BA5" w:rsidP="001E250C">
            <w:pPr>
              <w:ind w:left="709" w:hanging="709"/>
              <w:jc w:val="both"/>
              <w:rPr>
                <w:sz w:val="24"/>
                <w:szCs w:val="24"/>
              </w:rPr>
            </w:pPr>
            <w:r w:rsidRPr="00D90C08">
              <w:rPr>
                <w:sz w:val="24"/>
                <w:szCs w:val="24"/>
              </w:rPr>
              <w:t xml:space="preserve">Malcolm </w:t>
            </w:r>
            <w:r>
              <w:rPr>
                <w:sz w:val="24"/>
                <w:szCs w:val="24"/>
              </w:rPr>
              <w:t>Bradbury</w:t>
            </w:r>
            <w:r w:rsidRPr="00D90C08">
              <w:rPr>
                <w:sz w:val="24"/>
                <w:szCs w:val="24"/>
              </w:rPr>
              <w:t xml:space="preserve"> and Richard Ruland. </w:t>
            </w:r>
            <w:r w:rsidRPr="00D90C08">
              <w:rPr>
                <w:i/>
                <w:sz w:val="24"/>
                <w:szCs w:val="24"/>
              </w:rPr>
              <w:t>From Puritanism to Postmodernism: A History of American Literature.</w:t>
            </w:r>
            <w:r w:rsidRPr="00D90C08">
              <w:rPr>
                <w:sz w:val="24"/>
                <w:szCs w:val="24"/>
              </w:rPr>
              <w:t xml:space="preserve"> Penguin, New York, 1991.</w:t>
            </w:r>
          </w:p>
          <w:p w:rsidR="00113BA5" w:rsidRPr="00D90C08" w:rsidRDefault="00113BA5" w:rsidP="001E250C">
            <w:pPr>
              <w:ind w:left="709" w:hanging="709"/>
              <w:jc w:val="both"/>
              <w:rPr>
                <w:sz w:val="24"/>
                <w:szCs w:val="24"/>
              </w:rPr>
            </w:pPr>
            <w:r>
              <w:rPr>
                <w:sz w:val="24"/>
                <w:szCs w:val="24"/>
              </w:rPr>
              <w:t>Emory Elliott</w:t>
            </w:r>
            <w:r w:rsidRPr="00D90C08">
              <w:rPr>
                <w:sz w:val="24"/>
                <w:szCs w:val="24"/>
              </w:rPr>
              <w:t xml:space="preserve"> gen. ed. </w:t>
            </w:r>
            <w:r w:rsidRPr="00D90C08">
              <w:rPr>
                <w:i/>
                <w:sz w:val="24"/>
                <w:szCs w:val="24"/>
              </w:rPr>
              <w:t>Columbia Literary History of the United States.</w:t>
            </w:r>
            <w:r w:rsidRPr="00D90C08">
              <w:rPr>
                <w:sz w:val="24"/>
                <w:szCs w:val="24"/>
              </w:rPr>
              <w:t xml:space="preserve"> Columbia UP, New York, 1988.</w:t>
            </w:r>
          </w:p>
          <w:p w:rsidR="00113BA5" w:rsidRPr="00D90C08" w:rsidRDefault="00113BA5" w:rsidP="001E250C">
            <w:pPr>
              <w:ind w:left="709" w:hanging="709"/>
              <w:jc w:val="both"/>
              <w:rPr>
                <w:b/>
                <w:sz w:val="24"/>
                <w:szCs w:val="24"/>
              </w:rPr>
            </w:pPr>
            <w:r w:rsidRPr="00D90C08">
              <w:rPr>
                <w:b/>
                <w:sz w:val="24"/>
                <w:szCs w:val="24"/>
              </w:rPr>
              <w:t>Ajánlott olvasmányok:</w:t>
            </w:r>
          </w:p>
          <w:p w:rsidR="00113BA5" w:rsidRPr="002E3139" w:rsidRDefault="00113BA5" w:rsidP="001E250C">
            <w:pPr>
              <w:ind w:left="709" w:hanging="709"/>
              <w:jc w:val="both"/>
              <w:rPr>
                <w:sz w:val="24"/>
                <w:szCs w:val="24"/>
              </w:rPr>
            </w:pPr>
            <w:r w:rsidRPr="002E3139">
              <w:rPr>
                <w:sz w:val="24"/>
                <w:szCs w:val="24"/>
              </w:rPr>
              <w:t xml:space="preserve">D.C. Heath ed. </w:t>
            </w:r>
            <w:r w:rsidRPr="002E3139">
              <w:rPr>
                <w:i/>
                <w:sz w:val="24"/>
                <w:szCs w:val="24"/>
              </w:rPr>
              <w:t>The Heath Anthology of American Literature</w:t>
            </w:r>
            <w:r>
              <w:rPr>
                <w:sz w:val="24"/>
                <w:szCs w:val="24"/>
              </w:rPr>
              <w:t>. Vols. 1.,2.,</w:t>
            </w:r>
            <w:r w:rsidRPr="002E3139">
              <w:rPr>
                <w:sz w:val="24"/>
                <w:szCs w:val="24"/>
              </w:rPr>
              <w:t xml:space="preserve"> D.C. Heath and </w:t>
            </w:r>
            <w:r>
              <w:rPr>
                <w:sz w:val="24"/>
                <w:szCs w:val="24"/>
              </w:rPr>
              <w:t>C</w:t>
            </w:r>
            <w:r w:rsidRPr="002E3139">
              <w:rPr>
                <w:sz w:val="24"/>
                <w:szCs w:val="24"/>
              </w:rPr>
              <w:t>o., 1990.</w:t>
            </w:r>
          </w:p>
          <w:p w:rsidR="00113BA5" w:rsidRPr="002E3139" w:rsidRDefault="00113BA5" w:rsidP="001E250C">
            <w:pPr>
              <w:ind w:left="709" w:hanging="709"/>
              <w:jc w:val="both"/>
              <w:rPr>
                <w:sz w:val="24"/>
                <w:szCs w:val="24"/>
              </w:rPr>
            </w:pPr>
            <w:r w:rsidRPr="002E3139">
              <w:rPr>
                <w:sz w:val="24"/>
                <w:szCs w:val="24"/>
              </w:rPr>
              <w:t xml:space="preserve">Marc </w:t>
            </w:r>
            <w:r>
              <w:rPr>
                <w:sz w:val="24"/>
                <w:szCs w:val="24"/>
              </w:rPr>
              <w:t>Chenetier</w:t>
            </w:r>
            <w:r w:rsidRPr="002E3139">
              <w:rPr>
                <w:sz w:val="24"/>
                <w:szCs w:val="24"/>
              </w:rPr>
              <w:t xml:space="preserve">. </w:t>
            </w:r>
            <w:r w:rsidRPr="002E3139">
              <w:rPr>
                <w:i/>
                <w:iCs/>
                <w:sz w:val="24"/>
                <w:szCs w:val="24"/>
              </w:rPr>
              <w:t>Beyond Suspicion: New American Fiction Since 1960</w:t>
            </w:r>
            <w:r>
              <w:rPr>
                <w:sz w:val="24"/>
                <w:szCs w:val="24"/>
              </w:rPr>
              <w:t xml:space="preserve">. </w:t>
            </w:r>
            <w:r w:rsidRPr="002E3139">
              <w:rPr>
                <w:sz w:val="24"/>
                <w:szCs w:val="24"/>
              </w:rPr>
              <w:t>U of P, Philadelphia</w:t>
            </w:r>
            <w:r>
              <w:rPr>
                <w:sz w:val="24"/>
                <w:szCs w:val="24"/>
              </w:rPr>
              <w:t>,</w:t>
            </w:r>
            <w:r w:rsidRPr="002E3139">
              <w:rPr>
                <w:sz w:val="24"/>
                <w:szCs w:val="24"/>
              </w:rPr>
              <w:t xml:space="preserve"> 1996.</w:t>
            </w:r>
          </w:p>
          <w:p w:rsidR="00113BA5" w:rsidRPr="002E3139" w:rsidRDefault="00113BA5" w:rsidP="001E250C">
            <w:pPr>
              <w:ind w:left="709" w:hanging="709"/>
              <w:jc w:val="both"/>
              <w:rPr>
                <w:sz w:val="24"/>
                <w:szCs w:val="24"/>
                <w:lang w:val="en-US"/>
              </w:rPr>
            </w:pPr>
            <w:r w:rsidRPr="002E3139">
              <w:rPr>
                <w:sz w:val="24"/>
                <w:szCs w:val="24"/>
                <w:lang w:val="en-US"/>
              </w:rPr>
              <w:t xml:space="preserve">Deborah Appleman and Margaret Reed eds. </w:t>
            </w:r>
            <w:r w:rsidRPr="002E3139">
              <w:rPr>
                <w:i/>
                <w:sz w:val="24"/>
                <w:szCs w:val="24"/>
                <w:lang w:val="en-US"/>
              </w:rPr>
              <w:t>Braided Lives: An Anthology of Multicultural American Writing.</w:t>
            </w:r>
            <w:r w:rsidRPr="002E3139">
              <w:rPr>
                <w:sz w:val="24"/>
                <w:szCs w:val="24"/>
                <w:lang w:val="en-US"/>
              </w:rPr>
              <w:t xml:space="preserve"> </w:t>
            </w:r>
            <w:smartTag w:uri="urn:schemas-microsoft-com:office:smarttags" w:element="State">
              <w:smartTag w:uri="urn:schemas-microsoft-com:office:smarttags" w:element="place">
                <w:r w:rsidRPr="002E3139">
                  <w:rPr>
                    <w:sz w:val="24"/>
                    <w:szCs w:val="24"/>
                    <w:lang w:val="en-US"/>
                  </w:rPr>
                  <w:t>Minnesota</w:t>
                </w:r>
              </w:smartTag>
            </w:smartTag>
            <w:r w:rsidRPr="002E3139">
              <w:rPr>
                <w:sz w:val="24"/>
                <w:szCs w:val="24"/>
                <w:lang w:val="en-US"/>
              </w:rPr>
              <w:t xml:space="preserve"> Humanities Commission, </w:t>
            </w:r>
            <w:smartTag w:uri="urn:schemas-microsoft-com:office:smarttags" w:element="State">
              <w:smartTag w:uri="urn:schemas-microsoft-com:office:smarttags" w:element="place">
                <w:r w:rsidRPr="002E3139">
                  <w:rPr>
                    <w:sz w:val="24"/>
                    <w:szCs w:val="24"/>
                    <w:lang w:val="en-US"/>
                  </w:rPr>
                  <w:t>Minnesota</w:t>
                </w:r>
              </w:smartTag>
            </w:smartTag>
            <w:r>
              <w:rPr>
                <w:sz w:val="24"/>
                <w:szCs w:val="24"/>
                <w:lang w:val="en-US"/>
              </w:rPr>
              <w:t>,</w:t>
            </w:r>
            <w:r w:rsidRPr="002E3139">
              <w:rPr>
                <w:sz w:val="24"/>
                <w:szCs w:val="24"/>
                <w:lang w:val="en-US"/>
              </w:rPr>
              <w:t xml:space="preserve"> 1991.</w:t>
            </w:r>
          </w:p>
          <w:p w:rsidR="00113BA5" w:rsidRPr="002E3139" w:rsidRDefault="00113BA5" w:rsidP="001E250C">
            <w:pPr>
              <w:ind w:left="709" w:hanging="709"/>
              <w:jc w:val="both"/>
              <w:rPr>
                <w:sz w:val="24"/>
                <w:szCs w:val="24"/>
              </w:rPr>
            </w:pPr>
            <w:r>
              <w:rPr>
                <w:sz w:val="24"/>
                <w:szCs w:val="24"/>
              </w:rPr>
              <w:t>T</w:t>
            </w:r>
            <w:r w:rsidRPr="002E3139">
              <w:rPr>
                <w:sz w:val="24"/>
                <w:szCs w:val="24"/>
              </w:rPr>
              <w:t xml:space="preserve">heodora Tsimpouki. </w:t>
            </w:r>
            <w:r w:rsidRPr="002E3139">
              <w:rPr>
                <w:i/>
                <w:iCs/>
                <w:sz w:val="24"/>
                <w:szCs w:val="24"/>
              </w:rPr>
              <w:t>Representations of Identity in Contemporary Ethnic American Fiction</w:t>
            </w:r>
            <w:r>
              <w:rPr>
                <w:sz w:val="24"/>
                <w:szCs w:val="24"/>
              </w:rPr>
              <w:t xml:space="preserve">. </w:t>
            </w:r>
            <w:r w:rsidRPr="002E3139">
              <w:rPr>
                <w:sz w:val="24"/>
                <w:szCs w:val="24"/>
              </w:rPr>
              <w:t>Parousia, Athens</w:t>
            </w:r>
            <w:r>
              <w:rPr>
                <w:sz w:val="24"/>
                <w:szCs w:val="24"/>
              </w:rPr>
              <w:t>,</w:t>
            </w:r>
            <w:r w:rsidRPr="002E3139">
              <w:rPr>
                <w:sz w:val="24"/>
                <w:szCs w:val="24"/>
              </w:rPr>
              <w:t xml:space="preserve"> 1997.</w:t>
            </w:r>
          </w:p>
          <w:p w:rsidR="00865B59" w:rsidRPr="00A35237" w:rsidRDefault="00113BA5" w:rsidP="001E250C">
            <w:pPr>
              <w:ind w:left="709" w:hanging="709"/>
              <w:jc w:val="both"/>
              <w:rPr>
                <w:sz w:val="22"/>
                <w:szCs w:val="22"/>
              </w:rPr>
            </w:pPr>
            <w:r w:rsidRPr="002E3139">
              <w:rPr>
                <w:sz w:val="24"/>
                <w:szCs w:val="24"/>
              </w:rPr>
              <w:t>Ronald Takaki</w:t>
            </w:r>
            <w:r>
              <w:rPr>
                <w:sz w:val="24"/>
                <w:szCs w:val="24"/>
              </w:rPr>
              <w:t>.</w:t>
            </w:r>
            <w:r w:rsidRPr="002E3139">
              <w:rPr>
                <w:sz w:val="24"/>
                <w:szCs w:val="24"/>
              </w:rPr>
              <w:t xml:space="preserve"> </w:t>
            </w:r>
            <w:r w:rsidRPr="002E3139">
              <w:rPr>
                <w:i/>
                <w:iCs/>
                <w:sz w:val="24"/>
                <w:szCs w:val="24"/>
              </w:rPr>
              <w:t>From Different Shares: Perspectives on Race and Ethnicity in Contemporary Ethnic American Fiction</w:t>
            </w:r>
            <w:r>
              <w:rPr>
                <w:sz w:val="24"/>
                <w:szCs w:val="24"/>
              </w:rPr>
              <w:t xml:space="preserve">. </w:t>
            </w:r>
            <w:r w:rsidRPr="002E3139">
              <w:rPr>
                <w:sz w:val="24"/>
                <w:szCs w:val="24"/>
              </w:rPr>
              <w:t xml:space="preserve">Oxford UP, </w:t>
            </w:r>
            <w:r>
              <w:rPr>
                <w:sz w:val="24"/>
                <w:szCs w:val="24"/>
              </w:rPr>
              <w:t>New York,</w:t>
            </w:r>
            <w:r w:rsidRPr="002E3139">
              <w:rPr>
                <w:sz w:val="24"/>
                <w:szCs w:val="24"/>
              </w:rPr>
              <w:t xml:space="preserve"> 1994.</w:t>
            </w:r>
          </w:p>
        </w:tc>
      </w:tr>
      <w:tr w:rsidR="00865B59" w:rsidRPr="00A35237" w:rsidTr="009513B5">
        <w:trPr>
          <w:trHeight w:val="338"/>
        </w:trPr>
        <w:tc>
          <w:tcPr>
            <w:tcW w:w="9180" w:type="dxa"/>
            <w:gridSpan w:val="3"/>
          </w:tcPr>
          <w:p w:rsidR="00113BA5" w:rsidRPr="00113BA5" w:rsidRDefault="00865B59" w:rsidP="00113DD3">
            <w:pPr>
              <w:jc w:val="both"/>
              <w:rPr>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113BA5">
              <w:rPr>
                <w:b/>
                <w:sz w:val="24"/>
                <w:szCs w:val="24"/>
              </w:rPr>
              <w:t xml:space="preserve"> </w:t>
            </w:r>
            <w:r w:rsidR="00113BA5" w:rsidRPr="008B5D41">
              <w:rPr>
                <w:sz w:val="24"/>
                <w:szCs w:val="24"/>
              </w:rPr>
              <w:t>Dr. Szathmári Judit</w:t>
            </w:r>
            <w:r w:rsidR="00113BA5">
              <w:rPr>
                <w:sz w:val="24"/>
                <w:szCs w:val="24"/>
              </w:rPr>
              <w:t xml:space="preserve"> docens</w:t>
            </w:r>
            <w:r w:rsidR="001E250C">
              <w:rPr>
                <w:sz w:val="24"/>
                <w:szCs w:val="24"/>
              </w:rPr>
              <w:t>,</w:t>
            </w:r>
            <w:r w:rsidR="00113BA5">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113BA5" w:rsidRPr="00A35237" w:rsidRDefault="00113BA5" w:rsidP="001E250C">
            <w:pPr>
              <w:jc w:val="both"/>
              <w:rPr>
                <w:b/>
                <w:sz w:val="24"/>
                <w:szCs w:val="24"/>
              </w:rPr>
            </w:pPr>
            <w:r>
              <w:rPr>
                <w:sz w:val="24"/>
                <w:szCs w:val="24"/>
              </w:rPr>
              <w:t>Dr. Abádi Nagy Zoltán egyetemi tanár</w:t>
            </w:r>
            <w:r w:rsidR="001E250C">
              <w:rPr>
                <w:sz w:val="24"/>
                <w:szCs w:val="24"/>
              </w:rPr>
              <w:t>,</w:t>
            </w:r>
            <w:r>
              <w:rPr>
                <w:sz w:val="24"/>
                <w:szCs w:val="24"/>
              </w:rPr>
              <w:t xml:space="preserve"> MTA doktora</w:t>
            </w:r>
            <w:r w:rsidR="001E250C">
              <w:rPr>
                <w:sz w:val="24"/>
                <w:szCs w:val="24"/>
              </w:rPr>
              <w:t>;</w:t>
            </w:r>
            <w:r>
              <w:rPr>
                <w:sz w:val="24"/>
                <w:szCs w:val="24"/>
              </w:rPr>
              <w:t xml:space="preserve"> Dr. Kádár Judit főiskolai docens</w:t>
            </w:r>
            <w:r w:rsidR="001E250C">
              <w:rPr>
                <w:sz w:val="24"/>
                <w:szCs w:val="24"/>
              </w:rPr>
              <w:t>,</w:t>
            </w:r>
            <w:r>
              <w:rPr>
                <w:sz w:val="24"/>
                <w:szCs w:val="24"/>
              </w:rPr>
              <w:t xml:space="preserve"> PhD</w:t>
            </w:r>
            <w:r w:rsidR="001E250C">
              <w:rPr>
                <w:sz w:val="24"/>
                <w:szCs w:val="24"/>
              </w:rPr>
              <w:t>;</w:t>
            </w:r>
            <w:r>
              <w:rPr>
                <w:sz w:val="24"/>
                <w:szCs w:val="24"/>
              </w:rPr>
              <w:t xml:space="preserve"> Dr. Tarnóc András egyetemi docens</w:t>
            </w:r>
            <w:r w:rsidR="001E250C">
              <w:rPr>
                <w:sz w:val="24"/>
                <w:szCs w:val="24"/>
              </w:rPr>
              <w:t>,</w:t>
            </w:r>
            <w:r>
              <w:rPr>
                <w:sz w:val="24"/>
                <w:szCs w:val="24"/>
              </w:rPr>
              <w:t xml:space="preserve"> PhD</w:t>
            </w:r>
            <w:r w:rsidR="001E250C">
              <w:rPr>
                <w:sz w:val="24"/>
                <w:szCs w:val="24"/>
              </w:rPr>
              <w:t>;</w:t>
            </w:r>
            <w:r>
              <w:rPr>
                <w:sz w:val="24"/>
                <w:szCs w:val="24"/>
              </w:rPr>
              <w:t xml:space="preserve"> Dr. Vadon Lehel egyetemi tanár</w:t>
            </w:r>
            <w:r w:rsidR="001E250C">
              <w:rPr>
                <w:sz w:val="24"/>
                <w:szCs w:val="24"/>
              </w:rPr>
              <w:t>,</w:t>
            </w:r>
            <w:r>
              <w:rPr>
                <w:sz w:val="24"/>
                <w:szCs w:val="24"/>
              </w:rPr>
              <w:t xml:space="preserve"> PhD</w:t>
            </w:r>
          </w:p>
        </w:tc>
      </w:tr>
    </w:tbl>
    <w:p w:rsidR="00865B59" w:rsidRDefault="00865B59" w:rsidP="00113D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Default="00865B59" w:rsidP="00113DD3">
            <w:pPr>
              <w:jc w:val="both"/>
              <w:rPr>
                <w:b/>
                <w:sz w:val="24"/>
                <w:szCs w:val="24"/>
              </w:rPr>
            </w:pPr>
            <w:r w:rsidRPr="00A35237">
              <w:rPr>
                <w:b/>
                <w:sz w:val="24"/>
                <w:szCs w:val="24"/>
              </w:rPr>
              <w:t>Tantárgy neve:</w:t>
            </w:r>
            <w:r>
              <w:rPr>
                <w:b/>
                <w:sz w:val="24"/>
                <w:szCs w:val="24"/>
              </w:rPr>
              <w:t xml:space="preserve"> </w:t>
            </w:r>
          </w:p>
          <w:p w:rsidR="00213018" w:rsidRPr="00213018" w:rsidRDefault="00213018" w:rsidP="00113DD3">
            <w:pPr>
              <w:jc w:val="both"/>
              <w:rPr>
                <w:sz w:val="24"/>
                <w:szCs w:val="24"/>
              </w:rPr>
            </w:pPr>
            <w:r w:rsidRPr="00213018">
              <w:rPr>
                <w:bCs/>
                <w:sz w:val="24"/>
              </w:rPr>
              <w:t>Amerikai irodalom- és kultúrtörténet 3</w:t>
            </w:r>
            <w:r w:rsidR="005C69B6">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213018" w:rsidRDefault="00865B59" w:rsidP="00113DD3">
            <w:pPr>
              <w:jc w:val="both"/>
              <w:rPr>
                <w:sz w:val="24"/>
                <w:szCs w:val="24"/>
              </w:rPr>
            </w:pPr>
            <w:r>
              <w:rPr>
                <w:b/>
                <w:sz w:val="24"/>
                <w:szCs w:val="24"/>
              </w:rPr>
              <w:t>Kódja:</w:t>
            </w:r>
            <w:r w:rsidR="00213018">
              <w:rPr>
                <w:b/>
                <w:sz w:val="24"/>
                <w:szCs w:val="24"/>
              </w:rPr>
              <w:t xml:space="preserve"> </w:t>
            </w:r>
            <w:r w:rsidR="00213018">
              <w:rPr>
                <w:sz w:val="24"/>
                <w:szCs w:val="24"/>
              </w:rPr>
              <w:t>AN118G2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213018" w:rsidRDefault="00865B59" w:rsidP="00113DD3">
            <w:pPr>
              <w:jc w:val="both"/>
              <w:rPr>
                <w:sz w:val="24"/>
                <w:szCs w:val="24"/>
              </w:rPr>
            </w:pPr>
            <w:r w:rsidRPr="00A35237">
              <w:rPr>
                <w:b/>
                <w:sz w:val="24"/>
                <w:szCs w:val="24"/>
              </w:rPr>
              <w:t>Kreditszáma:</w:t>
            </w:r>
            <w:r>
              <w:rPr>
                <w:b/>
                <w:sz w:val="24"/>
                <w:szCs w:val="24"/>
              </w:rPr>
              <w:t xml:space="preserve"> </w:t>
            </w:r>
            <w:r w:rsidR="00213018">
              <w:rPr>
                <w:sz w:val="24"/>
                <w:szCs w:val="24"/>
              </w:rPr>
              <w:t>2</w:t>
            </w:r>
          </w:p>
        </w:tc>
      </w:tr>
      <w:tr w:rsidR="00865B59" w:rsidRPr="00A35237" w:rsidTr="009513B5">
        <w:tc>
          <w:tcPr>
            <w:tcW w:w="9180" w:type="dxa"/>
            <w:gridSpan w:val="3"/>
          </w:tcPr>
          <w:p w:rsidR="00865B59" w:rsidRPr="00A35237" w:rsidRDefault="00865B59" w:rsidP="00576292">
            <w:pPr>
              <w:jc w:val="both"/>
              <w:rPr>
                <w:sz w:val="24"/>
                <w:szCs w:val="24"/>
              </w:rPr>
            </w:pPr>
            <w:r w:rsidRPr="00A35237">
              <w:rPr>
                <w:sz w:val="24"/>
                <w:szCs w:val="24"/>
              </w:rPr>
              <w:t>A tanóra típusa</w:t>
            </w:r>
            <w:r w:rsidRPr="00A35237">
              <w:rPr>
                <w:rStyle w:val="Lbjegyzet-hivatkozs"/>
                <w:sz w:val="24"/>
                <w:szCs w:val="24"/>
              </w:rPr>
              <w:footnoteReference w:id="37"/>
            </w:r>
            <w:r w:rsidRPr="00A35237">
              <w:rPr>
                <w:sz w:val="24"/>
                <w:szCs w:val="24"/>
              </w:rPr>
              <w:t xml:space="preserve">: </w:t>
            </w:r>
            <w:r w:rsidR="00576292">
              <w:rPr>
                <w:sz w:val="24"/>
                <w:szCs w:val="24"/>
              </w:rPr>
              <w:t>szem.</w:t>
            </w:r>
            <w:r w:rsidRPr="00A35237">
              <w:rPr>
                <w:sz w:val="24"/>
                <w:szCs w:val="24"/>
              </w:rPr>
              <w:t xml:space="preserve"> és száma: </w:t>
            </w:r>
            <w:r w:rsidR="00213018">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38"/>
            </w:r>
            <w:r w:rsidRPr="00A35237">
              <w:rPr>
                <w:sz w:val="24"/>
                <w:szCs w:val="24"/>
              </w:rPr>
              <w:t xml:space="preserve">): </w:t>
            </w:r>
            <w:r w:rsidR="00213018" w:rsidRPr="00213018">
              <w:rPr>
                <w:sz w:val="24"/>
                <w:szCs w:val="24"/>
              </w:rPr>
              <w:t>gyakorlati jegy</w:t>
            </w:r>
          </w:p>
        </w:tc>
      </w:tr>
      <w:tr w:rsidR="00865B59" w:rsidRPr="00A35237" w:rsidTr="009513B5">
        <w:tc>
          <w:tcPr>
            <w:tcW w:w="9180" w:type="dxa"/>
            <w:gridSpan w:val="3"/>
            <w:tcBorders>
              <w:bottom w:val="single" w:sz="4" w:space="0" w:color="auto"/>
            </w:tcBorders>
          </w:tcPr>
          <w:p w:rsidR="00865B59" w:rsidRPr="00213018" w:rsidRDefault="00865B59" w:rsidP="00113DD3">
            <w:pPr>
              <w:jc w:val="both"/>
              <w:rPr>
                <w:sz w:val="24"/>
                <w:szCs w:val="24"/>
              </w:rPr>
            </w:pPr>
            <w:r w:rsidRPr="00A35237">
              <w:rPr>
                <w:sz w:val="24"/>
                <w:szCs w:val="24"/>
              </w:rPr>
              <w:t xml:space="preserve">A tantárgy tantervi helye (hányadik félév): </w:t>
            </w:r>
            <w:r w:rsidR="00213018">
              <w:rPr>
                <w:sz w:val="24"/>
                <w:szCs w:val="24"/>
              </w:rPr>
              <w:t>5.</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213018" w:rsidRDefault="00213018" w:rsidP="00113DD3">
            <w:pPr>
              <w:rPr>
                <w:b/>
                <w:bCs/>
                <w:sz w:val="24"/>
                <w:szCs w:val="24"/>
              </w:rPr>
            </w:pPr>
            <w:r>
              <w:rPr>
                <w:b/>
                <w:bCs/>
                <w:sz w:val="24"/>
                <w:szCs w:val="24"/>
              </w:rPr>
              <w:t xml:space="preserve">Az oktatás nyelve: </w:t>
            </w:r>
            <w:r w:rsidRPr="00181DC2">
              <w:rPr>
                <w:bCs/>
                <w:sz w:val="24"/>
                <w:szCs w:val="24"/>
              </w:rPr>
              <w:t>angol</w:t>
            </w:r>
          </w:p>
          <w:p w:rsidR="00213018" w:rsidRDefault="00213018" w:rsidP="00113DD3">
            <w:pPr>
              <w:rPr>
                <w:i/>
                <w:iCs/>
                <w:sz w:val="24"/>
                <w:szCs w:val="24"/>
              </w:rPr>
            </w:pPr>
            <w:r>
              <w:rPr>
                <w:b/>
                <w:bCs/>
                <w:sz w:val="24"/>
                <w:szCs w:val="24"/>
              </w:rPr>
              <w:t>A tanegység leírása:</w:t>
            </w:r>
          </w:p>
          <w:p w:rsidR="00865B59" w:rsidRPr="00A35237" w:rsidRDefault="00213018" w:rsidP="003B508F">
            <w:pPr>
              <w:jc w:val="both"/>
              <w:rPr>
                <w:sz w:val="22"/>
                <w:szCs w:val="22"/>
              </w:rPr>
            </w:pPr>
            <w:r>
              <w:rPr>
                <w:sz w:val="24"/>
                <w:szCs w:val="24"/>
              </w:rPr>
              <w:t>A tantárgy a XX. század második felének jelentős irodalmi alkotásain keresztül vizsgál amerikai irodalmi tendenciákat. A művek elemzése lehetőséget teremt a második világháború utáni Egyesült Államok társadalmi tudatfolyamatainak megismerésére is.</w:t>
            </w:r>
            <w:r w:rsidR="003B508F">
              <w:rPr>
                <w:sz w:val="24"/>
                <w:szCs w:val="24"/>
              </w:rPr>
              <w:t xml:space="preserve"> </w:t>
            </w:r>
            <w:r>
              <w:rPr>
                <w:sz w:val="24"/>
                <w:szCs w:val="24"/>
              </w:rPr>
              <w:t xml:space="preserve">A tantárgy keretében a szövegelemzések főképp a következő szerzők művészetét mutatják be: K. Kesey, K. Vonnegut, N. Mailer, T. Morrison, J. Barth, F. O’Connor, L. Erdrich, LeRoi Jones és A. Ginsberg. A szemináriumok során a hallgatók a következő irodalomelméleti kérdésekkel foglalkoznak: a modernizmus és a posztmodernizmus jellemzői, a minimalista próza megjelenése, az „új zsurnalizmus” társadalomábrázolása, a historiografikus metafikció és a történelem viszonya.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13018" w:rsidRPr="00A35237" w:rsidTr="009513B5">
        <w:tc>
          <w:tcPr>
            <w:tcW w:w="9180" w:type="dxa"/>
            <w:gridSpan w:val="3"/>
            <w:tcBorders>
              <w:top w:val="dotted" w:sz="4" w:space="0" w:color="auto"/>
              <w:bottom w:val="single" w:sz="4" w:space="0" w:color="auto"/>
            </w:tcBorders>
            <w:shd w:val="clear" w:color="auto" w:fill="FFFF99"/>
          </w:tcPr>
          <w:p w:rsidR="00213018" w:rsidRPr="00A057A7" w:rsidRDefault="00213018" w:rsidP="00576292">
            <w:pPr>
              <w:ind w:left="709" w:hanging="709"/>
              <w:jc w:val="both"/>
              <w:rPr>
                <w:b/>
                <w:bCs/>
                <w:sz w:val="24"/>
                <w:szCs w:val="24"/>
              </w:rPr>
            </w:pPr>
            <w:r w:rsidRPr="00A057A7">
              <w:rPr>
                <w:b/>
                <w:bCs/>
                <w:sz w:val="24"/>
                <w:szCs w:val="24"/>
              </w:rPr>
              <w:t>Kötelező olvasmányok:</w:t>
            </w:r>
          </w:p>
          <w:p w:rsidR="00213018" w:rsidRPr="00A057A7" w:rsidRDefault="00213018" w:rsidP="00576292">
            <w:pPr>
              <w:ind w:left="709" w:hanging="709"/>
              <w:jc w:val="both"/>
              <w:rPr>
                <w:sz w:val="24"/>
                <w:szCs w:val="24"/>
              </w:rPr>
            </w:pPr>
            <w:r w:rsidRPr="00A057A7">
              <w:rPr>
                <w:sz w:val="24"/>
                <w:szCs w:val="24"/>
              </w:rPr>
              <w:t xml:space="preserve">Zoltán </w:t>
            </w:r>
            <w:r w:rsidRPr="005E269D">
              <w:rPr>
                <w:sz w:val="24"/>
                <w:szCs w:val="24"/>
              </w:rPr>
              <w:t>Abádi Nagy</w:t>
            </w:r>
            <w:r w:rsidRPr="00A057A7">
              <w:rPr>
                <w:sz w:val="24"/>
                <w:szCs w:val="24"/>
              </w:rPr>
              <w:t xml:space="preserve">. </w:t>
            </w:r>
            <w:r w:rsidRPr="00A057A7">
              <w:rPr>
                <w:i/>
                <w:sz w:val="24"/>
                <w:szCs w:val="24"/>
              </w:rPr>
              <w:t>Válság és komikum: A hatvanas évek amerikai regénye.</w:t>
            </w:r>
            <w:r w:rsidRPr="00A057A7">
              <w:rPr>
                <w:sz w:val="24"/>
                <w:szCs w:val="24"/>
              </w:rPr>
              <w:t xml:space="preserve"> Magvető, Budapest, 1982.</w:t>
            </w:r>
          </w:p>
          <w:p w:rsidR="00213018" w:rsidRPr="00A057A7" w:rsidRDefault="00213018" w:rsidP="00576292">
            <w:pPr>
              <w:ind w:left="709" w:hanging="709"/>
              <w:jc w:val="both"/>
              <w:rPr>
                <w:sz w:val="24"/>
                <w:szCs w:val="24"/>
              </w:rPr>
            </w:pPr>
            <w:r w:rsidRPr="00A057A7">
              <w:rPr>
                <w:sz w:val="24"/>
                <w:szCs w:val="24"/>
              </w:rPr>
              <w:t xml:space="preserve">Zoltán </w:t>
            </w:r>
            <w:r w:rsidRPr="005E269D">
              <w:rPr>
                <w:sz w:val="24"/>
                <w:szCs w:val="24"/>
              </w:rPr>
              <w:t>Abádi Nagy.</w:t>
            </w:r>
            <w:r w:rsidRPr="00A057A7">
              <w:rPr>
                <w:sz w:val="24"/>
                <w:szCs w:val="24"/>
              </w:rPr>
              <w:t xml:space="preserve"> </w:t>
            </w:r>
            <w:r w:rsidRPr="00A057A7">
              <w:rPr>
                <w:i/>
                <w:sz w:val="24"/>
                <w:szCs w:val="24"/>
              </w:rPr>
              <w:t>Mai amerikai regénykalauz, 1970–1990.</w:t>
            </w:r>
            <w:r w:rsidRPr="00A057A7">
              <w:rPr>
                <w:sz w:val="24"/>
                <w:szCs w:val="24"/>
              </w:rPr>
              <w:t xml:space="preserve"> Intera, Budapest, 1995.</w:t>
            </w:r>
          </w:p>
          <w:p w:rsidR="00213018" w:rsidRPr="00A057A7" w:rsidRDefault="00213018" w:rsidP="00576292">
            <w:pPr>
              <w:ind w:left="709" w:hanging="709"/>
              <w:jc w:val="both"/>
              <w:rPr>
                <w:sz w:val="24"/>
                <w:szCs w:val="24"/>
              </w:rPr>
            </w:pPr>
            <w:r w:rsidRPr="00A057A7">
              <w:rPr>
                <w:sz w:val="24"/>
                <w:szCs w:val="24"/>
              </w:rPr>
              <w:t xml:space="preserve">Enikő </w:t>
            </w:r>
            <w:r>
              <w:rPr>
                <w:sz w:val="24"/>
                <w:szCs w:val="24"/>
              </w:rPr>
              <w:t>Bollobás</w:t>
            </w:r>
            <w:r w:rsidRPr="00A057A7">
              <w:rPr>
                <w:sz w:val="24"/>
                <w:szCs w:val="24"/>
              </w:rPr>
              <w:t xml:space="preserve">. </w:t>
            </w:r>
            <w:r w:rsidRPr="00A057A7">
              <w:rPr>
                <w:i/>
                <w:sz w:val="24"/>
                <w:szCs w:val="24"/>
              </w:rPr>
              <w:t>Az amerikai irodalom története.</w:t>
            </w:r>
            <w:r w:rsidRPr="00A057A7">
              <w:rPr>
                <w:sz w:val="24"/>
                <w:szCs w:val="24"/>
              </w:rPr>
              <w:t xml:space="preserve"> Osiris, Budapest, 2005.</w:t>
            </w:r>
          </w:p>
          <w:p w:rsidR="00213018" w:rsidRPr="00A057A7" w:rsidRDefault="00213018" w:rsidP="00576292">
            <w:pPr>
              <w:ind w:left="709" w:hanging="709"/>
              <w:jc w:val="both"/>
              <w:rPr>
                <w:sz w:val="24"/>
                <w:szCs w:val="24"/>
              </w:rPr>
            </w:pPr>
            <w:r w:rsidRPr="00A057A7">
              <w:rPr>
                <w:sz w:val="24"/>
                <w:szCs w:val="24"/>
              </w:rPr>
              <w:t xml:space="preserve">Malcolm </w:t>
            </w:r>
            <w:r>
              <w:rPr>
                <w:sz w:val="24"/>
                <w:szCs w:val="24"/>
              </w:rPr>
              <w:t xml:space="preserve">Bradbury </w:t>
            </w:r>
            <w:r w:rsidRPr="00A057A7">
              <w:rPr>
                <w:sz w:val="24"/>
                <w:szCs w:val="24"/>
              </w:rPr>
              <w:t xml:space="preserve">and Richard Ruland. </w:t>
            </w:r>
            <w:r w:rsidRPr="00A057A7">
              <w:rPr>
                <w:i/>
                <w:sz w:val="24"/>
                <w:szCs w:val="24"/>
              </w:rPr>
              <w:t>From Puritanism to Postmodernism: A History of American Literature.</w:t>
            </w:r>
            <w:r w:rsidRPr="00A057A7">
              <w:rPr>
                <w:sz w:val="24"/>
                <w:szCs w:val="24"/>
              </w:rPr>
              <w:t xml:space="preserve"> Penguin, New York, 1991.</w:t>
            </w:r>
          </w:p>
          <w:p w:rsidR="00213018" w:rsidRPr="00A057A7" w:rsidRDefault="00213018" w:rsidP="00576292">
            <w:pPr>
              <w:ind w:left="709" w:hanging="709"/>
              <w:jc w:val="both"/>
              <w:rPr>
                <w:sz w:val="24"/>
                <w:szCs w:val="24"/>
              </w:rPr>
            </w:pPr>
            <w:r w:rsidRPr="00A057A7">
              <w:rPr>
                <w:sz w:val="24"/>
                <w:szCs w:val="24"/>
              </w:rPr>
              <w:t xml:space="preserve">Emory </w:t>
            </w:r>
            <w:r>
              <w:rPr>
                <w:sz w:val="24"/>
                <w:szCs w:val="24"/>
              </w:rPr>
              <w:t>Elliott</w:t>
            </w:r>
            <w:r w:rsidRPr="00A057A7">
              <w:rPr>
                <w:sz w:val="24"/>
                <w:szCs w:val="24"/>
              </w:rPr>
              <w:t xml:space="preserve"> gen. ed. </w:t>
            </w:r>
            <w:r w:rsidRPr="00A057A7">
              <w:rPr>
                <w:i/>
                <w:sz w:val="24"/>
                <w:szCs w:val="24"/>
              </w:rPr>
              <w:t>Columbia Literary History of the United States.</w:t>
            </w:r>
            <w:r w:rsidRPr="00A057A7">
              <w:rPr>
                <w:sz w:val="24"/>
                <w:szCs w:val="24"/>
              </w:rPr>
              <w:t xml:space="preserve"> Columbia UP, New York, 1988.</w:t>
            </w:r>
          </w:p>
          <w:p w:rsidR="00213018" w:rsidRPr="00A057A7" w:rsidRDefault="00213018" w:rsidP="00576292">
            <w:pPr>
              <w:ind w:left="709" w:hanging="709"/>
              <w:jc w:val="both"/>
              <w:rPr>
                <w:b/>
                <w:sz w:val="24"/>
                <w:szCs w:val="24"/>
              </w:rPr>
            </w:pPr>
            <w:r w:rsidRPr="00A057A7">
              <w:rPr>
                <w:b/>
                <w:sz w:val="24"/>
                <w:szCs w:val="24"/>
              </w:rPr>
              <w:t>Ajánlott olvasmányok:</w:t>
            </w:r>
          </w:p>
          <w:p w:rsidR="00213018" w:rsidRPr="001D72B4" w:rsidRDefault="00213018" w:rsidP="00576292">
            <w:pPr>
              <w:ind w:left="709" w:hanging="709"/>
              <w:jc w:val="both"/>
              <w:rPr>
                <w:sz w:val="24"/>
                <w:szCs w:val="24"/>
              </w:rPr>
            </w:pPr>
            <w:r w:rsidRPr="001D72B4">
              <w:rPr>
                <w:sz w:val="24"/>
                <w:szCs w:val="24"/>
              </w:rPr>
              <w:t xml:space="preserve">D.C. Heath ed. </w:t>
            </w:r>
            <w:r w:rsidRPr="001D72B4">
              <w:rPr>
                <w:i/>
                <w:sz w:val="24"/>
                <w:szCs w:val="24"/>
              </w:rPr>
              <w:t>The Heath Anthology of American Literature</w:t>
            </w:r>
            <w:r w:rsidRPr="001D72B4">
              <w:rPr>
                <w:sz w:val="24"/>
                <w:szCs w:val="24"/>
              </w:rPr>
              <w:t>. V</w:t>
            </w:r>
            <w:r>
              <w:rPr>
                <w:sz w:val="24"/>
                <w:szCs w:val="24"/>
              </w:rPr>
              <w:t>ols. 1,2, D.C. Heath and C</w:t>
            </w:r>
            <w:r w:rsidRPr="001D72B4">
              <w:rPr>
                <w:sz w:val="24"/>
                <w:szCs w:val="24"/>
              </w:rPr>
              <w:t>o., 1990.</w:t>
            </w:r>
          </w:p>
          <w:p w:rsidR="00213018" w:rsidRPr="001D72B4" w:rsidRDefault="00213018" w:rsidP="00576292">
            <w:pPr>
              <w:ind w:left="709" w:hanging="709"/>
              <w:jc w:val="both"/>
              <w:rPr>
                <w:sz w:val="24"/>
                <w:szCs w:val="24"/>
              </w:rPr>
            </w:pPr>
            <w:r w:rsidRPr="001D72B4">
              <w:rPr>
                <w:sz w:val="24"/>
                <w:szCs w:val="24"/>
              </w:rPr>
              <w:t xml:space="preserve">Marc Chenetier. </w:t>
            </w:r>
            <w:r w:rsidRPr="001D72B4">
              <w:rPr>
                <w:i/>
                <w:iCs/>
                <w:sz w:val="24"/>
                <w:szCs w:val="24"/>
              </w:rPr>
              <w:t>Beyond Suspicion: New American Fiction Since 1960</w:t>
            </w:r>
            <w:r w:rsidRPr="001D72B4">
              <w:rPr>
                <w:sz w:val="24"/>
                <w:szCs w:val="24"/>
              </w:rPr>
              <w:t>. U of P, Philadelphia</w:t>
            </w:r>
            <w:r>
              <w:rPr>
                <w:sz w:val="24"/>
                <w:szCs w:val="24"/>
              </w:rPr>
              <w:t>,</w:t>
            </w:r>
            <w:r w:rsidRPr="001D72B4">
              <w:rPr>
                <w:sz w:val="24"/>
                <w:szCs w:val="24"/>
              </w:rPr>
              <w:t xml:space="preserve"> 1996.</w:t>
            </w:r>
          </w:p>
          <w:p w:rsidR="00213018" w:rsidRPr="001D72B4" w:rsidRDefault="00213018" w:rsidP="00576292">
            <w:pPr>
              <w:ind w:left="709" w:hanging="709"/>
              <w:jc w:val="both"/>
              <w:rPr>
                <w:sz w:val="24"/>
                <w:szCs w:val="24"/>
                <w:lang w:val="en-US"/>
              </w:rPr>
            </w:pPr>
            <w:r w:rsidRPr="001D72B4">
              <w:rPr>
                <w:sz w:val="24"/>
                <w:szCs w:val="24"/>
                <w:lang w:val="en-US"/>
              </w:rPr>
              <w:t xml:space="preserve">Robert Pack and Jay Parini. </w:t>
            </w:r>
            <w:r w:rsidRPr="001D72B4">
              <w:rPr>
                <w:i/>
                <w:sz w:val="24"/>
                <w:szCs w:val="24"/>
                <w:lang w:val="en-US"/>
              </w:rPr>
              <w:t>American Identities: Contemporary Multicultural Voices</w:t>
            </w:r>
            <w:r w:rsidRPr="001D72B4">
              <w:rPr>
                <w:sz w:val="24"/>
                <w:szCs w:val="24"/>
                <w:lang w:val="en-US"/>
              </w:rPr>
              <w:t xml:space="preserve">.  </w:t>
            </w:r>
            <w:smartTag w:uri="urn:schemas-microsoft-com:office:smarttags" w:element="place">
              <w:smartTag w:uri="urn:schemas-microsoft-com:office:smarttags" w:element="PlaceName">
                <w:r w:rsidRPr="001D72B4">
                  <w:rPr>
                    <w:sz w:val="24"/>
                    <w:szCs w:val="24"/>
                    <w:lang w:val="en-US"/>
                  </w:rPr>
                  <w:t>Middlebury</w:t>
                </w:r>
              </w:smartTag>
              <w:r w:rsidRPr="001D72B4">
                <w:rPr>
                  <w:sz w:val="24"/>
                  <w:szCs w:val="24"/>
                  <w:lang w:val="en-US"/>
                </w:rPr>
                <w:t xml:space="preserve"> </w:t>
              </w:r>
              <w:smartTag w:uri="urn:schemas-microsoft-com:office:smarttags" w:element="PlaceType">
                <w:r w:rsidRPr="001D72B4">
                  <w:rPr>
                    <w:sz w:val="24"/>
                    <w:szCs w:val="24"/>
                    <w:lang w:val="en-US"/>
                  </w:rPr>
                  <w:t>College</w:t>
                </w:r>
              </w:smartTag>
            </w:smartTag>
            <w:r w:rsidRPr="001D72B4">
              <w:rPr>
                <w:sz w:val="24"/>
                <w:szCs w:val="24"/>
                <w:lang w:val="en-US"/>
              </w:rPr>
              <w:t xml:space="preserve"> Press, Hanover</w:t>
            </w:r>
            <w:r>
              <w:rPr>
                <w:sz w:val="24"/>
                <w:szCs w:val="24"/>
                <w:lang w:val="en-US"/>
              </w:rPr>
              <w:t>,</w:t>
            </w:r>
            <w:r w:rsidRPr="001D72B4">
              <w:rPr>
                <w:sz w:val="24"/>
                <w:szCs w:val="24"/>
                <w:lang w:val="en-US"/>
              </w:rPr>
              <w:t xml:space="preserve"> 1994.</w:t>
            </w:r>
          </w:p>
          <w:p w:rsidR="00213018" w:rsidRPr="001D72B4" w:rsidRDefault="00213018" w:rsidP="00576292">
            <w:pPr>
              <w:ind w:left="709" w:hanging="709"/>
              <w:jc w:val="both"/>
              <w:rPr>
                <w:sz w:val="24"/>
                <w:szCs w:val="24"/>
                <w:lang w:val="en-US"/>
              </w:rPr>
            </w:pPr>
            <w:r w:rsidRPr="001D72B4">
              <w:rPr>
                <w:sz w:val="24"/>
                <w:szCs w:val="24"/>
                <w:lang w:val="en-US"/>
              </w:rPr>
              <w:t xml:space="preserve">Deborah Appleman and Margaret Reed eds. </w:t>
            </w:r>
            <w:r w:rsidRPr="001D72B4">
              <w:rPr>
                <w:i/>
                <w:sz w:val="24"/>
                <w:szCs w:val="24"/>
                <w:lang w:val="en-US"/>
              </w:rPr>
              <w:t>Braided Lives: An Anthology of Multicultural American Writing.</w:t>
            </w:r>
            <w:r>
              <w:rPr>
                <w:sz w:val="24"/>
                <w:szCs w:val="24"/>
                <w:lang w:val="en-US"/>
              </w:rPr>
              <w:t xml:space="preserve"> </w:t>
            </w:r>
            <w:smartTag w:uri="urn:schemas-microsoft-com:office:smarttags" w:element="State">
              <w:smartTag w:uri="urn:schemas-microsoft-com:office:smarttags" w:element="place">
                <w:r w:rsidRPr="001D72B4">
                  <w:rPr>
                    <w:sz w:val="24"/>
                    <w:szCs w:val="24"/>
                    <w:lang w:val="en-US"/>
                  </w:rPr>
                  <w:t>Minnesota</w:t>
                </w:r>
              </w:smartTag>
            </w:smartTag>
            <w:r w:rsidRPr="001D72B4">
              <w:rPr>
                <w:sz w:val="24"/>
                <w:szCs w:val="24"/>
                <w:lang w:val="en-US"/>
              </w:rPr>
              <w:t xml:space="preserve"> Humanities Commission, </w:t>
            </w:r>
            <w:smartTag w:uri="urn:schemas-microsoft-com:office:smarttags" w:element="State">
              <w:smartTag w:uri="urn:schemas-microsoft-com:office:smarttags" w:element="place">
                <w:r w:rsidRPr="001D72B4">
                  <w:rPr>
                    <w:sz w:val="24"/>
                    <w:szCs w:val="24"/>
                    <w:lang w:val="en-US"/>
                  </w:rPr>
                  <w:t>Minnesota</w:t>
                </w:r>
              </w:smartTag>
            </w:smartTag>
            <w:r>
              <w:rPr>
                <w:sz w:val="24"/>
                <w:szCs w:val="24"/>
                <w:lang w:val="en-US"/>
              </w:rPr>
              <w:t>,</w:t>
            </w:r>
            <w:r w:rsidRPr="001D72B4">
              <w:rPr>
                <w:sz w:val="24"/>
                <w:szCs w:val="24"/>
                <w:lang w:val="en-US"/>
              </w:rPr>
              <w:t xml:space="preserve"> 1991.</w:t>
            </w:r>
          </w:p>
          <w:p w:rsidR="00213018" w:rsidRPr="001D72B4" w:rsidRDefault="00213018" w:rsidP="00576292">
            <w:pPr>
              <w:ind w:left="709" w:hanging="709"/>
              <w:jc w:val="both"/>
              <w:rPr>
                <w:sz w:val="24"/>
                <w:szCs w:val="24"/>
              </w:rPr>
            </w:pPr>
            <w:r w:rsidRPr="001D72B4">
              <w:rPr>
                <w:sz w:val="24"/>
                <w:szCs w:val="24"/>
              </w:rPr>
              <w:t xml:space="preserve">Theodora Tsimpouki. </w:t>
            </w:r>
            <w:r w:rsidRPr="001D72B4">
              <w:rPr>
                <w:i/>
                <w:iCs/>
                <w:sz w:val="24"/>
                <w:szCs w:val="24"/>
              </w:rPr>
              <w:t>Representations of Identity in Contemporary Ethnic American Fiction</w:t>
            </w:r>
            <w:r>
              <w:rPr>
                <w:sz w:val="24"/>
                <w:szCs w:val="24"/>
              </w:rPr>
              <w:t>.</w:t>
            </w:r>
            <w:r w:rsidRPr="001D72B4">
              <w:rPr>
                <w:sz w:val="24"/>
                <w:szCs w:val="24"/>
              </w:rPr>
              <w:t xml:space="preserve"> Parousia, Athens</w:t>
            </w:r>
            <w:r>
              <w:rPr>
                <w:sz w:val="24"/>
                <w:szCs w:val="24"/>
              </w:rPr>
              <w:t>,</w:t>
            </w:r>
            <w:r w:rsidRPr="001D72B4">
              <w:rPr>
                <w:sz w:val="24"/>
                <w:szCs w:val="24"/>
              </w:rPr>
              <w:t xml:space="preserve"> 1997.</w:t>
            </w:r>
          </w:p>
          <w:p w:rsidR="00213018" w:rsidRPr="00A057A7" w:rsidRDefault="00213018" w:rsidP="00576292">
            <w:pPr>
              <w:ind w:left="709" w:hanging="709"/>
              <w:jc w:val="both"/>
              <w:rPr>
                <w:sz w:val="24"/>
                <w:szCs w:val="24"/>
              </w:rPr>
            </w:pPr>
            <w:r w:rsidRPr="001D72B4">
              <w:rPr>
                <w:sz w:val="24"/>
                <w:szCs w:val="24"/>
              </w:rPr>
              <w:t>Ronald Takaki</w:t>
            </w:r>
            <w:r>
              <w:rPr>
                <w:sz w:val="24"/>
                <w:szCs w:val="24"/>
              </w:rPr>
              <w:t>.</w:t>
            </w:r>
            <w:r w:rsidRPr="001D72B4">
              <w:rPr>
                <w:sz w:val="24"/>
                <w:szCs w:val="24"/>
              </w:rPr>
              <w:t xml:space="preserve"> </w:t>
            </w:r>
            <w:r w:rsidRPr="001D72B4">
              <w:rPr>
                <w:i/>
                <w:iCs/>
                <w:sz w:val="24"/>
                <w:szCs w:val="24"/>
              </w:rPr>
              <w:t>From Different Shares: Perspectives on Race and Ethnicity in Contemporary Ethnic American Fiction</w:t>
            </w:r>
            <w:r>
              <w:rPr>
                <w:sz w:val="24"/>
                <w:szCs w:val="24"/>
              </w:rPr>
              <w:t xml:space="preserve">. </w:t>
            </w:r>
            <w:r w:rsidRPr="001D72B4">
              <w:rPr>
                <w:sz w:val="24"/>
                <w:szCs w:val="24"/>
              </w:rPr>
              <w:t xml:space="preserve">Oxford UP, </w:t>
            </w:r>
            <w:r>
              <w:rPr>
                <w:sz w:val="24"/>
                <w:szCs w:val="24"/>
              </w:rPr>
              <w:t>New York,</w:t>
            </w:r>
            <w:r w:rsidRPr="001D72B4">
              <w:rPr>
                <w:sz w:val="24"/>
                <w:szCs w:val="24"/>
              </w:rPr>
              <w:t xml:space="preserve"> 1994. </w:t>
            </w:r>
          </w:p>
        </w:tc>
      </w:tr>
      <w:tr w:rsidR="00213018" w:rsidRPr="00A35237" w:rsidTr="009513B5">
        <w:trPr>
          <w:trHeight w:val="338"/>
        </w:trPr>
        <w:tc>
          <w:tcPr>
            <w:tcW w:w="9180" w:type="dxa"/>
            <w:gridSpan w:val="3"/>
          </w:tcPr>
          <w:p w:rsidR="00213018" w:rsidRPr="00213018" w:rsidRDefault="00213018" w:rsidP="00113DD3">
            <w:pPr>
              <w:jc w:val="both"/>
              <w:rPr>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154E78" w:rsidRPr="008B5D41">
              <w:rPr>
                <w:sz w:val="24"/>
                <w:szCs w:val="24"/>
              </w:rPr>
              <w:t>Dr. Szathmári Judit</w:t>
            </w:r>
            <w:r w:rsidR="00154E78">
              <w:rPr>
                <w:sz w:val="24"/>
                <w:szCs w:val="24"/>
              </w:rPr>
              <w:t xml:space="preserve"> docens</w:t>
            </w:r>
            <w:r w:rsidR="003B508F">
              <w:rPr>
                <w:sz w:val="24"/>
                <w:szCs w:val="24"/>
              </w:rPr>
              <w:t>,</w:t>
            </w:r>
            <w:r w:rsidR="00154E78">
              <w:rPr>
                <w:sz w:val="24"/>
                <w:szCs w:val="24"/>
              </w:rPr>
              <w:t xml:space="preserve"> PhD</w:t>
            </w:r>
          </w:p>
        </w:tc>
      </w:tr>
      <w:tr w:rsidR="00213018" w:rsidRPr="00A35237" w:rsidTr="009513B5">
        <w:trPr>
          <w:trHeight w:val="337"/>
        </w:trPr>
        <w:tc>
          <w:tcPr>
            <w:tcW w:w="9180" w:type="dxa"/>
            <w:gridSpan w:val="3"/>
            <w:tcBorders>
              <w:bottom w:val="single" w:sz="4" w:space="0" w:color="auto"/>
            </w:tcBorders>
          </w:tcPr>
          <w:p w:rsidR="00213018" w:rsidRDefault="00213018"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9650D8" w:rsidRPr="00A35237" w:rsidRDefault="009650D8" w:rsidP="003B508F">
            <w:pPr>
              <w:jc w:val="both"/>
              <w:rPr>
                <w:b/>
                <w:sz w:val="24"/>
                <w:szCs w:val="24"/>
              </w:rPr>
            </w:pPr>
            <w:r>
              <w:rPr>
                <w:sz w:val="24"/>
                <w:szCs w:val="24"/>
              </w:rPr>
              <w:t>Dr. Abádi Nagy Zoltán egyetemi tanár</w:t>
            </w:r>
            <w:r w:rsidR="003B508F">
              <w:rPr>
                <w:sz w:val="24"/>
                <w:szCs w:val="24"/>
              </w:rPr>
              <w:t>,</w:t>
            </w:r>
            <w:r>
              <w:rPr>
                <w:sz w:val="24"/>
                <w:szCs w:val="24"/>
              </w:rPr>
              <w:t xml:space="preserve"> MTA doktora</w:t>
            </w:r>
            <w:r w:rsidR="003B508F">
              <w:rPr>
                <w:sz w:val="24"/>
                <w:szCs w:val="24"/>
              </w:rPr>
              <w:t xml:space="preserve">; </w:t>
            </w:r>
            <w:r>
              <w:rPr>
                <w:sz w:val="24"/>
                <w:szCs w:val="24"/>
              </w:rPr>
              <w:t>Dr. Kádár Judit főiskolai docens</w:t>
            </w:r>
            <w:r w:rsidR="003B508F">
              <w:rPr>
                <w:sz w:val="24"/>
                <w:szCs w:val="24"/>
              </w:rPr>
              <w:t>,</w:t>
            </w:r>
            <w:r>
              <w:rPr>
                <w:sz w:val="24"/>
                <w:szCs w:val="24"/>
              </w:rPr>
              <w:t xml:space="preserve"> PhD</w:t>
            </w:r>
            <w:r w:rsidR="003B508F">
              <w:rPr>
                <w:sz w:val="24"/>
                <w:szCs w:val="24"/>
              </w:rPr>
              <w:t>;</w:t>
            </w:r>
            <w:r>
              <w:rPr>
                <w:sz w:val="24"/>
                <w:szCs w:val="24"/>
              </w:rPr>
              <w:t xml:space="preserve"> Dr. Tarnóc András egyetemi docens</w:t>
            </w:r>
            <w:r w:rsidR="003B508F">
              <w:rPr>
                <w:sz w:val="24"/>
                <w:szCs w:val="24"/>
              </w:rPr>
              <w:t>,</w:t>
            </w:r>
            <w:r>
              <w:rPr>
                <w:sz w:val="24"/>
                <w:szCs w:val="24"/>
              </w:rPr>
              <w:t xml:space="preserve"> PhD</w:t>
            </w:r>
            <w:r w:rsidR="003B508F">
              <w:rPr>
                <w:sz w:val="24"/>
                <w:szCs w:val="24"/>
              </w:rPr>
              <w:t>;</w:t>
            </w:r>
            <w:r>
              <w:rPr>
                <w:sz w:val="24"/>
                <w:szCs w:val="24"/>
              </w:rPr>
              <w:t xml:space="preserve"> Dr. Vadon Lehel egyetemi tanár</w:t>
            </w:r>
            <w:r w:rsidR="003B508F">
              <w:rPr>
                <w:sz w:val="24"/>
                <w:szCs w:val="24"/>
              </w:rPr>
              <w:t>,</w:t>
            </w:r>
            <w:r>
              <w:rPr>
                <w:sz w:val="24"/>
                <w:szCs w:val="24"/>
              </w:rPr>
              <w:t xml:space="preserve"> PhD</w:t>
            </w:r>
          </w:p>
        </w:tc>
      </w:tr>
    </w:tbl>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Default="00865B59" w:rsidP="00113DD3">
            <w:pPr>
              <w:jc w:val="both"/>
              <w:rPr>
                <w:b/>
                <w:sz w:val="24"/>
                <w:szCs w:val="24"/>
              </w:rPr>
            </w:pPr>
            <w:r w:rsidRPr="00A35237">
              <w:rPr>
                <w:b/>
                <w:sz w:val="24"/>
                <w:szCs w:val="24"/>
              </w:rPr>
              <w:t>Tantárgy neve:</w:t>
            </w:r>
            <w:r>
              <w:rPr>
                <w:b/>
                <w:sz w:val="24"/>
                <w:szCs w:val="24"/>
              </w:rPr>
              <w:t xml:space="preserve"> </w:t>
            </w:r>
          </w:p>
          <w:p w:rsidR="00EE125B" w:rsidRPr="00A35237" w:rsidRDefault="00EE125B" w:rsidP="00113DD3">
            <w:pPr>
              <w:jc w:val="both"/>
              <w:rPr>
                <w:b/>
                <w:sz w:val="24"/>
                <w:szCs w:val="24"/>
              </w:rPr>
            </w:pPr>
            <w:r w:rsidRPr="00684841">
              <w:rPr>
                <w:bCs/>
                <w:sz w:val="24"/>
              </w:rPr>
              <w:t xml:space="preserve">Amerikai irodalom- és kultúrtörténet </w:t>
            </w:r>
            <w:r>
              <w:rPr>
                <w:bCs/>
                <w:sz w:val="24"/>
              </w:rPr>
              <w:t>4</w:t>
            </w:r>
            <w:r w:rsidR="005C69B6">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EE125B" w:rsidRDefault="00865B59" w:rsidP="00113DD3">
            <w:pPr>
              <w:jc w:val="both"/>
              <w:rPr>
                <w:sz w:val="24"/>
                <w:szCs w:val="24"/>
              </w:rPr>
            </w:pPr>
            <w:r>
              <w:rPr>
                <w:b/>
                <w:sz w:val="24"/>
                <w:szCs w:val="24"/>
              </w:rPr>
              <w:t>Kódja:</w:t>
            </w:r>
            <w:r w:rsidR="00EE125B">
              <w:rPr>
                <w:sz w:val="24"/>
                <w:szCs w:val="24"/>
              </w:rPr>
              <w:t xml:space="preserve"> AN119G2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EE125B" w:rsidRDefault="00865B59" w:rsidP="00113DD3">
            <w:pPr>
              <w:jc w:val="both"/>
              <w:rPr>
                <w:sz w:val="24"/>
                <w:szCs w:val="24"/>
              </w:rPr>
            </w:pPr>
            <w:r w:rsidRPr="00A35237">
              <w:rPr>
                <w:b/>
                <w:sz w:val="24"/>
                <w:szCs w:val="24"/>
              </w:rPr>
              <w:t>Kreditszáma:</w:t>
            </w:r>
            <w:r>
              <w:rPr>
                <w:b/>
                <w:sz w:val="24"/>
                <w:szCs w:val="24"/>
              </w:rPr>
              <w:t xml:space="preserve"> </w:t>
            </w:r>
            <w:r w:rsidR="00EE125B">
              <w:rPr>
                <w:sz w:val="24"/>
                <w:szCs w:val="24"/>
              </w:rPr>
              <w:t>2</w:t>
            </w:r>
          </w:p>
        </w:tc>
      </w:tr>
      <w:tr w:rsidR="00865B59" w:rsidRPr="00A35237" w:rsidTr="009513B5">
        <w:tc>
          <w:tcPr>
            <w:tcW w:w="9180" w:type="dxa"/>
            <w:gridSpan w:val="3"/>
          </w:tcPr>
          <w:p w:rsidR="00865B59" w:rsidRPr="00EE125B" w:rsidRDefault="00865B59" w:rsidP="008E5CCC">
            <w:pPr>
              <w:jc w:val="both"/>
              <w:rPr>
                <w:sz w:val="24"/>
                <w:szCs w:val="24"/>
              </w:rPr>
            </w:pPr>
            <w:r w:rsidRPr="00A35237">
              <w:rPr>
                <w:sz w:val="24"/>
                <w:szCs w:val="24"/>
              </w:rPr>
              <w:t>A tanóra típusa</w:t>
            </w:r>
            <w:r w:rsidRPr="00A35237">
              <w:rPr>
                <w:rStyle w:val="Lbjegyzet-hivatkozs"/>
                <w:sz w:val="24"/>
                <w:szCs w:val="24"/>
              </w:rPr>
              <w:footnoteReference w:id="39"/>
            </w:r>
            <w:r w:rsidRPr="00A35237">
              <w:rPr>
                <w:sz w:val="24"/>
                <w:szCs w:val="24"/>
              </w:rPr>
              <w:t xml:space="preserve">: </w:t>
            </w:r>
            <w:r w:rsidR="006C126D">
              <w:rPr>
                <w:sz w:val="24"/>
                <w:szCs w:val="24"/>
              </w:rPr>
              <w:t>szem.</w:t>
            </w:r>
            <w:r w:rsidRPr="00A35237">
              <w:rPr>
                <w:sz w:val="24"/>
                <w:szCs w:val="24"/>
              </w:rPr>
              <w:t xml:space="preserve"> és száma: </w:t>
            </w:r>
            <w:r w:rsidR="00245722">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40"/>
            </w:r>
            <w:r w:rsidRPr="00A35237">
              <w:rPr>
                <w:sz w:val="24"/>
                <w:szCs w:val="24"/>
              </w:rPr>
              <w:t xml:space="preserve">): </w:t>
            </w:r>
            <w:r w:rsidR="00EE125B" w:rsidRPr="00EE125B">
              <w:rPr>
                <w:sz w:val="24"/>
                <w:szCs w:val="24"/>
              </w:rPr>
              <w:t>gyakorlati jegy</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EE125B">
              <w:rPr>
                <w:sz w:val="24"/>
                <w:szCs w:val="24"/>
              </w:rPr>
              <w:t>6.</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EE125B" w:rsidRDefault="00EE125B" w:rsidP="00113DD3">
            <w:pPr>
              <w:rPr>
                <w:b/>
                <w:bCs/>
                <w:sz w:val="24"/>
                <w:szCs w:val="24"/>
              </w:rPr>
            </w:pPr>
            <w:r>
              <w:rPr>
                <w:b/>
                <w:bCs/>
                <w:sz w:val="24"/>
                <w:szCs w:val="24"/>
              </w:rPr>
              <w:t xml:space="preserve">Az oktatás nyelve: </w:t>
            </w:r>
            <w:r w:rsidRPr="00AB20D1">
              <w:rPr>
                <w:bCs/>
                <w:sz w:val="24"/>
                <w:szCs w:val="24"/>
              </w:rPr>
              <w:t>angol</w:t>
            </w:r>
          </w:p>
          <w:p w:rsidR="00EE125B" w:rsidRDefault="00EE125B" w:rsidP="00113DD3">
            <w:pPr>
              <w:rPr>
                <w:b/>
                <w:bCs/>
                <w:sz w:val="24"/>
                <w:szCs w:val="24"/>
              </w:rPr>
            </w:pPr>
            <w:r>
              <w:rPr>
                <w:b/>
                <w:bCs/>
                <w:sz w:val="24"/>
                <w:szCs w:val="24"/>
              </w:rPr>
              <w:t>A tanegység leírása:</w:t>
            </w:r>
          </w:p>
          <w:p w:rsidR="00865B59" w:rsidRPr="00A35237" w:rsidRDefault="00EE125B" w:rsidP="00113DD3">
            <w:pPr>
              <w:tabs>
                <w:tab w:val="left" w:pos="34"/>
              </w:tabs>
              <w:jc w:val="both"/>
              <w:rPr>
                <w:sz w:val="22"/>
                <w:szCs w:val="22"/>
              </w:rPr>
            </w:pPr>
            <w:r>
              <w:rPr>
                <w:sz w:val="24"/>
                <w:szCs w:val="24"/>
              </w:rPr>
              <w:t xml:space="preserve">A kurzus általános célja, hogy megismertesse a hallgatókat a XX. századi amerikai dráma kiemelkedő szerzőivel (Eugene O’Neill, Thornton Wilder, Clifford Odets, Arthur Miller, </w:t>
            </w:r>
            <w:r w:rsidRPr="007E5169">
              <w:rPr>
                <w:sz w:val="24"/>
                <w:szCs w:val="24"/>
              </w:rPr>
              <w:t>Tennessee Williams</w:t>
            </w:r>
            <w:r>
              <w:rPr>
                <w:sz w:val="24"/>
                <w:szCs w:val="24"/>
              </w:rPr>
              <w:t xml:space="preserve">, </w:t>
            </w:r>
            <w:r w:rsidRPr="007E5169">
              <w:rPr>
                <w:sz w:val="24"/>
                <w:szCs w:val="24"/>
              </w:rPr>
              <w:t>Edward Albee, Sam Shepard</w:t>
            </w:r>
            <w:r>
              <w:rPr>
                <w:sz w:val="24"/>
                <w:szCs w:val="24"/>
              </w:rPr>
              <w:t>) és műveikkel, nyomon követve az amerikai dráma és színház fő fejlődésvonalát. A tantárgy specifikus célja, hogy bemutassa az amerikai dráma sokszínűségét, azok műfaji jellemzőit, az elemzés módszereit, szövegértelmezést, valamint az irodalmi kategóriák, fogalmak és elvek helyes használatát.</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EE125B" w:rsidRDefault="00EE125B" w:rsidP="006C126D">
            <w:pPr>
              <w:ind w:left="709" w:hanging="709"/>
              <w:rPr>
                <w:b/>
                <w:bCs/>
                <w:sz w:val="24"/>
                <w:szCs w:val="24"/>
              </w:rPr>
            </w:pPr>
            <w:r>
              <w:rPr>
                <w:b/>
                <w:bCs/>
                <w:sz w:val="24"/>
                <w:szCs w:val="24"/>
              </w:rPr>
              <w:t>Kötelező olvasmányok:</w:t>
            </w:r>
          </w:p>
          <w:p w:rsidR="00EE125B" w:rsidRPr="00F52C7F" w:rsidRDefault="00EE125B" w:rsidP="006C126D">
            <w:pPr>
              <w:pStyle w:val="Trgylers"/>
              <w:ind w:left="709" w:hanging="709"/>
              <w:rPr>
                <w:rFonts w:ascii="Times New Roman" w:hAnsi="Times New Roman"/>
                <w:sz w:val="24"/>
                <w:szCs w:val="24"/>
              </w:rPr>
            </w:pPr>
            <w:r>
              <w:rPr>
                <w:rFonts w:ascii="Times New Roman" w:hAnsi="Times New Roman"/>
                <w:sz w:val="24"/>
                <w:szCs w:val="24"/>
              </w:rPr>
              <w:t>Lehel Vadon.</w:t>
            </w:r>
            <w:r w:rsidRPr="00F52C7F">
              <w:rPr>
                <w:rFonts w:ascii="Times New Roman" w:hAnsi="Times New Roman"/>
                <w:sz w:val="24"/>
                <w:szCs w:val="24"/>
              </w:rPr>
              <w:t xml:space="preserve"> </w:t>
            </w:r>
            <w:r>
              <w:rPr>
                <w:rFonts w:ascii="Times New Roman" w:hAnsi="Times New Roman"/>
                <w:i/>
                <w:sz w:val="24"/>
                <w:szCs w:val="24"/>
              </w:rPr>
              <w:t>Masterpieces of American Drama: An Anthology and Introduction.</w:t>
            </w:r>
            <w:r w:rsidRPr="00F52C7F">
              <w:rPr>
                <w:rFonts w:ascii="Times New Roman" w:hAnsi="Times New Roman"/>
                <w:sz w:val="24"/>
                <w:szCs w:val="24"/>
              </w:rPr>
              <w:t xml:space="preserve"> </w:t>
            </w:r>
            <w:r>
              <w:rPr>
                <w:rFonts w:ascii="Times New Roman" w:hAnsi="Times New Roman"/>
                <w:sz w:val="24"/>
                <w:szCs w:val="24"/>
              </w:rPr>
              <w:t xml:space="preserve">Vol. </w:t>
            </w:r>
            <w:r w:rsidRPr="009C4D5A">
              <w:rPr>
                <w:rFonts w:ascii="Times New Roman" w:hAnsi="Times New Roman"/>
                <w:sz w:val="24"/>
                <w:szCs w:val="24"/>
              </w:rPr>
              <w:t>I</w:t>
            </w:r>
            <w:r>
              <w:rPr>
                <w:rFonts w:ascii="Times New Roman" w:hAnsi="Times New Roman"/>
                <w:sz w:val="24"/>
                <w:szCs w:val="24"/>
              </w:rPr>
              <w:t>–II. Eger</w:t>
            </w:r>
            <w:r w:rsidRPr="00F52C7F">
              <w:rPr>
                <w:rFonts w:ascii="Times New Roman" w:hAnsi="Times New Roman"/>
                <w:sz w:val="24"/>
                <w:szCs w:val="24"/>
              </w:rPr>
              <w:t>,</w:t>
            </w:r>
            <w:r>
              <w:rPr>
                <w:rFonts w:ascii="Times New Roman" w:hAnsi="Times New Roman"/>
                <w:sz w:val="24"/>
                <w:szCs w:val="24"/>
              </w:rPr>
              <w:t>1</w:t>
            </w:r>
            <w:r w:rsidRPr="00F52C7F">
              <w:rPr>
                <w:rFonts w:ascii="Times New Roman" w:hAnsi="Times New Roman"/>
                <w:sz w:val="24"/>
                <w:szCs w:val="24"/>
              </w:rPr>
              <w:t>99</w:t>
            </w:r>
            <w:r>
              <w:rPr>
                <w:rFonts w:ascii="Times New Roman" w:hAnsi="Times New Roman"/>
                <w:sz w:val="24"/>
                <w:szCs w:val="24"/>
              </w:rPr>
              <w:t>4</w:t>
            </w:r>
            <w:r w:rsidRPr="00F52C7F">
              <w:rPr>
                <w:rFonts w:ascii="Times New Roman" w:hAnsi="Times New Roman"/>
                <w:sz w:val="24"/>
                <w:szCs w:val="24"/>
              </w:rPr>
              <w:t>.</w:t>
            </w:r>
          </w:p>
          <w:p w:rsidR="00EE125B" w:rsidRDefault="00EE125B" w:rsidP="006C126D">
            <w:pPr>
              <w:pStyle w:val="Trgylers"/>
              <w:ind w:left="709" w:hanging="709"/>
              <w:rPr>
                <w:rFonts w:ascii="Times New Roman" w:hAnsi="Times New Roman"/>
                <w:sz w:val="24"/>
                <w:szCs w:val="24"/>
              </w:rPr>
            </w:pPr>
            <w:r>
              <w:rPr>
                <w:rFonts w:ascii="Times New Roman" w:hAnsi="Times New Roman"/>
                <w:sz w:val="24"/>
                <w:szCs w:val="24"/>
              </w:rPr>
              <w:t>C. W. E. Bigsby.</w:t>
            </w:r>
            <w:r w:rsidRPr="00F52C7F">
              <w:rPr>
                <w:rFonts w:ascii="Times New Roman" w:hAnsi="Times New Roman"/>
                <w:sz w:val="24"/>
                <w:szCs w:val="24"/>
              </w:rPr>
              <w:t xml:space="preserve"> </w:t>
            </w:r>
            <w:r>
              <w:rPr>
                <w:rFonts w:ascii="Times New Roman" w:hAnsi="Times New Roman"/>
                <w:i/>
                <w:sz w:val="24"/>
                <w:szCs w:val="24"/>
              </w:rPr>
              <w:t>A Critical Introduction to Twentieth-Century American Drama</w:t>
            </w:r>
            <w:r w:rsidRPr="00F52C7F">
              <w:rPr>
                <w:rFonts w:ascii="Times New Roman" w:hAnsi="Times New Roman"/>
                <w:i/>
                <w:sz w:val="24"/>
                <w:szCs w:val="24"/>
              </w:rPr>
              <w:t xml:space="preserve">. </w:t>
            </w:r>
            <w:r>
              <w:rPr>
                <w:rFonts w:ascii="Times New Roman" w:hAnsi="Times New Roman"/>
                <w:sz w:val="24"/>
                <w:szCs w:val="24"/>
              </w:rPr>
              <w:t>Vol. I–II. Cambridge</w:t>
            </w:r>
            <w:r w:rsidRPr="00F52C7F">
              <w:rPr>
                <w:rFonts w:ascii="Times New Roman" w:hAnsi="Times New Roman"/>
                <w:sz w:val="24"/>
                <w:szCs w:val="24"/>
              </w:rPr>
              <w:t xml:space="preserve"> University Press, </w:t>
            </w:r>
            <w:r>
              <w:rPr>
                <w:rFonts w:ascii="Times New Roman" w:hAnsi="Times New Roman"/>
                <w:sz w:val="24"/>
                <w:szCs w:val="24"/>
              </w:rPr>
              <w:t>Cambridge,</w:t>
            </w:r>
            <w:r w:rsidRPr="00F52C7F">
              <w:rPr>
                <w:rFonts w:ascii="Times New Roman" w:hAnsi="Times New Roman"/>
                <w:sz w:val="24"/>
                <w:szCs w:val="24"/>
              </w:rPr>
              <w:t xml:space="preserve"> </w:t>
            </w:r>
            <w:r>
              <w:rPr>
                <w:rFonts w:ascii="Times New Roman" w:hAnsi="Times New Roman"/>
                <w:sz w:val="24"/>
                <w:szCs w:val="24"/>
              </w:rPr>
              <w:t>1992</w:t>
            </w:r>
            <w:r w:rsidRPr="00F52C7F">
              <w:rPr>
                <w:rFonts w:ascii="Times New Roman" w:hAnsi="Times New Roman"/>
                <w:sz w:val="24"/>
                <w:szCs w:val="24"/>
              </w:rPr>
              <w:t>.</w:t>
            </w:r>
          </w:p>
          <w:p w:rsidR="00EE125B" w:rsidRPr="00BE0B0A" w:rsidRDefault="00EE125B" w:rsidP="006C126D">
            <w:pPr>
              <w:pStyle w:val="Trgylers"/>
              <w:ind w:left="709" w:hanging="709"/>
              <w:rPr>
                <w:rFonts w:ascii="Times New Roman" w:hAnsi="Times New Roman"/>
                <w:sz w:val="24"/>
                <w:szCs w:val="24"/>
              </w:rPr>
            </w:pPr>
            <w:r>
              <w:rPr>
                <w:rFonts w:ascii="Times New Roman" w:hAnsi="Times New Roman"/>
                <w:sz w:val="24"/>
                <w:szCs w:val="24"/>
              </w:rPr>
              <w:t xml:space="preserve">C. W. E. Bigsby. </w:t>
            </w:r>
            <w:r>
              <w:rPr>
                <w:rFonts w:ascii="Times New Roman" w:hAnsi="Times New Roman"/>
                <w:i/>
                <w:sz w:val="24"/>
                <w:szCs w:val="24"/>
              </w:rPr>
              <w:t>Modern American Drama, 1945</w:t>
            </w:r>
            <w:r>
              <w:rPr>
                <w:rFonts w:ascii="Times New Roman" w:hAnsi="Times New Roman"/>
                <w:sz w:val="24"/>
                <w:szCs w:val="24"/>
              </w:rPr>
              <w:t>–</w:t>
            </w:r>
            <w:r>
              <w:rPr>
                <w:rFonts w:ascii="Times New Roman" w:hAnsi="Times New Roman"/>
                <w:i/>
                <w:sz w:val="24"/>
                <w:szCs w:val="24"/>
              </w:rPr>
              <w:t>1990.</w:t>
            </w:r>
            <w:r>
              <w:rPr>
                <w:rFonts w:ascii="Times New Roman" w:hAnsi="Times New Roman"/>
                <w:sz w:val="24"/>
                <w:szCs w:val="24"/>
              </w:rPr>
              <w:t xml:space="preserve"> Cambridge University Press, Cambridge, 1992.</w:t>
            </w:r>
          </w:p>
          <w:p w:rsidR="00EE125B" w:rsidRPr="00F52C7F" w:rsidRDefault="00EE125B" w:rsidP="006C126D">
            <w:pPr>
              <w:pStyle w:val="Trgylers"/>
              <w:ind w:left="709" w:hanging="709"/>
              <w:rPr>
                <w:rFonts w:ascii="Times New Roman" w:hAnsi="Times New Roman"/>
                <w:b/>
                <w:sz w:val="24"/>
                <w:szCs w:val="24"/>
              </w:rPr>
            </w:pPr>
            <w:r w:rsidRPr="00F52C7F">
              <w:rPr>
                <w:rFonts w:ascii="Times New Roman" w:hAnsi="Times New Roman"/>
                <w:b/>
                <w:sz w:val="24"/>
                <w:szCs w:val="24"/>
              </w:rPr>
              <w:t>Ajánlott olvasmányok:</w:t>
            </w:r>
          </w:p>
          <w:p w:rsidR="00EE125B" w:rsidRPr="00F52C7F" w:rsidRDefault="00EE125B" w:rsidP="006C126D">
            <w:pPr>
              <w:pStyle w:val="Trgylers"/>
              <w:ind w:left="709" w:hanging="709"/>
              <w:rPr>
                <w:rFonts w:ascii="Times New Roman" w:hAnsi="Times New Roman"/>
                <w:sz w:val="24"/>
                <w:szCs w:val="24"/>
              </w:rPr>
            </w:pPr>
            <w:r>
              <w:rPr>
                <w:rFonts w:ascii="Times New Roman" w:hAnsi="Times New Roman"/>
                <w:sz w:val="24"/>
                <w:szCs w:val="24"/>
              </w:rPr>
              <w:t>Dorothy Parker.</w:t>
            </w:r>
            <w:r w:rsidRPr="00F52C7F">
              <w:rPr>
                <w:rFonts w:ascii="Times New Roman" w:hAnsi="Times New Roman"/>
                <w:sz w:val="24"/>
                <w:szCs w:val="24"/>
              </w:rPr>
              <w:t xml:space="preserve"> </w:t>
            </w:r>
            <w:r>
              <w:rPr>
                <w:rFonts w:ascii="Times New Roman" w:hAnsi="Times New Roman"/>
                <w:i/>
                <w:sz w:val="24"/>
                <w:szCs w:val="24"/>
              </w:rPr>
              <w:t>Essays on Modern American Drama. Williams, Miller, Albee and Shepard</w:t>
            </w:r>
            <w:r w:rsidRPr="00F52C7F">
              <w:rPr>
                <w:rFonts w:ascii="Times New Roman" w:hAnsi="Times New Roman"/>
                <w:i/>
                <w:sz w:val="24"/>
                <w:szCs w:val="24"/>
              </w:rPr>
              <w:t xml:space="preserve">. </w:t>
            </w:r>
            <w:r w:rsidRPr="00F52C7F">
              <w:rPr>
                <w:rFonts w:ascii="Times New Roman" w:hAnsi="Times New Roman"/>
                <w:sz w:val="24"/>
                <w:szCs w:val="24"/>
              </w:rPr>
              <w:t xml:space="preserve">University of </w:t>
            </w:r>
            <w:r>
              <w:rPr>
                <w:rFonts w:ascii="Times New Roman" w:hAnsi="Times New Roman"/>
                <w:sz w:val="24"/>
                <w:szCs w:val="24"/>
              </w:rPr>
              <w:t>Toronto Press</w:t>
            </w:r>
            <w:r w:rsidRPr="00F52C7F">
              <w:rPr>
                <w:rFonts w:ascii="Times New Roman" w:hAnsi="Times New Roman"/>
                <w:sz w:val="24"/>
                <w:szCs w:val="24"/>
              </w:rPr>
              <w:t xml:space="preserve">, </w:t>
            </w:r>
            <w:r>
              <w:rPr>
                <w:rFonts w:ascii="Times New Roman" w:hAnsi="Times New Roman"/>
                <w:sz w:val="24"/>
                <w:szCs w:val="24"/>
              </w:rPr>
              <w:t>Toronto,</w:t>
            </w:r>
            <w:r w:rsidRPr="00F52C7F">
              <w:rPr>
                <w:rFonts w:ascii="Times New Roman" w:hAnsi="Times New Roman"/>
                <w:sz w:val="24"/>
                <w:szCs w:val="24"/>
              </w:rPr>
              <w:t xml:space="preserve"> 19</w:t>
            </w:r>
            <w:r>
              <w:rPr>
                <w:rFonts w:ascii="Times New Roman" w:hAnsi="Times New Roman"/>
                <w:sz w:val="24"/>
                <w:szCs w:val="24"/>
              </w:rPr>
              <w:t>87</w:t>
            </w:r>
            <w:r w:rsidRPr="00F52C7F">
              <w:rPr>
                <w:rFonts w:ascii="Times New Roman" w:hAnsi="Times New Roman"/>
                <w:sz w:val="24"/>
                <w:szCs w:val="24"/>
              </w:rPr>
              <w:t>.</w:t>
            </w:r>
          </w:p>
          <w:p w:rsidR="00EE125B" w:rsidRPr="00F52C7F" w:rsidRDefault="00EE125B" w:rsidP="006C126D">
            <w:pPr>
              <w:pStyle w:val="Trgylers"/>
              <w:ind w:left="709" w:hanging="709"/>
              <w:rPr>
                <w:rFonts w:ascii="Times New Roman" w:hAnsi="Times New Roman"/>
                <w:sz w:val="24"/>
                <w:szCs w:val="24"/>
              </w:rPr>
            </w:pPr>
            <w:r>
              <w:rPr>
                <w:rFonts w:ascii="Times New Roman" w:hAnsi="Times New Roman"/>
                <w:sz w:val="24"/>
                <w:szCs w:val="24"/>
              </w:rPr>
              <w:t>Alan S. Downer (ed.).</w:t>
            </w:r>
            <w:r w:rsidRPr="00F52C7F">
              <w:rPr>
                <w:rFonts w:ascii="Times New Roman" w:hAnsi="Times New Roman"/>
                <w:sz w:val="24"/>
                <w:szCs w:val="24"/>
              </w:rPr>
              <w:t xml:space="preserve"> </w:t>
            </w:r>
            <w:r>
              <w:rPr>
                <w:rFonts w:ascii="Times New Roman" w:hAnsi="Times New Roman"/>
                <w:i/>
                <w:sz w:val="24"/>
                <w:szCs w:val="24"/>
              </w:rPr>
              <w:t>The American Theatre</w:t>
            </w:r>
            <w:r w:rsidRPr="00F52C7F">
              <w:rPr>
                <w:rFonts w:ascii="Times New Roman" w:hAnsi="Times New Roman"/>
                <w:i/>
                <w:sz w:val="24"/>
                <w:szCs w:val="24"/>
              </w:rPr>
              <w:t xml:space="preserve">. </w:t>
            </w:r>
            <w:r>
              <w:rPr>
                <w:rFonts w:ascii="Times New Roman" w:hAnsi="Times New Roman"/>
                <w:sz w:val="24"/>
                <w:szCs w:val="24"/>
              </w:rPr>
              <w:t>Voice of America Forum Lecture, 1967</w:t>
            </w:r>
            <w:r w:rsidRPr="00F52C7F">
              <w:rPr>
                <w:rFonts w:ascii="Times New Roman" w:hAnsi="Times New Roman"/>
                <w:sz w:val="24"/>
                <w:szCs w:val="24"/>
              </w:rPr>
              <w:t>.</w:t>
            </w:r>
          </w:p>
          <w:p w:rsidR="00865B59" w:rsidRPr="00A35237" w:rsidRDefault="00EE125B" w:rsidP="006C126D">
            <w:pPr>
              <w:pStyle w:val="Trgylers"/>
              <w:ind w:left="709" w:hanging="709"/>
              <w:rPr>
                <w:sz w:val="22"/>
                <w:szCs w:val="22"/>
              </w:rPr>
            </w:pPr>
            <w:r>
              <w:rPr>
                <w:rFonts w:ascii="Times New Roman" w:hAnsi="Times New Roman"/>
                <w:sz w:val="24"/>
                <w:szCs w:val="24"/>
              </w:rPr>
              <w:t>Lehel Vadon.</w:t>
            </w:r>
            <w:r w:rsidRPr="00F52C7F">
              <w:rPr>
                <w:rFonts w:ascii="Times New Roman" w:hAnsi="Times New Roman"/>
                <w:sz w:val="24"/>
                <w:szCs w:val="24"/>
              </w:rPr>
              <w:t xml:space="preserve"> </w:t>
            </w:r>
            <w:r>
              <w:rPr>
                <w:rFonts w:ascii="Times New Roman" w:hAnsi="Times New Roman"/>
                <w:i/>
                <w:sz w:val="24"/>
                <w:szCs w:val="24"/>
              </w:rPr>
              <w:t>American Dramatists: A Hungarian Bibliography</w:t>
            </w:r>
            <w:r w:rsidRPr="00F52C7F">
              <w:rPr>
                <w:rFonts w:ascii="Times New Roman" w:hAnsi="Times New Roman"/>
                <w:i/>
                <w:sz w:val="24"/>
                <w:szCs w:val="24"/>
              </w:rPr>
              <w:t xml:space="preserve">. </w:t>
            </w:r>
            <w:r>
              <w:rPr>
                <w:rFonts w:ascii="Times New Roman" w:hAnsi="Times New Roman"/>
                <w:sz w:val="24"/>
                <w:szCs w:val="24"/>
              </w:rPr>
              <w:t>Líceum Kiadó, Eger,</w:t>
            </w:r>
            <w:r w:rsidRPr="00F52C7F">
              <w:rPr>
                <w:rFonts w:ascii="Times New Roman" w:hAnsi="Times New Roman"/>
                <w:sz w:val="24"/>
                <w:szCs w:val="24"/>
              </w:rPr>
              <w:t xml:space="preserve"> </w:t>
            </w:r>
            <w:r>
              <w:rPr>
                <w:rFonts w:ascii="Times New Roman" w:hAnsi="Times New Roman"/>
                <w:sz w:val="24"/>
                <w:szCs w:val="24"/>
              </w:rPr>
              <w:t>2006</w:t>
            </w:r>
            <w:r w:rsidRPr="00F52C7F">
              <w:rPr>
                <w:rFonts w:ascii="Times New Roman" w:hAnsi="Times New Roman"/>
                <w:sz w:val="24"/>
                <w:szCs w:val="24"/>
              </w:rPr>
              <w:t>.</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EE125B">
              <w:rPr>
                <w:b/>
                <w:sz w:val="24"/>
                <w:szCs w:val="24"/>
              </w:rPr>
              <w:t xml:space="preserve"> </w:t>
            </w:r>
            <w:r w:rsidR="00154E78" w:rsidRPr="006C126D">
              <w:rPr>
                <w:sz w:val="24"/>
                <w:szCs w:val="24"/>
              </w:rPr>
              <w:t>Dr. Szathmári Judit docens</w:t>
            </w:r>
            <w:r w:rsidR="006C126D">
              <w:rPr>
                <w:sz w:val="24"/>
                <w:szCs w:val="24"/>
              </w:rPr>
              <w:t>.</w:t>
            </w:r>
            <w:r w:rsidR="00154E78" w:rsidRPr="006C126D">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154E78" w:rsidRPr="00A35237" w:rsidRDefault="00154E78" w:rsidP="006C126D">
            <w:pPr>
              <w:jc w:val="both"/>
              <w:rPr>
                <w:b/>
                <w:sz w:val="24"/>
                <w:szCs w:val="24"/>
              </w:rPr>
            </w:pPr>
            <w:r>
              <w:rPr>
                <w:sz w:val="24"/>
                <w:szCs w:val="24"/>
              </w:rPr>
              <w:t>Dr. Kádár Judit docens</w:t>
            </w:r>
            <w:r w:rsidR="006C126D">
              <w:rPr>
                <w:sz w:val="24"/>
                <w:szCs w:val="24"/>
              </w:rPr>
              <w:t>,</w:t>
            </w:r>
            <w:r>
              <w:rPr>
                <w:sz w:val="24"/>
                <w:szCs w:val="24"/>
              </w:rPr>
              <w:t xml:space="preserve"> PhD</w:t>
            </w:r>
            <w:r w:rsidR="006C126D">
              <w:rPr>
                <w:sz w:val="24"/>
                <w:szCs w:val="24"/>
              </w:rPr>
              <w:t>;</w:t>
            </w:r>
            <w:r>
              <w:rPr>
                <w:sz w:val="24"/>
                <w:szCs w:val="24"/>
              </w:rPr>
              <w:t xml:space="preserve"> Dr. Thomas Cooper docens</w:t>
            </w:r>
            <w:r w:rsidR="006C126D">
              <w:rPr>
                <w:sz w:val="24"/>
                <w:szCs w:val="24"/>
              </w:rPr>
              <w:t>,</w:t>
            </w:r>
            <w:r>
              <w:rPr>
                <w:sz w:val="24"/>
                <w:szCs w:val="24"/>
              </w:rPr>
              <w:t xml:space="preserve"> PhD</w:t>
            </w:r>
            <w:r w:rsidR="006C126D">
              <w:rPr>
                <w:sz w:val="24"/>
                <w:szCs w:val="24"/>
              </w:rPr>
              <w:t xml:space="preserve">; </w:t>
            </w:r>
            <w:r>
              <w:rPr>
                <w:sz w:val="24"/>
                <w:szCs w:val="24"/>
              </w:rPr>
              <w:t>Dr. Vadon Lehel egyetemi tanár</w:t>
            </w:r>
            <w:r w:rsidR="006C126D">
              <w:rPr>
                <w:sz w:val="24"/>
                <w:szCs w:val="24"/>
              </w:rPr>
              <w:t>,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8738C0" w:rsidRPr="008738C0">
              <w:rPr>
                <w:bCs/>
                <w:sz w:val="24"/>
              </w:rPr>
              <w:t>Amerikai nyelvfejlesztés</w:t>
            </w:r>
          </w:p>
        </w:tc>
        <w:tc>
          <w:tcPr>
            <w:tcW w:w="2146" w:type="dxa"/>
            <w:tcBorders>
              <w:top w:val="single" w:sz="4" w:space="0" w:color="auto"/>
              <w:left w:val="single" w:sz="4" w:space="0" w:color="auto"/>
              <w:bottom w:val="single" w:sz="4" w:space="0" w:color="auto"/>
              <w:right w:val="single" w:sz="4" w:space="0" w:color="auto"/>
            </w:tcBorders>
          </w:tcPr>
          <w:p w:rsidR="00865B59" w:rsidRPr="008738C0" w:rsidRDefault="00865B59" w:rsidP="00113DD3">
            <w:pPr>
              <w:jc w:val="both"/>
              <w:rPr>
                <w:sz w:val="24"/>
                <w:szCs w:val="24"/>
              </w:rPr>
            </w:pPr>
            <w:r>
              <w:rPr>
                <w:b/>
                <w:sz w:val="24"/>
                <w:szCs w:val="24"/>
              </w:rPr>
              <w:t>Kódja:</w:t>
            </w:r>
            <w:r w:rsidR="008738C0">
              <w:rPr>
                <w:b/>
                <w:sz w:val="24"/>
                <w:szCs w:val="24"/>
              </w:rPr>
              <w:t xml:space="preserve"> </w:t>
            </w:r>
            <w:r w:rsidR="008738C0">
              <w:rPr>
                <w:sz w:val="24"/>
                <w:szCs w:val="24"/>
              </w:rPr>
              <w:t>AN120G4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8738C0" w:rsidRDefault="00865B59" w:rsidP="00113DD3">
            <w:pPr>
              <w:jc w:val="both"/>
              <w:rPr>
                <w:sz w:val="24"/>
                <w:szCs w:val="24"/>
              </w:rPr>
            </w:pPr>
            <w:r w:rsidRPr="00A35237">
              <w:rPr>
                <w:b/>
                <w:sz w:val="24"/>
                <w:szCs w:val="24"/>
              </w:rPr>
              <w:t>Kreditszáma:</w:t>
            </w:r>
            <w:r>
              <w:rPr>
                <w:b/>
                <w:sz w:val="24"/>
                <w:szCs w:val="24"/>
              </w:rPr>
              <w:t xml:space="preserve"> </w:t>
            </w:r>
            <w:r w:rsidR="008738C0">
              <w:rPr>
                <w:sz w:val="24"/>
                <w:szCs w:val="24"/>
              </w:rPr>
              <w:t>4</w:t>
            </w:r>
          </w:p>
        </w:tc>
      </w:tr>
      <w:tr w:rsidR="00DD4E12" w:rsidRPr="000647B9" w:rsidTr="009513B5">
        <w:tc>
          <w:tcPr>
            <w:tcW w:w="9180" w:type="dxa"/>
            <w:gridSpan w:val="3"/>
          </w:tcPr>
          <w:p w:rsidR="00865B59" w:rsidRPr="000647B9" w:rsidRDefault="00865B59" w:rsidP="00DD4E12">
            <w:pPr>
              <w:jc w:val="both"/>
              <w:rPr>
                <w:sz w:val="24"/>
                <w:szCs w:val="24"/>
              </w:rPr>
            </w:pPr>
            <w:r w:rsidRPr="000647B9">
              <w:rPr>
                <w:sz w:val="24"/>
                <w:szCs w:val="24"/>
              </w:rPr>
              <w:t>A tanóra típusa</w:t>
            </w:r>
            <w:r w:rsidRPr="000647B9">
              <w:rPr>
                <w:rStyle w:val="Lbjegyzet-hivatkozs"/>
                <w:sz w:val="24"/>
                <w:szCs w:val="24"/>
              </w:rPr>
              <w:footnoteReference w:id="41"/>
            </w:r>
            <w:r w:rsidRPr="000647B9">
              <w:rPr>
                <w:sz w:val="24"/>
                <w:szCs w:val="24"/>
              </w:rPr>
              <w:t xml:space="preserve">: </w:t>
            </w:r>
            <w:r w:rsidR="006C126D" w:rsidRPr="000647B9">
              <w:rPr>
                <w:sz w:val="24"/>
                <w:szCs w:val="24"/>
              </w:rPr>
              <w:t>szem.</w:t>
            </w:r>
            <w:r w:rsidRPr="000647B9">
              <w:rPr>
                <w:sz w:val="24"/>
                <w:szCs w:val="24"/>
              </w:rPr>
              <w:t xml:space="preserve"> és száma: </w:t>
            </w:r>
            <w:r w:rsidR="00DD4E12" w:rsidRPr="000647B9">
              <w:rPr>
                <w:sz w:val="24"/>
                <w:szCs w:val="24"/>
              </w:rPr>
              <w:t>4</w:t>
            </w:r>
          </w:p>
        </w:tc>
      </w:tr>
      <w:tr w:rsidR="00865B59" w:rsidRPr="00A35237" w:rsidTr="009513B5">
        <w:tc>
          <w:tcPr>
            <w:tcW w:w="9180" w:type="dxa"/>
            <w:gridSpan w:val="3"/>
          </w:tcPr>
          <w:p w:rsidR="00865B59" w:rsidRPr="008738C0"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42"/>
            </w:r>
            <w:r w:rsidRPr="00A35237">
              <w:rPr>
                <w:sz w:val="24"/>
                <w:szCs w:val="24"/>
              </w:rPr>
              <w:t xml:space="preserve">): </w:t>
            </w:r>
            <w:r w:rsidR="008738C0" w:rsidRPr="006C126D">
              <w:rPr>
                <w:sz w:val="24"/>
                <w:szCs w:val="24"/>
              </w:rPr>
              <w:t>gyakorlati jegy</w:t>
            </w:r>
          </w:p>
        </w:tc>
      </w:tr>
      <w:tr w:rsidR="00865B59" w:rsidRPr="00A35237" w:rsidTr="009513B5">
        <w:tc>
          <w:tcPr>
            <w:tcW w:w="9180" w:type="dxa"/>
            <w:gridSpan w:val="3"/>
            <w:tcBorders>
              <w:bottom w:val="single" w:sz="4" w:space="0" w:color="auto"/>
            </w:tcBorders>
          </w:tcPr>
          <w:p w:rsidR="00865B59" w:rsidRPr="008738C0" w:rsidRDefault="00865B59" w:rsidP="00113DD3">
            <w:pPr>
              <w:jc w:val="both"/>
              <w:rPr>
                <w:b/>
                <w:sz w:val="24"/>
                <w:szCs w:val="24"/>
              </w:rPr>
            </w:pPr>
            <w:r w:rsidRPr="00A35237">
              <w:rPr>
                <w:sz w:val="24"/>
                <w:szCs w:val="24"/>
              </w:rPr>
              <w:t xml:space="preserve">A tantárgy tantervi helye (hányadik félév): </w:t>
            </w:r>
            <w:r w:rsidR="008738C0" w:rsidRPr="006C126D">
              <w:rPr>
                <w:sz w:val="24"/>
                <w:szCs w:val="24"/>
              </w:rPr>
              <w:t>3.</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8738C0" w:rsidRDefault="008738C0" w:rsidP="00113DD3">
            <w:pPr>
              <w:rPr>
                <w:b/>
                <w:bCs/>
                <w:sz w:val="24"/>
                <w:szCs w:val="24"/>
              </w:rPr>
            </w:pPr>
            <w:r>
              <w:rPr>
                <w:b/>
                <w:bCs/>
                <w:sz w:val="24"/>
                <w:szCs w:val="24"/>
              </w:rPr>
              <w:t xml:space="preserve">Az oktatás nyelve: </w:t>
            </w:r>
            <w:r w:rsidRPr="00926FC7">
              <w:rPr>
                <w:bCs/>
                <w:sz w:val="24"/>
                <w:szCs w:val="24"/>
              </w:rPr>
              <w:t>angol</w:t>
            </w:r>
          </w:p>
          <w:p w:rsidR="008738C0" w:rsidRDefault="008738C0" w:rsidP="00113DD3">
            <w:pPr>
              <w:rPr>
                <w:i/>
                <w:iCs/>
                <w:sz w:val="24"/>
                <w:szCs w:val="24"/>
              </w:rPr>
            </w:pPr>
            <w:r>
              <w:rPr>
                <w:b/>
                <w:bCs/>
                <w:sz w:val="24"/>
                <w:szCs w:val="24"/>
              </w:rPr>
              <w:t>A tanegység leírása:</w:t>
            </w:r>
          </w:p>
          <w:p w:rsidR="00865B59" w:rsidRPr="00A35237" w:rsidRDefault="008738C0" w:rsidP="006C126D">
            <w:pPr>
              <w:jc w:val="both"/>
              <w:rPr>
                <w:sz w:val="22"/>
                <w:szCs w:val="22"/>
              </w:rPr>
            </w:pPr>
            <w:r>
              <w:rPr>
                <w:sz w:val="24"/>
                <w:szCs w:val="24"/>
              </w:rPr>
              <w:t>A tantárgy célja a hallgatók komplex nyelvi készségfejlesztése (olvasás, írás, beszéd, hallás utáni megértés), szókincsük, nyelvi, nyelvtani és nyelvhasználati tudásuk bővítése, gyakorlása. Ezen túlmenően a tantárgy fontos feladata, hogy az amerikanisztika szakirányt választó hallgatókkal megismertesse az American English-t, annak történelmi hátterét, fejlődéstörténetét, legfontosabb regionális dialektusait, az angol nyelvtől eltérő jellemzőit (kiejtés, szókincs, helyesírás, nyelvtan).</w:t>
            </w:r>
            <w:r w:rsidR="006C126D">
              <w:rPr>
                <w:sz w:val="24"/>
                <w:szCs w:val="24"/>
              </w:rPr>
              <w:t xml:space="preserve"> </w:t>
            </w:r>
            <w:r>
              <w:rPr>
                <w:sz w:val="24"/>
                <w:szCs w:val="24"/>
              </w:rPr>
              <w:t>Ezen kívül a hallgatóknak alkalmuk lesz kibővíteni azon témák körét, amelyről képesek angol nyelven diskurzust folytatni.</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8738C0" w:rsidRDefault="008738C0" w:rsidP="006C126D">
            <w:pPr>
              <w:ind w:left="709" w:hanging="709"/>
              <w:rPr>
                <w:b/>
                <w:bCs/>
                <w:sz w:val="24"/>
                <w:szCs w:val="24"/>
              </w:rPr>
            </w:pPr>
            <w:r>
              <w:rPr>
                <w:b/>
                <w:bCs/>
                <w:sz w:val="24"/>
                <w:szCs w:val="24"/>
              </w:rPr>
              <w:t>Kötelező olvasmányok:</w:t>
            </w:r>
          </w:p>
          <w:p w:rsidR="008738C0" w:rsidRPr="007A51CC" w:rsidRDefault="008738C0" w:rsidP="006C126D">
            <w:pPr>
              <w:tabs>
                <w:tab w:val="left" w:pos="9000"/>
              </w:tabs>
              <w:ind w:left="709" w:hanging="709"/>
              <w:jc w:val="both"/>
              <w:rPr>
                <w:sz w:val="24"/>
                <w:szCs w:val="24"/>
              </w:rPr>
            </w:pPr>
            <w:r w:rsidRPr="007A51CC">
              <w:rPr>
                <w:sz w:val="24"/>
                <w:szCs w:val="24"/>
              </w:rPr>
              <w:t>L. Jones</w:t>
            </w:r>
            <w:r>
              <w:rPr>
                <w:sz w:val="24"/>
                <w:szCs w:val="24"/>
              </w:rPr>
              <w:t>.</w:t>
            </w:r>
            <w:r w:rsidRPr="007A51CC">
              <w:rPr>
                <w:i/>
                <w:sz w:val="24"/>
                <w:szCs w:val="24"/>
              </w:rPr>
              <w:t xml:space="preserve"> Let’s Talk Upper-Intermediate</w:t>
            </w:r>
            <w:r w:rsidRPr="007A51CC">
              <w:rPr>
                <w:sz w:val="24"/>
                <w:szCs w:val="24"/>
              </w:rPr>
              <w:t>. Cambridge University Press, 2005.</w:t>
            </w:r>
          </w:p>
          <w:p w:rsidR="008738C0" w:rsidRDefault="008738C0" w:rsidP="006C126D">
            <w:pPr>
              <w:tabs>
                <w:tab w:val="left" w:pos="9000"/>
              </w:tabs>
              <w:ind w:left="709" w:hanging="709"/>
              <w:jc w:val="both"/>
              <w:rPr>
                <w:sz w:val="22"/>
              </w:rPr>
            </w:pPr>
            <w:r w:rsidRPr="007A51CC">
              <w:rPr>
                <w:sz w:val="24"/>
                <w:szCs w:val="24"/>
              </w:rPr>
              <w:t>J. C. Richards–C. Sandy</w:t>
            </w:r>
            <w:r>
              <w:rPr>
                <w:sz w:val="24"/>
                <w:szCs w:val="24"/>
              </w:rPr>
              <w:t>.</w:t>
            </w:r>
            <w:r w:rsidRPr="007A51CC">
              <w:rPr>
                <w:i/>
                <w:sz w:val="24"/>
                <w:szCs w:val="24"/>
              </w:rPr>
              <w:t xml:space="preserve"> Passages Level 2.</w:t>
            </w:r>
            <w:r w:rsidRPr="007A51CC">
              <w:rPr>
                <w:sz w:val="24"/>
                <w:szCs w:val="24"/>
              </w:rPr>
              <w:t xml:space="preserve"> Cambridge University Press, 2004</w:t>
            </w:r>
            <w:r>
              <w:rPr>
                <w:sz w:val="22"/>
              </w:rPr>
              <w:t>.</w:t>
            </w:r>
          </w:p>
          <w:p w:rsidR="008738C0" w:rsidRDefault="008738C0" w:rsidP="006C126D">
            <w:pPr>
              <w:ind w:left="709" w:hanging="709"/>
              <w:jc w:val="both"/>
              <w:rPr>
                <w:sz w:val="24"/>
                <w:szCs w:val="24"/>
              </w:rPr>
            </w:pPr>
            <w:r>
              <w:rPr>
                <w:sz w:val="24"/>
                <w:szCs w:val="24"/>
              </w:rPr>
              <w:t xml:space="preserve">Zoltán Kövecses. </w:t>
            </w:r>
            <w:r>
              <w:rPr>
                <w:i/>
                <w:sz w:val="24"/>
                <w:szCs w:val="24"/>
              </w:rPr>
              <w:t>American English. An Introduction.</w:t>
            </w:r>
            <w:r>
              <w:rPr>
                <w:sz w:val="24"/>
                <w:szCs w:val="24"/>
              </w:rPr>
              <w:t xml:space="preserve"> Eötvös Loránd University, Budapest, 1995.</w:t>
            </w:r>
          </w:p>
          <w:p w:rsidR="008738C0" w:rsidRDefault="008738C0" w:rsidP="006C126D">
            <w:pPr>
              <w:ind w:left="709" w:hanging="709"/>
              <w:jc w:val="both"/>
              <w:rPr>
                <w:sz w:val="24"/>
                <w:szCs w:val="24"/>
              </w:rPr>
            </w:pPr>
            <w:r>
              <w:rPr>
                <w:sz w:val="24"/>
                <w:szCs w:val="24"/>
              </w:rPr>
              <w:t xml:space="preserve">Zoltán Kövecses (ed.). </w:t>
            </w:r>
            <w:r>
              <w:rPr>
                <w:i/>
                <w:sz w:val="24"/>
                <w:szCs w:val="24"/>
              </w:rPr>
              <w:t>New Approaches to American English.</w:t>
            </w:r>
            <w:r>
              <w:rPr>
                <w:sz w:val="24"/>
                <w:szCs w:val="24"/>
              </w:rPr>
              <w:t xml:space="preserve"> Eötvös Loránd University, Budapest, 1995.</w:t>
            </w:r>
          </w:p>
          <w:p w:rsidR="008738C0" w:rsidRDefault="008738C0" w:rsidP="006C126D">
            <w:pPr>
              <w:ind w:left="709" w:hanging="709"/>
              <w:jc w:val="both"/>
              <w:rPr>
                <w:sz w:val="24"/>
                <w:szCs w:val="24"/>
              </w:rPr>
            </w:pPr>
            <w:r>
              <w:rPr>
                <w:sz w:val="24"/>
                <w:szCs w:val="24"/>
              </w:rPr>
              <w:t xml:space="preserve">Klára Falkné, dr. Bánó. </w:t>
            </w:r>
            <w:r>
              <w:rPr>
                <w:i/>
                <w:sz w:val="24"/>
                <w:szCs w:val="24"/>
              </w:rPr>
              <w:t>Amerikai angol–brit angol. (Az amerikai angol sajátosságai és eltérései a brit angoltól.)</w:t>
            </w:r>
            <w:r>
              <w:rPr>
                <w:sz w:val="24"/>
                <w:szCs w:val="24"/>
              </w:rPr>
              <w:t xml:space="preserve"> Tankönyvkiadó, Budapest, 1982.</w:t>
            </w:r>
          </w:p>
          <w:p w:rsidR="008738C0" w:rsidRPr="00EE449A" w:rsidRDefault="008738C0" w:rsidP="006C126D">
            <w:pPr>
              <w:ind w:left="709" w:hanging="709"/>
              <w:jc w:val="both"/>
              <w:rPr>
                <w:sz w:val="24"/>
                <w:szCs w:val="24"/>
              </w:rPr>
            </w:pPr>
            <w:r>
              <w:rPr>
                <w:sz w:val="24"/>
                <w:szCs w:val="24"/>
              </w:rPr>
              <w:t xml:space="preserve">Tamás Magay. </w:t>
            </w:r>
            <w:r>
              <w:rPr>
                <w:i/>
                <w:sz w:val="24"/>
                <w:szCs w:val="24"/>
              </w:rPr>
              <w:t>Angol és amerikai kifejezések szótára.</w:t>
            </w:r>
            <w:r>
              <w:rPr>
                <w:sz w:val="24"/>
                <w:szCs w:val="24"/>
              </w:rPr>
              <w:t xml:space="preserve"> Akadémiai Kiadó, Budapest, 1999.</w:t>
            </w:r>
          </w:p>
          <w:p w:rsidR="00865B59" w:rsidRPr="00A35237" w:rsidRDefault="008738C0" w:rsidP="006C126D">
            <w:pPr>
              <w:tabs>
                <w:tab w:val="left" w:pos="9000"/>
              </w:tabs>
              <w:ind w:left="709" w:hanging="709"/>
              <w:jc w:val="both"/>
              <w:rPr>
                <w:sz w:val="22"/>
                <w:szCs w:val="22"/>
              </w:rPr>
            </w:pPr>
            <w:r w:rsidRPr="002D35DE">
              <w:rPr>
                <w:i/>
                <w:sz w:val="24"/>
                <w:szCs w:val="24"/>
              </w:rPr>
              <w:t>Longman Dictionary of American English</w:t>
            </w:r>
            <w:r w:rsidRPr="002D35DE">
              <w:rPr>
                <w:sz w:val="24"/>
                <w:szCs w:val="24"/>
              </w:rPr>
              <w:t>. Longman, 2004.</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738C0">
              <w:rPr>
                <w:b/>
                <w:sz w:val="24"/>
                <w:szCs w:val="24"/>
              </w:rPr>
              <w:t xml:space="preserve"> </w:t>
            </w:r>
            <w:r w:rsidR="008738C0" w:rsidRPr="006C126D">
              <w:rPr>
                <w:sz w:val="24"/>
                <w:szCs w:val="24"/>
              </w:rPr>
              <w:t>Dr. Dalmi Gréte docens</w:t>
            </w:r>
            <w:r w:rsidR="006C126D">
              <w:rPr>
                <w:sz w:val="24"/>
                <w:szCs w:val="24"/>
              </w:rPr>
              <w:t>,</w:t>
            </w:r>
            <w:r w:rsidR="008738C0" w:rsidRPr="006C126D">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738C0" w:rsidRPr="006C126D" w:rsidRDefault="008738C0" w:rsidP="006C126D">
            <w:pPr>
              <w:jc w:val="both"/>
              <w:rPr>
                <w:sz w:val="24"/>
                <w:szCs w:val="24"/>
              </w:rPr>
            </w:pPr>
            <w:r w:rsidRPr="006C126D">
              <w:rPr>
                <w:sz w:val="24"/>
                <w:szCs w:val="24"/>
              </w:rPr>
              <w:t>Dr. Kádár Judit docens</w:t>
            </w:r>
            <w:r w:rsidR="006C126D">
              <w:rPr>
                <w:sz w:val="24"/>
                <w:szCs w:val="24"/>
              </w:rPr>
              <w:t>,</w:t>
            </w:r>
            <w:r w:rsidRPr="006C126D">
              <w:rPr>
                <w:sz w:val="24"/>
                <w:szCs w:val="24"/>
              </w:rPr>
              <w:t xml:space="preserve"> PhD</w:t>
            </w:r>
            <w:r w:rsidR="006C126D">
              <w:rPr>
                <w:sz w:val="24"/>
                <w:szCs w:val="24"/>
              </w:rPr>
              <w:t>;</w:t>
            </w:r>
            <w:r w:rsidRPr="006C126D">
              <w:rPr>
                <w:sz w:val="24"/>
                <w:szCs w:val="24"/>
              </w:rPr>
              <w:t xml:space="preserve"> Dr. Tarnóc András egyetemi docens</w:t>
            </w:r>
            <w:r w:rsidR="006C126D">
              <w:rPr>
                <w:sz w:val="24"/>
                <w:szCs w:val="24"/>
              </w:rPr>
              <w:t>,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55254F" w:rsidRPr="005531DF">
              <w:rPr>
                <w:bCs/>
                <w:sz w:val="24"/>
              </w:rPr>
              <w:t>Amerikai társadalom</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55254F">
              <w:rPr>
                <w:b/>
                <w:sz w:val="24"/>
                <w:szCs w:val="24"/>
              </w:rPr>
              <w:t xml:space="preserve"> </w:t>
            </w:r>
            <w:r w:rsidR="0055254F" w:rsidRPr="00B817A1">
              <w:rPr>
                <w:sz w:val="24"/>
                <w:szCs w:val="24"/>
              </w:rPr>
              <w:t>AN121K2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55254F" w:rsidRPr="00B817A1">
              <w:rPr>
                <w:sz w:val="24"/>
                <w:szCs w:val="24"/>
              </w:rPr>
              <w:t>2</w:t>
            </w:r>
          </w:p>
        </w:tc>
      </w:tr>
      <w:tr w:rsidR="00865B59" w:rsidRPr="00A35237" w:rsidTr="009513B5">
        <w:tc>
          <w:tcPr>
            <w:tcW w:w="9180" w:type="dxa"/>
            <w:gridSpan w:val="3"/>
          </w:tcPr>
          <w:p w:rsidR="00865B59" w:rsidRPr="00A35237" w:rsidRDefault="00865B59" w:rsidP="00B817A1">
            <w:pPr>
              <w:jc w:val="both"/>
              <w:rPr>
                <w:sz w:val="24"/>
                <w:szCs w:val="24"/>
              </w:rPr>
            </w:pPr>
            <w:r w:rsidRPr="00A35237">
              <w:rPr>
                <w:sz w:val="24"/>
                <w:szCs w:val="24"/>
              </w:rPr>
              <w:t>A tanóra típusa</w:t>
            </w:r>
            <w:r w:rsidRPr="00A35237">
              <w:rPr>
                <w:rStyle w:val="Lbjegyzet-hivatkozs"/>
                <w:sz w:val="24"/>
                <w:szCs w:val="24"/>
              </w:rPr>
              <w:footnoteReference w:id="43"/>
            </w:r>
            <w:r w:rsidRPr="00A35237">
              <w:rPr>
                <w:sz w:val="24"/>
                <w:szCs w:val="24"/>
              </w:rPr>
              <w:t xml:space="preserve">: </w:t>
            </w:r>
            <w:r w:rsidR="00B817A1">
              <w:rPr>
                <w:sz w:val="24"/>
                <w:szCs w:val="24"/>
              </w:rPr>
              <w:t>ea.</w:t>
            </w:r>
            <w:r w:rsidRPr="00A35237">
              <w:rPr>
                <w:sz w:val="24"/>
                <w:szCs w:val="24"/>
              </w:rPr>
              <w:t xml:space="preserve"> és száma: </w:t>
            </w:r>
            <w:r w:rsidR="00B817A1">
              <w:rPr>
                <w:sz w:val="24"/>
                <w:szCs w:val="24"/>
              </w:rPr>
              <w:t>1</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44"/>
            </w:r>
            <w:r w:rsidRPr="00A35237">
              <w:rPr>
                <w:sz w:val="24"/>
                <w:szCs w:val="24"/>
              </w:rPr>
              <w:t xml:space="preserve">): </w:t>
            </w:r>
            <w:r w:rsidR="0055254F" w:rsidRPr="00B817A1">
              <w:rPr>
                <w:sz w:val="24"/>
                <w:szCs w:val="24"/>
              </w:rPr>
              <w:t>kollokvium</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55254F" w:rsidRPr="00B817A1">
              <w:rPr>
                <w:sz w:val="24"/>
                <w:szCs w:val="24"/>
              </w:rPr>
              <w:t>6.</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B817A1" w:rsidRPr="00B817A1">
              <w:rPr>
                <w:sz w:val="24"/>
                <w:szCs w:val="24"/>
              </w:rPr>
              <w:t>AN122G2</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B5786E" w:rsidRPr="00125B97" w:rsidRDefault="00B5786E" w:rsidP="00113DD3">
            <w:pPr>
              <w:rPr>
                <w:b/>
                <w:bCs/>
                <w:sz w:val="24"/>
                <w:szCs w:val="24"/>
              </w:rPr>
            </w:pPr>
            <w:r w:rsidRPr="00125B97">
              <w:rPr>
                <w:b/>
                <w:bCs/>
                <w:sz w:val="24"/>
                <w:szCs w:val="24"/>
              </w:rPr>
              <w:t xml:space="preserve">Az oktatás nyelve: </w:t>
            </w:r>
            <w:r w:rsidRPr="00125B97">
              <w:rPr>
                <w:bCs/>
                <w:sz w:val="24"/>
                <w:szCs w:val="24"/>
              </w:rPr>
              <w:t>angol</w:t>
            </w:r>
          </w:p>
          <w:p w:rsidR="00B5786E" w:rsidRPr="00125B97" w:rsidRDefault="00B5786E" w:rsidP="00113DD3">
            <w:pPr>
              <w:rPr>
                <w:b/>
                <w:bCs/>
                <w:sz w:val="24"/>
                <w:szCs w:val="24"/>
              </w:rPr>
            </w:pPr>
            <w:r w:rsidRPr="00125B97">
              <w:rPr>
                <w:b/>
                <w:bCs/>
                <w:sz w:val="24"/>
                <w:szCs w:val="24"/>
              </w:rPr>
              <w:t>A tanegység leírása:</w:t>
            </w:r>
          </w:p>
          <w:p w:rsidR="00865B59" w:rsidRPr="00A35237" w:rsidRDefault="00B5786E" w:rsidP="00113DD3">
            <w:pPr>
              <w:tabs>
                <w:tab w:val="left" w:pos="34"/>
              </w:tabs>
              <w:jc w:val="both"/>
              <w:rPr>
                <w:sz w:val="22"/>
                <w:szCs w:val="22"/>
              </w:rPr>
            </w:pPr>
            <w:r w:rsidRPr="00125B97">
              <w:rPr>
                <w:sz w:val="24"/>
                <w:szCs w:val="24"/>
              </w:rPr>
              <w:t>A tanegység célja, hogy megismertesse a hallgatókat az amerikai társadalom fejlődésének legfontosabb kérdéseivel. Az előadások a következő témákra koncentrálnak: az amerikai politikai intézményrendszer kialakulása, az amerikai multikulturalizmus és a WASP kultúra, az amerikai értékrendszer, az amerikai álom, az amerikai család, a feminizmus, a multikultúrális társadalom törésvonalai, vallás és konzervativizmus, a szólás szabadság, a sajtó szabadság, az egyén és az igazságszolgáltatás, az amerikai identitás problémája.</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125B97" w:rsidRDefault="00125B97" w:rsidP="00D25A0D">
            <w:pPr>
              <w:ind w:left="709" w:hanging="709"/>
              <w:jc w:val="both"/>
              <w:rPr>
                <w:b/>
                <w:bCs/>
                <w:sz w:val="24"/>
                <w:szCs w:val="24"/>
              </w:rPr>
            </w:pPr>
            <w:r>
              <w:rPr>
                <w:b/>
                <w:bCs/>
                <w:sz w:val="24"/>
                <w:szCs w:val="24"/>
              </w:rPr>
              <w:t>Kötelező olvasmányok:</w:t>
            </w:r>
          </w:p>
          <w:p w:rsidR="00125B97" w:rsidRPr="005E017F" w:rsidRDefault="00125B97" w:rsidP="00D25A0D">
            <w:pPr>
              <w:ind w:left="709" w:hanging="709"/>
              <w:jc w:val="both"/>
              <w:rPr>
                <w:sz w:val="24"/>
                <w:szCs w:val="24"/>
              </w:rPr>
            </w:pPr>
            <w:r w:rsidRPr="005E017F">
              <w:rPr>
                <w:sz w:val="24"/>
                <w:szCs w:val="24"/>
              </w:rPr>
              <w:t xml:space="preserve">Malcolm Bradbury and Howard Temperley eds. </w:t>
            </w:r>
            <w:r w:rsidRPr="005E017F">
              <w:rPr>
                <w:i/>
                <w:sz w:val="24"/>
                <w:szCs w:val="24"/>
              </w:rPr>
              <w:t>Introduction to American Studies</w:t>
            </w:r>
            <w:r w:rsidRPr="005E017F">
              <w:rPr>
                <w:sz w:val="24"/>
                <w:szCs w:val="24"/>
              </w:rPr>
              <w:t xml:space="preserve">. </w:t>
            </w:r>
            <w:r>
              <w:rPr>
                <w:sz w:val="24"/>
                <w:szCs w:val="24"/>
              </w:rPr>
              <w:t>3rd</w:t>
            </w:r>
            <w:r w:rsidRPr="005E017F">
              <w:rPr>
                <w:sz w:val="24"/>
                <w:szCs w:val="24"/>
              </w:rPr>
              <w:t xml:space="preserve"> ed. Longman, 1998.</w:t>
            </w:r>
          </w:p>
          <w:p w:rsidR="00125B97" w:rsidRPr="005E017F" w:rsidRDefault="00125B97" w:rsidP="00D25A0D">
            <w:pPr>
              <w:ind w:left="709" w:hanging="709"/>
              <w:jc w:val="both"/>
              <w:rPr>
                <w:sz w:val="24"/>
                <w:szCs w:val="24"/>
              </w:rPr>
            </w:pPr>
            <w:r w:rsidRPr="005E017F">
              <w:rPr>
                <w:sz w:val="24"/>
                <w:szCs w:val="24"/>
              </w:rPr>
              <w:t>Lawrence, H. Fuchs</w:t>
            </w:r>
            <w:r>
              <w:rPr>
                <w:sz w:val="24"/>
                <w:szCs w:val="24"/>
              </w:rPr>
              <w:t>.</w:t>
            </w:r>
            <w:r w:rsidRPr="005E017F">
              <w:rPr>
                <w:i/>
                <w:sz w:val="24"/>
                <w:szCs w:val="24"/>
              </w:rPr>
              <w:t xml:space="preserve"> The American Caleidoscope: Race, Ethnicity and the Civic Culture. </w:t>
            </w:r>
            <w:r w:rsidRPr="005E017F">
              <w:rPr>
                <w:sz w:val="24"/>
                <w:szCs w:val="24"/>
              </w:rPr>
              <w:t>Wesleyan UP, Hanover</w:t>
            </w:r>
            <w:r>
              <w:rPr>
                <w:sz w:val="24"/>
                <w:szCs w:val="24"/>
              </w:rPr>
              <w:t>,</w:t>
            </w:r>
            <w:r w:rsidRPr="005E017F">
              <w:rPr>
                <w:sz w:val="24"/>
                <w:szCs w:val="24"/>
              </w:rPr>
              <w:t xml:space="preserve"> 1990.</w:t>
            </w:r>
          </w:p>
          <w:p w:rsidR="00125B97" w:rsidRPr="005E017F" w:rsidRDefault="00125B97" w:rsidP="00D25A0D">
            <w:pPr>
              <w:ind w:left="709" w:hanging="709"/>
              <w:jc w:val="both"/>
              <w:rPr>
                <w:sz w:val="24"/>
                <w:szCs w:val="24"/>
              </w:rPr>
            </w:pPr>
            <w:r w:rsidRPr="005E017F">
              <w:rPr>
                <w:sz w:val="24"/>
                <w:szCs w:val="24"/>
              </w:rPr>
              <w:t>Luther S</w:t>
            </w:r>
            <w:r w:rsidRPr="005E017F">
              <w:rPr>
                <w:i/>
                <w:sz w:val="24"/>
                <w:szCs w:val="24"/>
              </w:rPr>
              <w:t xml:space="preserve">. </w:t>
            </w:r>
            <w:r w:rsidRPr="005E017F">
              <w:rPr>
                <w:sz w:val="24"/>
                <w:szCs w:val="24"/>
              </w:rPr>
              <w:t>Luedtke</w:t>
            </w:r>
            <w:r>
              <w:rPr>
                <w:sz w:val="24"/>
                <w:szCs w:val="24"/>
              </w:rPr>
              <w:t>.</w:t>
            </w:r>
            <w:r w:rsidRPr="005E017F">
              <w:rPr>
                <w:i/>
                <w:sz w:val="24"/>
                <w:szCs w:val="24"/>
              </w:rPr>
              <w:t xml:space="preserve"> Making America: The Culture and Society of the United States. </w:t>
            </w:r>
            <w:r w:rsidRPr="005E017F">
              <w:rPr>
                <w:sz w:val="24"/>
                <w:szCs w:val="24"/>
              </w:rPr>
              <w:t xml:space="preserve">USIS, 1990. </w:t>
            </w:r>
          </w:p>
          <w:p w:rsidR="00125B97" w:rsidRPr="005E017F" w:rsidRDefault="00125B97" w:rsidP="00D25A0D">
            <w:pPr>
              <w:ind w:left="709" w:hanging="709"/>
              <w:jc w:val="both"/>
              <w:rPr>
                <w:b/>
                <w:sz w:val="24"/>
                <w:szCs w:val="24"/>
              </w:rPr>
            </w:pPr>
            <w:r w:rsidRPr="005E017F">
              <w:rPr>
                <w:b/>
                <w:sz w:val="24"/>
                <w:szCs w:val="24"/>
              </w:rPr>
              <w:t>Ajánlott olvasmányok</w:t>
            </w:r>
            <w:r>
              <w:rPr>
                <w:b/>
                <w:sz w:val="24"/>
                <w:szCs w:val="24"/>
              </w:rPr>
              <w:t>:</w:t>
            </w:r>
          </w:p>
          <w:p w:rsidR="00125B97" w:rsidRPr="005E017F" w:rsidRDefault="00125B97" w:rsidP="00D25A0D">
            <w:pPr>
              <w:ind w:left="709" w:hanging="709"/>
              <w:jc w:val="both"/>
              <w:rPr>
                <w:sz w:val="24"/>
                <w:szCs w:val="24"/>
              </w:rPr>
            </w:pPr>
            <w:r w:rsidRPr="005E017F">
              <w:rPr>
                <w:sz w:val="24"/>
                <w:szCs w:val="24"/>
              </w:rPr>
              <w:t xml:space="preserve">Roger Daniels. </w:t>
            </w:r>
            <w:r w:rsidRPr="005E017F">
              <w:rPr>
                <w:i/>
                <w:sz w:val="24"/>
                <w:szCs w:val="24"/>
              </w:rPr>
              <w:t>Coming to America.</w:t>
            </w:r>
            <w:r w:rsidRPr="005E017F">
              <w:rPr>
                <w:sz w:val="24"/>
                <w:szCs w:val="24"/>
              </w:rPr>
              <w:t xml:space="preserve"> Harper, 1991.</w:t>
            </w:r>
          </w:p>
          <w:p w:rsidR="00125B97" w:rsidRPr="005E017F" w:rsidRDefault="00125B97" w:rsidP="00D25A0D">
            <w:pPr>
              <w:ind w:left="709" w:hanging="709"/>
              <w:jc w:val="both"/>
              <w:rPr>
                <w:sz w:val="24"/>
                <w:szCs w:val="24"/>
              </w:rPr>
            </w:pPr>
            <w:r w:rsidRPr="005E017F">
              <w:rPr>
                <w:sz w:val="24"/>
                <w:szCs w:val="24"/>
              </w:rPr>
              <w:t>Fred. R. Harris</w:t>
            </w:r>
            <w:r>
              <w:rPr>
                <w:sz w:val="24"/>
                <w:szCs w:val="24"/>
              </w:rPr>
              <w:t>.</w:t>
            </w:r>
            <w:r w:rsidRPr="005E017F">
              <w:rPr>
                <w:i/>
                <w:sz w:val="24"/>
                <w:szCs w:val="24"/>
              </w:rPr>
              <w:t xml:space="preserve"> America’s Democracy</w:t>
            </w:r>
            <w:r w:rsidRPr="005E017F">
              <w:rPr>
                <w:sz w:val="24"/>
                <w:szCs w:val="24"/>
              </w:rPr>
              <w:t xml:space="preserve">: </w:t>
            </w:r>
            <w:r w:rsidRPr="00B43663">
              <w:rPr>
                <w:i/>
                <w:sz w:val="24"/>
                <w:szCs w:val="24"/>
              </w:rPr>
              <w:t>The Ideal and Reality.</w:t>
            </w:r>
            <w:r>
              <w:rPr>
                <w:sz w:val="24"/>
                <w:szCs w:val="24"/>
              </w:rPr>
              <w:t xml:space="preserve"> </w:t>
            </w:r>
            <w:r w:rsidRPr="005E017F">
              <w:rPr>
                <w:sz w:val="24"/>
                <w:szCs w:val="24"/>
              </w:rPr>
              <w:t>Scott, Foresman and Co.</w:t>
            </w:r>
            <w:r>
              <w:rPr>
                <w:sz w:val="24"/>
                <w:szCs w:val="24"/>
              </w:rPr>
              <w:t>,</w:t>
            </w:r>
            <w:r w:rsidRPr="005E017F">
              <w:rPr>
                <w:sz w:val="24"/>
                <w:szCs w:val="24"/>
              </w:rPr>
              <w:t xml:space="preserve"> Glenview</w:t>
            </w:r>
            <w:r>
              <w:rPr>
                <w:sz w:val="24"/>
                <w:szCs w:val="24"/>
              </w:rPr>
              <w:t>,</w:t>
            </w:r>
            <w:r w:rsidRPr="005E017F">
              <w:rPr>
                <w:sz w:val="24"/>
                <w:szCs w:val="24"/>
              </w:rPr>
              <w:t xml:space="preserve"> 1986.</w:t>
            </w:r>
          </w:p>
          <w:p w:rsidR="00125B97" w:rsidRPr="005E017F" w:rsidRDefault="00125B97" w:rsidP="00D25A0D">
            <w:pPr>
              <w:ind w:left="709" w:hanging="709"/>
              <w:jc w:val="both"/>
              <w:rPr>
                <w:sz w:val="24"/>
                <w:szCs w:val="24"/>
              </w:rPr>
            </w:pPr>
            <w:r w:rsidRPr="005E017F">
              <w:rPr>
                <w:sz w:val="24"/>
                <w:szCs w:val="24"/>
              </w:rPr>
              <w:t>Robert Hughes</w:t>
            </w:r>
            <w:r>
              <w:rPr>
                <w:sz w:val="24"/>
                <w:szCs w:val="24"/>
              </w:rPr>
              <w:t>.</w:t>
            </w:r>
            <w:r w:rsidRPr="005E017F">
              <w:rPr>
                <w:sz w:val="24"/>
                <w:szCs w:val="24"/>
              </w:rPr>
              <w:t xml:space="preserve"> </w:t>
            </w:r>
            <w:r w:rsidRPr="005E017F">
              <w:rPr>
                <w:i/>
                <w:sz w:val="24"/>
                <w:szCs w:val="24"/>
              </w:rPr>
              <w:t>Culture of Complaint</w:t>
            </w:r>
            <w:r>
              <w:rPr>
                <w:i/>
                <w:sz w:val="24"/>
                <w:szCs w:val="24"/>
              </w:rPr>
              <w:t>.</w:t>
            </w:r>
            <w:r w:rsidRPr="005E017F">
              <w:rPr>
                <w:sz w:val="24"/>
                <w:szCs w:val="24"/>
              </w:rPr>
              <w:t xml:space="preserve"> </w:t>
            </w:r>
            <w:r>
              <w:rPr>
                <w:sz w:val="24"/>
                <w:szCs w:val="24"/>
              </w:rPr>
              <w:t xml:space="preserve">Oxford </w:t>
            </w:r>
            <w:r w:rsidRPr="005E017F">
              <w:rPr>
                <w:sz w:val="24"/>
                <w:szCs w:val="24"/>
              </w:rPr>
              <w:t>UP, Oxford</w:t>
            </w:r>
            <w:r>
              <w:rPr>
                <w:sz w:val="24"/>
                <w:szCs w:val="24"/>
              </w:rPr>
              <w:t xml:space="preserve">, </w:t>
            </w:r>
            <w:r w:rsidRPr="005E017F">
              <w:rPr>
                <w:sz w:val="24"/>
                <w:szCs w:val="24"/>
              </w:rPr>
              <w:t>1993.</w:t>
            </w:r>
          </w:p>
          <w:p w:rsidR="00125B97" w:rsidRPr="005E017F" w:rsidRDefault="00125B97" w:rsidP="00D25A0D">
            <w:pPr>
              <w:ind w:left="709" w:hanging="709"/>
              <w:jc w:val="both"/>
              <w:rPr>
                <w:sz w:val="24"/>
                <w:szCs w:val="24"/>
              </w:rPr>
            </w:pPr>
            <w:r w:rsidRPr="005E017F">
              <w:rPr>
                <w:sz w:val="24"/>
                <w:szCs w:val="24"/>
              </w:rPr>
              <w:t xml:space="preserve">Arthur Schlesinger. </w:t>
            </w:r>
            <w:r w:rsidRPr="005E017F">
              <w:rPr>
                <w:i/>
                <w:sz w:val="24"/>
                <w:szCs w:val="24"/>
              </w:rPr>
              <w:t>The Disuniting of America</w:t>
            </w:r>
            <w:r w:rsidRPr="005E017F">
              <w:rPr>
                <w:sz w:val="24"/>
                <w:szCs w:val="24"/>
              </w:rPr>
              <w:t>, Norton, New York</w:t>
            </w:r>
            <w:r>
              <w:rPr>
                <w:sz w:val="24"/>
                <w:szCs w:val="24"/>
              </w:rPr>
              <w:t>,</w:t>
            </w:r>
            <w:r w:rsidRPr="005E017F">
              <w:rPr>
                <w:sz w:val="24"/>
                <w:szCs w:val="24"/>
              </w:rPr>
              <w:t xml:space="preserve"> 1998.</w:t>
            </w:r>
          </w:p>
          <w:p w:rsidR="00125B97" w:rsidRPr="005E017F" w:rsidRDefault="00125B97" w:rsidP="00D25A0D">
            <w:pPr>
              <w:ind w:left="709" w:hanging="709"/>
              <w:jc w:val="both"/>
              <w:rPr>
                <w:sz w:val="24"/>
                <w:szCs w:val="24"/>
              </w:rPr>
            </w:pPr>
            <w:r>
              <w:rPr>
                <w:sz w:val="24"/>
                <w:szCs w:val="24"/>
              </w:rPr>
              <w:t>T</w:t>
            </w:r>
            <w:r w:rsidRPr="005E017F">
              <w:rPr>
                <w:sz w:val="24"/>
                <w:szCs w:val="24"/>
              </w:rPr>
              <w:t xml:space="preserve">homas Sowell. </w:t>
            </w:r>
            <w:r w:rsidRPr="005E017F">
              <w:rPr>
                <w:i/>
                <w:sz w:val="24"/>
                <w:szCs w:val="24"/>
              </w:rPr>
              <w:t>Ethnic Americans.</w:t>
            </w:r>
            <w:r w:rsidRPr="005E017F">
              <w:rPr>
                <w:sz w:val="24"/>
                <w:szCs w:val="24"/>
              </w:rPr>
              <w:t xml:space="preserve"> New York, 1981.</w:t>
            </w:r>
          </w:p>
          <w:p w:rsidR="00125B97" w:rsidRPr="005E017F" w:rsidRDefault="00125B97" w:rsidP="00D25A0D">
            <w:pPr>
              <w:ind w:left="709" w:hanging="709"/>
              <w:jc w:val="both"/>
              <w:rPr>
                <w:sz w:val="24"/>
                <w:szCs w:val="24"/>
              </w:rPr>
            </w:pPr>
            <w:r w:rsidRPr="005E017F">
              <w:rPr>
                <w:sz w:val="24"/>
                <w:szCs w:val="24"/>
              </w:rPr>
              <w:t xml:space="preserve">Ronald Takaki. </w:t>
            </w:r>
            <w:r w:rsidRPr="005E017F">
              <w:rPr>
                <w:i/>
                <w:sz w:val="24"/>
                <w:szCs w:val="24"/>
              </w:rPr>
              <w:t>A Different Mirror.</w:t>
            </w:r>
            <w:r w:rsidRPr="005E017F">
              <w:rPr>
                <w:sz w:val="24"/>
                <w:szCs w:val="24"/>
              </w:rPr>
              <w:t xml:space="preserve"> Norton</w:t>
            </w:r>
            <w:r>
              <w:rPr>
                <w:sz w:val="24"/>
                <w:szCs w:val="24"/>
              </w:rPr>
              <w:t>,</w:t>
            </w:r>
            <w:r w:rsidRPr="005E017F">
              <w:rPr>
                <w:sz w:val="24"/>
                <w:szCs w:val="24"/>
              </w:rPr>
              <w:t xml:space="preserve"> New York</w:t>
            </w:r>
            <w:r>
              <w:rPr>
                <w:sz w:val="24"/>
                <w:szCs w:val="24"/>
              </w:rPr>
              <w:t>,</w:t>
            </w:r>
            <w:r w:rsidRPr="005E017F">
              <w:rPr>
                <w:sz w:val="24"/>
                <w:szCs w:val="24"/>
              </w:rPr>
              <w:t xml:space="preserve"> 1993.</w:t>
            </w:r>
          </w:p>
          <w:p w:rsidR="00865B59" w:rsidRPr="00A35237" w:rsidRDefault="00125B97" w:rsidP="00D25A0D">
            <w:pPr>
              <w:ind w:left="709" w:hanging="709"/>
              <w:jc w:val="both"/>
              <w:rPr>
                <w:sz w:val="22"/>
                <w:szCs w:val="22"/>
              </w:rPr>
            </w:pPr>
            <w:r w:rsidRPr="005E017F">
              <w:rPr>
                <w:sz w:val="24"/>
                <w:szCs w:val="24"/>
              </w:rPr>
              <w:t>Norman R</w:t>
            </w:r>
            <w:r>
              <w:rPr>
                <w:sz w:val="24"/>
                <w:szCs w:val="24"/>
              </w:rPr>
              <w:t>.</w:t>
            </w:r>
            <w:r w:rsidRPr="005E017F">
              <w:rPr>
                <w:sz w:val="24"/>
                <w:szCs w:val="24"/>
              </w:rPr>
              <w:t xml:space="preserve"> Yetman. </w:t>
            </w:r>
            <w:r w:rsidRPr="005E017F">
              <w:rPr>
                <w:i/>
                <w:sz w:val="24"/>
                <w:szCs w:val="24"/>
              </w:rPr>
              <w:t>Majority and Minority: The Dynamics of Race and Ethnicity in American Life.</w:t>
            </w:r>
            <w:r w:rsidRPr="005E017F">
              <w:rPr>
                <w:sz w:val="24"/>
                <w:szCs w:val="24"/>
              </w:rPr>
              <w:t xml:space="preserve"> </w:t>
            </w:r>
            <w:r>
              <w:rPr>
                <w:sz w:val="24"/>
                <w:szCs w:val="24"/>
              </w:rPr>
              <w:t xml:space="preserve">6th </w:t>
            </w:r>
            <w:r w:rsidRPr="005E017F">
              <w:rPr>
                <w:sz w:val="24"/>
                <w:szCs w:val="24"/>
              </w:rPr>
              <w:t>ed. Allyn and Bacon, Boston</w:t>
            </w:r>
            <w:r>
              <w:rPr>
                <w:sz w:val="24"/>
                <w:szCs w:val="24"/>
              </w:rPr>
              <w:t>,</w:t>
            </w:r>
            <w:r w:rsidRPr="005E017F">
              <w:rPr>
                <w:sz w:val="24"/>
                <w:szCs w:val="24"/>
              </w:rPr>
              <w:t xml:space="preserve"> 1999.</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125B97">
              <w:rPr>
                <w:b/>
                <w:sz w:val="24"/>
                <w:szCs w:val="24"/>
              </w:rPr>
              <w:t xml:space="preserve"> </w:t>
            </w:r>
            <w:r w:rsidR="00125B97" w:rsidRPr="00B817A1">
              <w:rPr>
                <w:sz w:val="24"/>
                <w:szCs w:val="24"/>
              </w:rPr>
              <w:t>Dr. Szathmári Judit docens</w:t>
            </w:r>
            <w:r w:rsidR="00B817A1">
              <w:rPr>
                <w:sz w:val="24"/>
                <w:szCs w:val="24"/>
              </w:rPr>
              <w:t>,</w:t>
            </w:r>
            <w:r w:rsidR="00125B97" w:rsidRPr="00B817A1">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125B97" w:rsidRPr="00B817A1" w:rsidRDefault="00125B97" w:rsidP="00113DD3">
            <w:pPr>
              <w:jc w:val="both"/>
              <w:rPr>
                <w:sz w:val="24"/>
                <w:szCs w:val="24"/>
              </w:rPr>
            </w:pPr>
            <w:r w:rsidRPr="00B817A1">
              <w:rPr>
                <w:sz w:val="24"/>
                <w:szCs w:val="24"/>
              </w:rPr>
              <w:t>Dr. Tarnóc András egyetemi docens</w:t>
            </w:r>
            <w:r w:rsidR="00B817A1" w:rsidRPr="00B817A1">
              <w:rPr>
                <w:sz w:val="24"/>
                <w:szCs w:val="24"/>
              </w:rPr>
              <w:t>,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DF2C54" w:rsidRPr="002A3BA9">
              <w:rPr>
                <w:bCs/>
                <w:sz w:val="24"/>
              </w:rPr>
              <w:t>Amerikai társadalom</w:t>
            </w:r>
            <w:r w:rsidR="005C69B6">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DF2C54">
              <w:rPr>
                <w:b/>
                <w:sz w:val="24"/>
                <w:szCs w:val="24"/>
              </w:rPr>
              <w:t xml:space="preserve"> </w:t>
            </w:r>
            <w:r w:rsidR="00DF2C54" w:rsidRPr="009F3530">
              <w:rPr>
                <w:sz w:val="24"/>
                <w:szCs w:val="24"/>
              </w:rPr>
              <w:t>AN122G2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DF2C54" w:rsidRPr="009F3530">
              <w:rPr>
                <w:sz w:val="24"/>
                <w:szCs w:val="24"/>
              </w:rPr>
              <w:t>2</w:t>
            </w:r>
          </w:p>
        </w:tc>
      </w:tr>
      <w:tr w:rsidR="00865B59" w:rsidRPr="00A35237" w:rsidTr="009513B5">
        <w:tc>
          <w:tcPr>
            <w:tcW w:w="9180" w:type="dxa"/>
            <w:gridSpan w:val="3"/>
          </w:tcPr>
          <w:p w:rsidR="00865B59" w:rsidRPr="00A35237" w:rsidRDefault="00865B59" w:rsidP="009F3530">
            <w:pPr>
              <w:jc w:val="both"/>
              <w:rPr>
                <w:sz w:val="24"/>
                <w:szCs w:val="24"/>
              </w:rPr>
            </w:pPr>
            <w:r w:rsidRPr="00A35237">
              <w:rPr>
                <w:sz w:val="24"/>
                <w:szCs w:val="24"/>
              </w:rPr>
              <w:t>A tanóra típusa</w:t>
            </w:r>
            <w:r w:rsidRPr="00A35237">
              <w:rPr>
                <w:rStyle w:val="Lbjegyzet-hivatkozs"/>
                <w:sz w:val="24"/>
                <w:szCs w:val="24"/>
              </w:rPr>
              <w:footnoteReference w:id="45"/>
            </w:r>
            <w:r w:rsidRPr="00A35237">
              <w:rPr>
                <w:sz w:val="24"/>
                <w:szCs w:val="24"/>
              </w:rPr>
              <w:t xml:space="preserve">: </w:t>
            </w:r>
            <w:r w:rsidR="009F3530">
              <w:rPr>
                <w:sz w:val="24"/>
                <w:szCs w:val="24"/>
              </w:rPr>
              <w:t>szem.</w:t>
            </w:r>
            <w:r w:rsidRPr="00A35237">
              <w:rPr>
                <w:sz w:val="24"/>
                <w:szCs w:val="24"/>
              </w:rPr>
              <w:t xml:space="preserve"> és száma: </w:t>
            </w:r>
            <w:r w:rsidR="009F3530">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46"/>
            </w:r>
            <w:r w:rsidRPr="00A35237">
              <w:rPr>
                <w:sz w:val="24"/>
                <w:szCs w:val="24"/>
              </w:rPr>
              <w:t xml:space="preserve">): </w:t>
            </w:r>
            <w:r w:rsidR="00DF2C54" w:rsidRPr="009F3530">
              <w:rPr>
                <w:sz w:val="24"/>
                <w:szCs w:val="24"/>
              </w:rPr>
              <w:t>gyakorlati jegy</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DF2C54" w:rsidRPr="009F3530">
              <w:rPr>
                <w:sz w:val="24"/>
                <w:szCs w:val="24"/>
              </w:rPr>
              <w:t>6.</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DF2C54" w:rsidRPr="00DF2C54" w:rsidRDefault="00DF2C54" w:rsidP="00113DD3">
            <w:pPr>
              <w:rPr>
                <w:b/>
                <w:bCs/>
                <w:sz w:val="24"/>
                <w:szCs w:val="24"/>
              </w:rPr>
            </w:pPr>
            <w:r w:rsidRPr="00DF2C54">
              <w:rPr>
                <w:b/>
                <w:bCs/>
                <w:sz w:val="24"/>
                <w:szCs w:val="24"/>
              </w:rPr>
              <w:t xml:space="preserve">Az oktatás nyelve: </w:t>
            </w:r>
            <w:r w:rsidRPr="00DF2C54">
              <w:rPr>
                <w:bCs/>
                <w:sz w:val="24"/>
                <w:szCs w:val="24"/>
              </w:rPr>
              <w:t>angol</w:t>
            </w:r>
          </w:p>
          <w:p w:rsidR="00DF2C54" w:rsidRPr="00DF2C54" w:rsidRDefault="00DF2C54" w:rsidP="00113DD3">
            <w:pPr>
              <w:rPr>
                <w:b/>
                <w:bCs/>
                <w:sz w:val="24"/>
                <w:szCs w:val="24"/>
              </w:rPr>
            </w:pPr>
            <w:r w:rsidRPr="00DF2C54">
              <w:rPr>
                <w:b/>
                <w:bCs/>
                <w:sz w:val="24"/>
                <w:szCs w:val="24"/>
              </w:rPr>
              <w:t>A tanegység leírása:</w:t>
            </w:r>
          </w:p>
          <w:p w:rsidR="00865B59" w:rsidRPr="00A35237" w:rsidRDefault="00DF2C54" w:rsidP="00113DD3">
            <w:pPr>
              <w:tabs>
                <w:tab w:val="left" w:pos="34"/>
              </w:tabs>
              <w:jc w:val="both"/>
              <w:rPr>
                <w:sz w:val="22"/>
                <w:szCs w:val="22"/>
              </w:rPr>
            </w:pPr>
            <w:r w:rsidRPr="00DF2C54">
              <w:rPr>
                <w:sz w:val="24"/>
                <w:szCs w:val="24"/>
              </w:rPr>
              <w:t>A tanegység célja, hogy a hallgatóknak gyakorlat formájában biztosítson ismereteket az amerikai társadalom legfontosabb kérdéseiről. A szemináriumok a következő témakörökkel foglakoznak: az amerikai intézményrendszer ideológiai és történelmi alapjai, az amerikai társadalom és kultúra modellezése, a siker mint értékmérő az amerikai kultúrában, az amerikai álom megjelenése az irodalomban és populáris kultúrában, az amerikai családmodellek változásai, a női szerepkör változásai,  etnikai és faji feszültségek, a vallásos jobboldal és a politika, az Első Alkotmánykiegészítés által biztosított szabadságjogok és azok korlátozásai. „Kik vagyunk mi?” avagy az amerikai identitás problémája.</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DF2C54" w:rsidRDefault="00DF2C54" w:rsidP="00D25A0D">
            <w:pPr>
              <w:ind w:left="709" w:hanging="709"/>
              <w:jc w:val="both"/>
              <w:rPr>
                <w:b/>
                <w:bCs/>
                <w:sz w:val="24"/>
                <w:szCs w:val="24"/>
              </w:rPr>
            </w:pPr>
            <w:r>
              <w:rPr>
                <w:b/>
                <w:bCs/>
                <w:sz w:val="24"/>
                <w:szCs w:val="24"/>
              </w:rPr>
              <w:t>Kötelező olvasmányok:</w:t>
            </w:r>
          </w:p>
          <w:p w:rsidR="00DF2C54" w:rsidRPr="002A3BA9" w:rsidRDefault="00DF2C54" w:rsidP="00D25A0D">
            <w:pPr>
              <w:ind w:left="709" w:hanging="709"/>
              <w:jc w:val="both"/>
              <w:rPr>
                <w:sz w:val="24"/>
                <w:szCs w:val="24"/>
              </w:rPr>
            </w:pPr>
            <w:r w:rsidRPr="002A3BA9">
              <w:rPr>
                <w:sz w:val="24"/>
                <w:szCs w:val="24"/>
              </w:rPr>
              <w:t xml:space="preserve">Malcolm Bradbury and Howard Temperley eds. </w:t>
            </w:r>
            <w:r w:rsidRPr="002A3BA9">
              <w:rPr>
                <w:i/>
                <w:sz w:val="24"/>
                <w:szCs w:val="24"/>
              </w:rPr>
              <w:t>Introduction to American Studies</w:t>
            </w:r>
            <w:r w:rsidRPr="002A3BA9">
              <w:rPr>
                <w:sz w:val="24"/>
                <w:szCs w:val="24"/>
              </w:rPr>
              <w:t xml:space="preserve">. </w:t>
            </w:r>
            <w:r>
              <w:rPr>
                <w:sz w:val="24"/>
                <w:szCs w:val="24"/>
              </w:rPr>
              <w:t>3rd</w:t>
            </w:r>
            <w:r w:rsidRPr="002A3BA9">
              <w:rPr>
                <w:sz w:val="24"/>
                <w:szCs w:val="24"/>
              </w:rPr>
              <w:t xml:space="preserve"> ed. Longman, 1998.</w:t>
            </w:r>
          </w:p>
          <w:p w:rsidR="00DF2C54" w:rsidRPr="002A3BA9" w:rsidRDefault="00DF2C54" w:rsidP="00D25A0D">
            <w:pPr>
              <w:ind w:left="709" w:hanging="709"/>
              <w:jc w:val="both"/>
              <w:rPr>
                <w:sz w:val="24"/>
                <w:szCs w:val="24"/>
              </w:rPr>
            </w:pPr>
            <w:r>
              <w:rPr>
                <w:sz w:val="24"/>
                <w:szCs w:val="24"/>
              </w:rPr>
              <w:t>Lawrence</w:t>
            </w:r>
            <w:r w:rsidRPr="002A3BA9">
              <w:rPr>
                <w:sz w:val="24"/>
                <w:szCs w:val="24"/>
              </w:rPr>
              <w:t xml:space="preserve"> H. Fuchs</w:t>
            </w:r>
            <w:r>
              <w:rPr>
                <w:sz w:val="24"/>
                <w:szCs w:val="24"/>
              </w:rPr>
              <w:t>.</w:t>
            </w:r>
            <w:r w:rsidRPr="002A3BA9">
              <w:rPr>
                <w:i/>
                <w:sz w:val="24"/>
                <w:szCs w:val="24"/>
              </w:rPr>
              <w:t xml:space="preserve"> The American Caleidoscope: Race, Ethnicity and the Civic Culture. </w:t>
            </w:r>
            <w:r w:rsidRPr="002A3BA9">
              <w:rPr>
                <w:sz w:val="24"/>
                <w:szCs w:val="24"/>
              </w:rPr>
              <w:t>Wesleyan UP, Hanover</w:t>
            </w:r>
            <w:r>
              <w:rPr>
                <w:sz w:val="24"/>
                <w:szCs w:val="24"/>
              </w:rPr>
              <w:t>,</w:t>
            </w:r>
            <w:r w:rsidRPr="002A3BA9">
              <w:rPr>
                <w:sz w:val="24"/>
                <w:szCs w:val="24"/>
              </w:rPr>
              <w:t xml:space="preserve"> 1990.</w:t>
            </w:r>
          </w:p>
          <w:p w:rsidR="00DF2C54" w:rsidRPr="002A3BA9" w:rsidRDefault="00DF2C54" w:rsidP="00D25A0D">
            <w:pPr>
              <w:ind w:left="709" w:hanging="709"/>
              <w:jc w:val="both"/>
              <w:rPr>
                <w:sz w:val="24"/>
                <w:szCs w:val="24"/>
              </w:rPr>
            </w:pPr>
            <w:r w:rsidRPr="002A3BA9">
              <w:rPr>
                <w:sz w:val="24"/>
                <w:szCs w:val="24"/>
              </w:rPr>
              <w:t>Luther S</w:t>
            </w:r>
            <w:r w:rsidRPr="002A3BA9">
              <w:rPr>
                <w:i/>
                <w:sz w:val="24"/>
                <w:szCs w:val="24"/>
              </w:rPr>
              <w:t xml:space="preserve">. </w:t>
            </w:r>
            <w:r w:rsidRPr="002A3BA9">
              <w:rPr>
                <w:sz w:val="24"/>
                <w:szCs w:val="24"/>
              </w:rPr>
              <w:t>Luedtke</w:t>
            </w:r>
            <w:r>
              <w:rPr>
                <w:sz w:val="24"/>
                <w:szCs w:val="24"/>
              </w:rPr>
              <w:t>.</w:t>
            </w:r>
            <w:r w:rsidRPr="002A3BA9">
              <w:rPr>
                <w:i/>
                <w:sz w:val="24"/>
                <w:szCs w:val="24"/>
              </w:rPr>
              <w:t xml:space="preserve"> Making America: The Culture and Society of the United States. </w:t>
            </w:r>
          </w:p>
          <w:p w:rsidR="00DF2C54" w:rsidRPr="002A3BA9" w:rsidRDefault="00DF2C54" w:rsidP="00D25A0D">
            <w:pPr>
              <w:ind w:left="709" w:hanging="709"/>
              <w:jc w:val="both"/>
              <w:rPr>
                <w:sz w:val="24"/>
                <w:szCs w:val="24"/>
              </w:rPr>
            </w:pPr>
            <w:r w:rsidRPr="002A3BA9">
              <w:rPr>
                <w:sz w:val="24"/>
                <w:szCs w:val="24"/>
              </w:rPr>
              <w:t xml:space="preserve">USIS, 1990. </w:t>
            </w:r>
          </w:p>
          <w:p w:rsidR="00DF2C54" w:rsidRPr="002A3BA9" w:rsidRDefault="00DF2C54" w:rsidP="00D25A0D">
            <w:pPr>
              <w:ind w:left="709" w:hanging="709"/>
              <w:jc w:val="both"/>
              <w:rPr>
                <w:b/>
                <w:sz w:val="24"/>
                <w:szCs w:val="24"/>
              </w:rPr>
            </w:pPr>
            <w:r w:rsidRPr="002A3BA9">
              <w:rPr>
                <w:b/>
                <w:sz w:val="24"/>
                <w:szCs w:val="24"/>
              </w:rPr>
              <w:t>Ajánlott olvasmányok:</w:t>
            </w:r>
          </w:p>
          <w:p w:rsidR="00DF2C54" w:rsidRPr="002A3BA9" w:rsidRDefault="00DF2C54" w:rsidP="00D25A0D">
            <w:pPr>
              <w:ind w:left="709" w:hanging="709"/>
              <w:jc w:val="both"/>
              <w:rPr>
                <w:sz w:val="24"/>
                <w:szCs w:val="24"/>
              </w:rPr>
            </w:pPr>
            <w:r w:rsidRPr="002A3BA9">
              <w:rPr>
                <w:sz w:val="24"/>
                <w:szCs w:val="24"/>
              </w:rPr>
              <w:t xml:space="preserve">Roger </w:t>
            </w:r>
            <w:r>
              <w:rPr>
                <w:sz w:val="24"/>
                <w:szCs w:val="24"/>
              </w:rPr>
              <w:t>Daniels</w:t>
            </w:r>
            <w:r w:rsidRPr="002A3BA9">
              <w:rPr>
                <w:sz w:val="24"/>
                <w:szCs w:val="24"/>
              </w:rPr>
              <w:t xml:space="preserve">. </w:t>
            </w:r>
            <w:r w:rsidRPr="002A3BA9">
              <w:rPr>
                <w:i/>
                <w:sz w:val="24"/>
                <w:szCs w:val="24"/>
              </w:rPr>
              <w:t>Coming to America.</w:t>
            </w:r>
            <w:r w:rsidRPr="002A3BA9">
              <w:rPr>
                <w:sz w:val="24"/>
                <w:szCs w:val="24"/>
              </w:rPr>
              <w:t xml:space="preserve"> Harper, 1991.</w:t>
            </w:r>
          </w:p>
          <w:p w:rsidR="00DF2C54" w:rsidRPr="002A3BA9" w:rsidRDefault="00DF2C54" w:rsidP="00D25A0D">
            <w:pPr>
              <w:ind w:left="709" w:hanging="709"/>
              <w:jc w:val="both"/>
              <w:rPr>
                <w:sz w:val="24"/>
                <w:szCs w:val="24"/>
              </w:rPr>
            </w:pPr>
            <w:r w:rsidRPr="002A3BA9">
              <w:rPr>
                <w:sz w:val="24"/>
                <w:szCs w:val="24"/>
              </w:rPr>
              <w:t>Fred. R. Harris</w:t>
            </w:r>
            <w:r>
              <w:rPr>
                <w:sz w:val="24"/>
                <w:szCs w:val="24"/>
              </w:rPr>
              <w:t>.</w:t>
            </w:r>
            <w:r w:rsidRPr="002A3BA9">
              <w:rPr>
                <w:i/>
                <w:sz w:val="24"/>
                <w:szCs w:val="24"/>
              </w:rPr>
              <w:t xml:space="preserve"> America’s Democracy</w:t>
            </w:r>
            <w:r w:rsidRPr="002A3BA9">
              <w:rPr>
                <w:sz w:val="24"/>
                <w:szCs w:val="24"/>
              </w:rPr>
              <w:t xml:space="preserve">: </w:t>
            </w:r>
            <w:r w:rsidRPr="00E435B6">
              <w:rPr>
                <w:i/>
                <w:sz w:val="24"/>
                <w:szCs w:val="24"/>
              </w:rPr>
              <w:t>The Ideal and Reality.</w:t>
            </w:r>
            <w:r>
              <w:rPr>
                <w:sz w:val="24"/>
                <w:szCs w:val="24"/>
              </w:rPr>
              <w:t xml:space="preserve"> </w:t>
            </w:r>
            <w:r w:rsidRPr="002A3BA9">
              <w:rPr>
                <w:sz w:val="24"/>
                <w:szCs w:val="24"/>
              </w:rPr>
              <w:t>Scott, Foresman and Co.</w:t>
            </w:r>
            <w:r>
              <w:rPr>
                <w:sz w:val="24"/>
                <w:szCs w:val="24"/>
              </w:rPr>
              <w:t>,</w:t>
            </w:r>
            <w:r w:rsidRPr="002A3BA9">
              <w:rPr>
                <w:sz w:val="24"/>
                <w:szCs w:val="24"/>
              </w:rPr>
              <w:t xml:space="preserve"> Glenview</w:t>
            </w:r>
            <w:r>
              <w:rPr>
                <w:sz w:val="24"/>
                <w:szCs w:val="24"/>
              </w:rPr>
              <w:t>,</w:t>
            </w:r>
            <w:r w:rsidRPr="002A3BA9">
              <w:rPr>
                <w:sz w:val="24"/>
                <w:szCs w:val="24"/>
              </w:rPr>
              <w:t xml:space="preserve"> 1986.</w:t>
            </w:r>
          </w:p>
          <w:p w:rsidR="00DF2C54" w:rsidRPr="002A3BA9" w:rsidRDefault="00DF2C54" w:rsidP="00D25A0D">
            <w:pPr>
              <w:ind w:left="709" w:hanging="709"/>
              <w:jc w:val="both"/>
              <w:rPr>
                <w:sz w:val="24"/>
                <w:szCs w:val="24"/>
              </w:rPr>
            </w:pPr>
            <w:r w:rsidRPr="002A3BA9">
              <w:rPr>
                <w:sz w:val="24"/>
                <w:szCs w:val="24"/>
              </w:rPr>
              <w:t>Robert Hughes</w:t>
            </w:r>
            <w:r>
              <w:rPr>
                <w:sz w:val="24"/>
                <w:szCs w:val="24"/>
              </w:rPr>
              <w:t>.</w:t>
            </w:r>
            <w:r w:rsidRPr="002A3BA9">
              <w:rPr>
                <w:sz w:val="24"/>
                <w:szCs w:val="24"/>
              </w:rPr>
              <w:t xml:space="preserve"> </w:t>
            </w:r>
            <w:r w:rsidRPr="002A3BA9">
              <w:rPr>
                <w:i/>
                <w:sz w:val="24"/>
                <w:szCs w:val="24"/>
              </w:rPr>
              <w:t>Culture of Complaint</w:t>
            </w:r>
            <w:r>
              <w:rPr>
                <w:sz w:val="24"/>
                <w:szCs w:val="24"/>
              </w:rPr>
              <w:t>.</w:t>
            </w:r>
            <w:r w:rsidRPr="002A3BA9">
              <w:rPr>
                <w:sz w:val="24"/>
                <w:szCs w:val="24"/>
              </w:rPr>
              <w:t xml:space="preserve"> Oxford UP, Oxford</w:t>
            </w:r>
            <w:r>
              <w:rPr>
                <w:sz w:val="24"/>
                <w:szCs w:val="24"/>
              </w:rPr>
              <w:t>,</w:t>
            </w:r>
            <w:r w:rsidRPr="002A3BA9">
              <w:rPr>
                <w:sz w:val="24"/>
                <w:szCs w:val="24"/>
              </w:rPr>
              <w:t xml:space="preserve"> 1993.</w:t>
            </w:r>
          </w:p>
          <w:p w:rsidR="00DF2C54" w:rsidRPr="002A3BA9" w:rsidRDefault="00DF2C54" w:rsidP="00D25A0D">
            <w:pPr>
              <w:ind w:left="709" w:hanging="709"/>
              <w:jc w:val="both"/>
              <w:rPr>
                <w:sz w:val="24"/>
                <w:szCs w:val="24"/>
              </w:rPr>
            </w:pPr>
            <w:r w:rsidRPr="002A3BA9">
              <w:rPr>
                <w:sz w:val="24"/>
                <w:szCs w:val="24"/>
              </w:rPr>
              <w:t xml:space="preserve">Arthur Schlesinger. </w:t>
            </w:r>
            <w:r w:rsidRPr="002A3BA9">
              <w:rPr>
                <w:i/>
                <w:sz w:val="24"/>
                <w:szCs w:val="24"/>
              </w:rPr>
              <w:t>The Disuniting of America</w:t>
            </w:r>
            <w:r>
              <w:rPr>
                <w:sz w:val="24"/>
                <w:szCs w:val="24"/>
              </w:rPr>
              <w:t>.</w:t>
            </w:r>
            <w:r w:rsidRPr="002A3BA9">
              <w:rPr>
                <w:sz w:val="24"/>
                <w:szCs w:val="24"/>
              </w:rPr>
              <w:t xml:space="preserve"> Norton, New York</w:t>
            </w:r>
            <w:r>
              <w:rPr>
                <w:sz w:val="24"/>
                <w:szCs w:val="24"/>
              </w:rPr>
              <w:t>,</w:t>
            </w:r>
            <w:r w:rsidRPr="002A3BA9">
              <w:rPr>
                <w:sz w:val="24"/>
                <w:szCs w:val="24"/>
              </w:rPr>
              <w:t xml:space="preserve"> 1998.</w:t>
            </w:r>
          </w:p>
          <w:p w:rsidR="00DF2C54" w:rsidRPr="002A3BA9" w:rsidRDefault="00DF2C54" w:rsidP="00D25A0D">
            <w:pPr>
              <w:ind w:left="709" w:hanging="709"/>
              <w:jc w:val="both"/>
              <w:rPr>
                <w:sz w:val="24"/>
                <w:szCs w:val="24"/>
              </w:rPr>
            </w:pPr>
            <w:r w:rsidRPr="002A3BA9">
              <w:rPr>
                <w:sz w:val="24"/>
                <w:szCs w:val="24"/>
              </w:rPr>
              <w:t xml:space="preserve">Thomas </w:t>
            </w:r>
            <w:r>
              <w:rPr>
                <w:sz w:val="24"/>
                <w:szCs w:val="24"/>
              </w:rPr>
              <w:t>Sowell</w:t>
            </w:r>
            <w:r w:rsidRPr="002A3BA9">
              <w:rPr>
                <w:sz w:val="24"/>
                <w:szCs w:val="24"/>
              </w:rPr>
              <w:t xml:space="preserve">. </w:t>
            </w:r>
            <w:r w:rsidRPr="002A3BA9">
              <w:rPr>
                <w:i/>
                <w:sz w:val="24"/>
                <w:szCs w:val="24"/>
              </w:rPr>
              <w:t>Ethnic Americans.</w:t>
            </w:r>
            <w:r w:rsidRPr="002A3BA9">
              <w:rPr>
                <w:sz w:val="24"/>
                <w:szCs w:val="24"/>
              </w:rPr>
              <w:t xml:space="preserve"> New York, 1981.</w:t>
            </w:r>
          </w:p>
          <w:p w:rsidR="00DF2C54" w:rsidRPr="002A3BA9" w:rsidRDefault="00DF2C54" w:rsidP="00D25A0D">
            <w:pPr>
              <w:ind w:left="709" w:hanging="709"/>
              <w:jc w:val="both"/>
              <w:rPr>
                <w:sz w:val="24"/>
                <w:szCs w:val="24"/>
              </w:rPr>
            </w:pPr>
            <w:r w:rsidRPr="002A3BA9">
              <w:rPr>
                <w:sz w:val="24"/>
                <w:szCs w:val="24"/>
              </w:rPr>
              <w:t xml:space="preserve">Ronald Takaki. </w:t>
            </w:r>
            <w:r w:rsidRPr="002A3BA9">
              <w:rPr>
                <w:i/>
                <w:sz w:val="24"/>
                <w:szCs w:val="24"/>
              </w:rPr>
              <w:t>A Different Mirror.</w:t>
            </w:r>
            <w:r w:rsidRPr="002A3BA9">
              <w:rPr>
                <w:sz w:val="24"/>
                <w:szCs w:val="24"/>
              </w:rPr>
              <w:t xml:space="preserve"> Norton</w:t>
            </w:r>
            <w:r>
              <w:rPr>
                <w:sz w:val="24"/>
                <w:szCs w:val="24"/>
              </w:rPr>
              <w:t>,</w:t>
            </w:r>
            <w:r w:rsidRPr="002A3BA9">
              <w:rPr>
                <w:sz w:val="24"/>
                <w:szCs w:val="24"/>
              </w:rPr>
              <w:t xml:space="preserve"> New York</w:t>
            </w:r>
            <w:r>
              <w:rPr>
                <w:sz w:val="24"/>
                <w:szCs w:val="24"/>
              </w:rPr>
              <w:t>,</w:t>
            </w:r>
            <w:r w:rsidRPr="002A3BA9">
              <w:rPr>
                <w:sz w:val="24"/>
                <w:szCs w:val="24"/>
              </w:rPr>
              <w:t xml:space="preserve"> 1993.</w:t>
            </w:r>
          </w:p>
          <w:p w:rsidR="00DF2C54" w:rsidRPr="002A3BA9" w:rsidRDefault="00DF2C54" w:rsidP="00D25A0D">
            <w:pPr>
              <w:ind w:left="709" w:hanging="709"/>
              <w:jc w:val="both"/>
              <w:rPr>
                <w:sz w:val="24"/>
                <w:szCs w:val="24"/>
              </w:rPr>
            </w:pPr>
            <w:r w:rsidRPr="002A3BA9">
              <w:rPr>
                <w:sz w:val="24"/>
                <w:szCs w:val="24"/>
              </w:rPr>
              <w:t xml:space="preserve">Zsolt Virágos és Varró Gabriella. </w:t>
            </w:r>
            <w:r w:rsidRPr="002A3BA9">
              <w:rPr>
                <w:i/>
                <w:sz w:val="24"/>
                <w:szCs w:val="24"/>
              </w:rPr>
              <w:t>Jim Crow örökösei: mítosz és sztereotípia az amerikai társadalmi tudatban és kultúrában.</w:t>
            </w:r>
            <w:r w:rsidRPr="002A3BA9">
              <w:rPr>
                <w:sz w:val="24"/>
                <w:szCs w:val="24"/>
              </w:rPr>
              <w:t xml:space="preserve"> Eötvös József Könyvkiadó, Budapest</w:t>
            </w:r>
            <w:r>
              <w:rPr>
                <w:sz w:val="24"/>
                <w:szCs w:val="24"/>
              </w:rPr>
              <w:t>,</w:t>
            </w:r>
            <w:r w:rsidRPr="002A3BA9">
              <w:rPr>
                <w:sz w:val="24"/>
                <w:szCs w:val="24"/>
              </w:rPr>
              <w:t xml:space="preserve"> 2002.</w:t>
            </w:r>
          </w:p>
          <w:p w:rsidR="00865B59" w:rsidRPr="00A35237" w:rsidRDefault="00DF2C54" w:rsidP="00D25A0D">
            <w:pPr>
              <w:ind w:left="709" w:hanging="709"/>
              <w:jc w:val="both"/>
              <w:rPr>
                <w:sz w:val="22"/>
                <w:szCs w:val="22"/>
              </w:rPr>
            </w:pPr>
            <w:r w:rsidRPr="002A3BA9">
              <w:rPr>
                <w:sz w:val="24"/>
                <w:szCs w:val="24"/>
              </w:rPr>
              <w:t>Norman, R. Yetman</w:t>
            </w:r>
            <w:r>
              <w:rPr>
                <w:sz w:val="24"/>
                <w:szCs w:val="24"/>
              </w:rPr>
              <w:t>.</w:t>
            </w:r>
            <w:r w:rsidRPr="002A3BA9">
              <w:rPr>
                <w:i/>
                <w:sz w:val="24"/>
                <w:szCs w:val="24"/>
              </w:rPr>
              <w:t xml:space="preserve"> Majority and Minority: The Dynamics of Race and Ethnicity in American Life.</w:t>
            </w:r>
            <w:r>
              <w:rPr>
                <w:i/>
                <w:sz w:val="24"/>
                <w:szCs w:val="24"/>
              </w:rPr>
              <w:t xml:space="preserve"> </w:t>
            </w:r>
            <w:r>
              <w:rPr>
                <w:sz w:val="24"/>
                <w:szCs w:val="24"/>
              </w:rPr>
              <w:t xml:space="preserve">6th ed. </w:t>
            </w:r>
            <w:r w:rsidRPr="002A3BA9">
              <w:rPr>
                <w:sz w:val="24"/>
                <w:szCs w:val="24"/>
              </w:rPr>
              <w:t xml:space="preserve">Allyn and Bacon, </w:t>
            </w:r>
            <w:r>
              <w:rPr>
                <w:sz w:val="24"/>
                <w:szCs w:val="24"/>
              </w:rPr>
              <w:t>Boston,</w:t>
            </w:r>
            <w:r w:rsidRPr="002A3BA9">
              <w:rPr>
                <w:sz w:val="24"/>
                <w:szCs w:val="24"/>
              </w:rPr>
              <w:t xml:space="preserve"> 1999.</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DF2C54">
              <w:rPr>
                <w:b/>
                <w:sz w:val="24"/>
                <w:szCs w:val="24"/>
              </w:rPr>
              <w:t xml:space="preserve"> </w:t>
            </w:r>
            <w:r w:rsidR="00DF2C54" w:rsidRPr="009F3530">
              <w:rPr>
                <w:sz w:val="24"/>
                <w:szCs w:val="24"/>
              </w:rPr>
              <w:t>Dr. Szathmári Judit docens</w:t>
            </w:r>
            <w:r w:rsidR="009F3530">
              <w:rPr>
                <w:sz w:val="24"/>
                <w:szCs w:val="24"/>
              </w:rPr>
              <w:t>,</w:t>
            </w:r>
            <w:r w:rsidR="00DF2C54" w:rsidRPr="009F3530">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DF2C54" w:rsidRPr="009F3530" w:rsidRDefault="00DF2C54" w:rsidP="00113DD3">
            <w:pPr>
              <w:jc w:val="both"/>
              <w:rPr>
                <w:sz w:val="24"/>
                <w:szCs w:val="24"/>
              </w:rPr>
            </w:pPr>
            <w:r w:rsidRPr="009F3530">
              <w:rPr>
                <w:sz w:val="24"/>
                <w:szCs w:val="24"/>
              </w:rPr>
              <w:t>Dr. Ta</w:t>
            </w:r>
            <w:r w:rsidR="009F3530" w:rsidRPr="009F3530">
              <w:rPr>
                <w:sz w:val="24"/>
                <w:szCs w:val="24"/>
              </w:rPr>
              <w:t>rnóc András egyetemi docens,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232DA8" w:rsidRPr="00232DA8">
              <w:rPr>
                <w:sz w:val="24"/>
                <w:szCs w:val="24"/>
              </w:rPr>
              <w:t>Angol fonetika-fonológia</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232DA8">
              <w:rPr>
                <w:b/>
                <w:sz w:val="24"/>
                <w:szCs w:val="24"/>
              </w:rPr>
              <w:t xml:space="preserve"> </w:t>
            </w:r>
            <w:r w:rsidR="00232DA8" w:rsidRPr="009F3530">
              <w:rPr>
                <w:sz w:val="24"/>
                <w:szCs w:val="24"/>
              </w:rPr>
              <w:t>AN123K1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232DA8" w:rsidRPr="009F3530">
              <w:rPr>
                <w:sz w:val="24"/>
                <w:szCs w:val="24"/>
              </w:rPr>
              <w:t>1</w:t>
            </w:r>
          </w:p>
        </w:tc>
      </w:tr>
      <w:tr w:rsidR="00865B59" w:rsidRPr="00A35237" w:rsidTr="009513B5">
        <w:tc>
          <w:tcPr>
            <w:tcW w:w="9180" w:type="dxa"/>
            <w:gridSpan w:val="3"/>
          </w:tcPr>
          <w:p w:rsidR="00865B59" w:rsidRPr="00A35237" w:rsidRDefault="00865B59" w:rsidP="009F3530">
            <w:pPr>
              <w:jc w:val="both"/>
              <w:rPr>
                <w:sz w:val="24"/>
                <w:szCs w:val="24"/>
              </w:rPr>
            </w:pPr>
            <w:r w:rsidRPr="00A35237">
              <w:rPr>
                <w:sz w:val="24"/>
                <w:szCs w:val="24"/>
              </w:rPr>
              <w:t>A tanóra típusa</w:t>
            </w:r>
            <w:r w:rsidRPr="00A35237">
              <w:rPr>
                <w:rStyle w:val="Lbjegyzet-hivatkozs"/>
                <w:sz w:val="24"/>
                <w:szCs w:val="24"/>
              </w:rPr>
              <w:footnoteReference w:id="47"/>
            </w:r>
            <w:r w:rsidRPr="00A35237">
              <w:rPr>
                <w:sz w:val="24"/>
                <w:szCs w:val="24"/>
              </w:rPr>
              <w:t xml:space="preserve">: </w:t>
            </w:r>
            <w:r w:rsidR="009F3530">
              <w:rPr>
                <w:sz w:val="24"/>
                <w:szCs w:val="24"/>
              </w:rPr>
              <w:t>ea.</w:t>
            </w:r>
            <w:r w:rsidRPr="00A35237">
              <w:rPr>
                <w:sz w:val="24"/>
                <w:szCs w:val="24"/>
              </w:rPr>
              <w:t xml:space="preserve"> és száma: </w:t>
            </w:r>
            <w:r w:rsidR="009F3530" w:rsidRPr="009F3530">
              <w:rPr>
                <w:sz w:val="24"/>
                <w:szCs w:val="24"/>
              </w:rPr>
              <w:t>1</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48"/>
            </w:r>
            <w:r w:rsidRPr="00A35237">
              <w:rPr>
                <w:sz w:val="24"/>
                <w:szCs w:val="24"/>
              </w:rPr>
              <w:t xml:space="preserve">): </w:t>
            </w:r>
            <w:r w:rsidR="00232DA8" w:rsidRPr="009F3530">
              <w:rPr>
                <w:sz w:val="24"/>
                <w:szCs w:val="24"/>
              </w:rPr>
              <w:t>kollokvium</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232DA8" w:rsidRPr="009F3530">
              <w:rPr>
                <w:sz w:val="24"/>
                <w:szCs w:val="24"/>
              </w:rPr>
              <w:t>2.</w:t>
            </w:r>
          </w:p>
        </w:tc>
      </w:tr>
      <w:tr w:rsidR="00865B59" w:rsidRPr="00A35237" w:rsidTr="009513B5">
        <w:tc>
          <w:tcPr>
            <w:tcW w:w="9180" w:type="dxa"/>
            <w:gridSpan w:val="3"/>
            <w:tcBorders>
              <w:bottom w:val="single" w:sz="4" w:space="0" w:color="auto"/>
            </w:tcBorders>
          </w:tcPr>
          <w:p w:rsidR="00865B59" w:rsidRPr="00A35237" w:rsidRDefault="00865B59" w:rsidP="009F3530">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9F3530" w:rsidRPr="009F3530">
              <w:rPr>
                <w:sz w:val="24"/>
                <w:szCs w:val="24"/>
              </w:rPr>
              <w:t>AN124G2</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232DA8" w:rsidRPr="00232DA8" w:rsidRDefault="00232DA8" w:rsidP="00113DD3">
            <w:pPr>
              <w:rPr>
                <w:b/>
                <w:bCs/>
                <w:sz w:val="24"/>
                <w:szCs w:val="24"/>
              </w:rPr>
            </w:pPr>
            <w:r w:rsidRPr="00232DA8">
              <w:rPr>
                <w:b/>
                <w:bCs/>
                <w:sz w:val="24"/>
                <w:szCs w:val="24"/>
              </w:rPr>
              <w:t xml:space="preserve">Az oktatás nyelve: </w:t>
            </w:r>
            <w:r w:rsidRPr="009F3530">
              <w:rPr>
                <w:bCs/>
                <w:sz w:val="24"/>
                <w:szCs w:val="24"/>
              </w:rPr>
              <w:t>angol</w:t>
            </w:r>
          </w:p>
          <w:p w:rsidR="00232DA8" w:rsidRPr="00232DA8" w:rsidRDefault="00232DA8" w:rsidP="00113DD3">
            <w:pPr>
              <w:rPr>
                <w:b/>
                <w:bCs/>
                <w:sz w:val="24"/>
                <w:szCs w:val="24"/>
              </w:rPr>
            </w:pPr>
            <w:r w:rsidRPr="00232DA8">
              <w:rPr>
                <w:b/>
                <w:bCs/>
                <w:sz w:val="24"/>
                <w:szCs w:val="24"/>
              </w:rPr>
              <w:t>A tanegység leírása:</w:t>
            </w:r>
          </w:p>
          <w:p w:rsidR="00865B59" w:rsidRPr="00A35237" w:rsidRDefault="00232DA8" w:rsidP="00113DD3">
            <w:pPr>
              <w:tabs>
                <w:tab w:val="left" w:pos="34"/>
              </w:tabs>
              <w:jc w:val="both"/>
              <w:rPr>
                <w:sz w:val="22"/>
                <w:szCs w:val="22"/>
              </w:rPr>
            </w:pPr>
            <w:r w:rsidRPr="00232DA8">
              <w:rPr>
                <w:sz w:val="24"/>
                <w:szCs w:val="24"/>
              </w:rPr>
              <w:t>A tárgy célja egyrészt, hogy bevezesse a hallgatókat a fonetika és fonológia területére a két tudományág általános kérdéseinek bemutatása révén, megismertesse a hallgatókat a fonológia alapvető céljával, fogalmaival, e</w:t>
            </w:r>
            <w:r w:rsidRPr="00232DA8">
              <w:rPr>
                <w:sz w:val="24"/>
                <w:szCs w:val="24"/>
              </w:rPr>
              <w:t>l</w:t>
            </w:r>
            <w:r w:rsidRPr="00232DA8">
              <w:rPr>
                <w:sz w:val="24"/>
                <w:szCs w:val="24"/>
              </w:rPr>
              <w:t>veivel és kategóriáival, másrészt hogy bemutassa az angol nyelv fonológiai rendszerét és alapvető fonetikai és fonológiai jellegzetességeit. A félév során áttekintésre kerülő témakörök: a fonetikai és fonológia alapfogalmai, a hangképző szervek működése, a beszédhangok, illetve fonémák leírása és osztályozása, az angol nyelv hangrendszere, az angol szótag szerkezete, a folyamatos angol beszéd alapvető sajátosságai, az angol szóhangsúly és mondathangsúly kérdései, az angol mondat ritmusa és intonációja, az angol kiejtés és helyesírás összefüggései, valamint az angol és magyar nyelv közötti fonetikai és fonológiai különbségek.</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232DA8" w:rsidRPr="00232DA8" w:rsidRDefault="00232DA8" w:rsidP="00D25A0D">
            <w:pPr>
              <w:ind w:left="709" w:hanging="709"/>
              <w:jc w:val="both"/>
              <w:rPr>
                <w:b/>
                <w:bCs/>
                <w:sz w:val="24"/>
                <w:szCs w:val="24"/>
              </w:rPr>
            </w:pPr>
            <w:r w:rsidRPr="00232DA8">
              <w:rPr>
                <w:b/>
                <w:bCs/>
                <w:sz w:val="24"/>
                <w:szCs w:val="24"/>
              </w:rPr>
              <w:t>Kötelező olvasmány:</w:t>
            </w:r>
          </w:p>
          <w:p w:rsidR="00232DA8" w:rsidRPr="00232DA8" w:rsidRDefault="00232DA8" w:rsidP="00D25A0D">
            <w:pPr>
              <w:ind w:left="709" w:hanging="709"/>
              <w:jc w:val="both"/>
              <w:rPr>
                <w:sz w:val="24"/>
                <w:szCs w:val="24"/>
              </w:rPr>
            </w:pPr>
            <w:r w:rsidRPr="00232DA8">
              <w:rPr>
                <w:sz w:val="24"/>
                <w:szCs w:val="24"/>
              </w:rPr>
              <w:t xml:space="preserve">Nádasdy Ádám. </w:t>
            </w:r>
            <w:r w:rsidRPr="00232DA8">
              <w:rPr>
                <w:i/>
                <w:sz w:val="24"/>
                <w:szCs w:val="24"/>
                <w:lang w:val="en-US"/>
              </w:rPr>
              <w:t>Background to English Pronunciation: Phonetics, Phonology, Spelling</w:t>
            </w:r>
            <w:r w:rsidRPr="00232DA8">
              <w:rPr>
                <w:sz w:val="24"/>
                <w:szCs w:val="24"/>
                <w:lang w:val="en-US"/>
              </w:rPr>
              <w:t>.</w:t>
            </w:r>
            <w:r w:rsidRPr="00232DA8">
              <w:rPr>
                <w:sz w:val="24"/>
                <w:szCs w:val="24"/>
              </w:rPr>
              <w:t xml:space="preserve"> Nemzeti Tankönyvkiadó, Budapest, 2006.</w:t>
            </w:r>
          </w:p>
          <w:p w:rsidR="009F3530" w:rsidRPr="00232DA8" w:rsidRDefault="009F3530" w:rsidP="00D25A0D">
            <w:pPr>
              <w:ind w:left="709" w:hanging="709"/>
              <w:jc w:val="both"/>
              <w:rPr>
                <w:b/>
                <w:bCs/>
                <w:sz w:val="24"/>
                <w:szCs w:val="24"/>
              </w:rPr>
            </w:pPr>
            <w:r>
              <w:rPr>
                <w:b/>
                <w:bCs/>
                <w:sz w:val="24"/>
                <w:szCs w:val="24"/>
              </w:rPr>
              <w:t>A</w:t>
            </w:r>
            <w:r w:rsidRPr="00232DA8">
              <w:rPr>
                <w:b/>
                <w:bCs/>
                <w:sz w:val="24"/>
                <w:szCs w:val="24"/>
              </w:rPr>
              <w:t>jánlott olvasmányok:</w:t>
            </w:r>
          </w:p>
          <w:p w:rsidR="00232DA8" w:rsidRPr="00232DA8" w:rsidRDefault="00232DA8" w:rsidP="00D25A0D">
            <w:pPr>
              <w:ind w:left="709" w:hanging="709"/>
              <w:jc w:val="both"/>
              <w:rPr>
                <w:sz w:val="24"/>
                <w:szCs w:val="24"/>
              </w:rPr>
            </w:pPr>
            <w:r w:rsidRPr="00232DA8">
              <w:rPr>
                <w:sz w:val="24"/>
                <w:szCs w:val="24"/>
              </w:rPr>
              <w:t xml:space="preserve">Carr, Philip. </w:t>
            </w:r>
            <w:r w:rsidRPr="00232DA8">
              <w:rPr>
                <w:i/>
                <w:sz w:val="24"/>
                <w:szCs w:val="24"/>
              </w:rPr>
              <w:t>English Phonetics and Phonology: An Introduction.</w:t>
            </w:r>
            <w:r w:rsidRPr="00232DA8">
              <w:rPr>
                <w:sz w:val="24"/>
                <w:szCs w:val="24"/>
              </w:rPr>
              <w:t xml:space="preserve"> Blackwell, Oxford, 1999.</w:t>
            </w:r>
          </w:p>
          <w:p w:rsidR="00232DA8" w:rsidRPr="009B5C96" w:rsidRDefault="00232DA8"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Clark, J. and Yallop, C. </w:t>
            </w:r>
            <w:r w:rsidRPr="009B5C96">
              <w:rPr>
                <w:rFonts w:ascii="Times New Roman" w:hAnsi="Times New Roman"/>
                <w:b w:val="0"/>
                <w:i/>
                <w:sz w:val="24"/>
                <w:szCs w:val="24"/>
                <w:lang w:val="hu-HU" w:eastAsia="hu-HU"/>
              </w:rPr>
              <w:t>An Introduction to Phonetics and Phonology</w:t>
            </w:r>
            <w:r w:rsidRPr="009B5C96">
              <w:rPr>
                <w:rFonts w:ascii="Times New Roman" w:hAnsi="Times New Roman"/>
                <w:b w:val="0"/>
                <w:sz w:val="24"/>
                <w:szCs w:val="24"/>
                <w:lang w:val="hu-HU" w:eastAsia="hu-HU"/>
              </w:rPr>
              <w:t>. Blackwell, London, 1995.</w:t>
            </w:r>
          </w:p>
          <w:p w:rsidR="00232DA8" w:rsidRPr="00232DA8" w:rsidRDefault="00232DA8" w:rsidP="00D25A0D">
            <w:pPr>
              <w:ind w:left="709" w:hanging="709"/>
              <w:jc w:val="both"/>
              <w:rPr>
                <w:sz w:val="24"/>
                <w:szCs w:val="24"/>
              </w:rPr>
            </w:pPr>
            <w:r w:rsidRPr="00232DA8">
              <w:rPr>
                <w:sz w:val="24"/>
                <w:szCs w:val="24"/>
              </w:rPr>
              <w:t xml:space="preserve">Giegrich, H. J. </w:t>
            </w:r>
            <w:r w:rsidRPr="00232DA8">
              <w:rPr>
                <w:i/>
                <w:iCs/>
                <w:sz w:val="24"/>
                <w:szCs w:val="24"/>
              </w:rPr>
              <w:t>English Phonology</w:t>
            </w:r>
            <w:r w:rsidRPr="00232DA8">
              <w:rPr>
                <w:sz w:val="24"/>
                <w:szCs w:val="24"/>
              </w:rPr>
              <w:t>. Cambridge University Press, Cambridge, 1992.</w:t>
            </w:r>
          </w:p>
          <w:p w:rsidR="00232DA8" w:rsidRPr="00232DA8" w:rsidRDefault="00232DA8" w:rsidP="00D25A0D">
            <w:pPr>
              <w:ind w:left="709" w:hanging="709"/>
              <w:jc w:val="both"/>
              <w:rPr>
                <w:sz w:val="24"/>
                <w:szCs w:val="24"/>
              </w:rPr>
            </w:pPr>
            <w:r w:rsidRPr="00232DA8">
              <w:rPr>
                <w:sz w:val="24"/>
                <w:szCs w:val="24"/>
              </w:rPr>
              <w:t xml:space="preserve">Roach, P. </w:t>
            </w:r>
            <w:r w:rsidRPr="00232DA8">
              <w:rPr>
                <w:i/>
                <w:iCs/>
                <w:sz w:val="24"/>
                <w:szCs w:val="24"/>
              </w:rPr>
              <w:t>Introducing Phonetics</w:t>
            </w:r>
            <w:r w:rsidRPr="00232DA8">
              <w:rPr>
                <w:sz w:val="24"/>
                <w:szCs w:val="24"/>
              </w:rPr>
              <w:t>. Penguin Books, London, 1992.</w:t>
            </w:r>
          </w:p>
          <w:p w:rsidR="00232DA8" w:rsidRPr="00232DA8" w:rsidRDefault="00232DA8" w:rsidP="00D25A0D">
            <w:pPr>
              <w:ind w:left="709" w:hanging="709"/>
              <w:jc w:val="both"/>
              <w:rPr>
                <w:sz w:val="24"/>
                <w:szCs w:val="24"/>
              </w:rPr>
            </w:pPr>
            <w:r w:rsidRPr="00232DA8">
              <w:rPr>
                <w:sz w:val="24"/>
                <w:szCs w:val="24"/>
              </w:rPr>
              <w:t xml:space="preserve">Jones, D. </w:t>
            </w:r>
            <w:r w:rsidRPr="00232DA8">
              <w:rPr>
                <w:i/>
                <w:iCs/>
                <w:sz w:val="24"/>
                <w:szCs w:val="24"/>
              </w:rPr>
              <w:t>An Outline of English Phonetics</w:t>
            </w:r>
            <w:r w:rsidRPr="00232DA8">
              <w:rPr>
                <w:sz w:val="24"/>
                <w:szCs w:val="24"/>
              </w:rPr>
              <w:t>. Cambridge University Press, Cambridge, 1993.</w:t>
            </w:r>
          </w:p>
          <w:p w:rsidR="00232DA8" w:rsidRPr="00232DA8" w:rsidRDefault="00232DA8" w:rsidP="00D25A0D">
            <w:pPr>
              <w:pStyle w:val="Csakszveg"/>
              <w:ind w:left="709" w:hanging="709"/>
              <w:jc w:val="both"/>
              <w:outlineLvl w:val="0"/>
              <w:rPr>
                <w:rFonts w:ascii="Times New Roman" w:hAnsi="Times New Roman"/>
                <w:b w:val="0"/>
                <w:sz w:val="24"/>
                <w:szCs w:val="24"/>
                <w:lang w:val="en-US" w:eastAsia="hu-HU"/>
              </w:rPr>
            </w:pPr>
            <w:r w:rsidRPr="00232DA8">
              <w:rPr>
                <w:rFonts w:ascii="Times New Roman" w:hAnsi="Times New Roman"/>
                <w:b w:val="0"/>
                <w:sz w:val="24"/>
                <w:szCs w:val="24"/>
                <w:lang w:val="en-US" w:eastAsia="hu-HU"/>
              </w:rPr>
              <w:t xml:space="preserve">Roach, P. </w:t>
            </w:r>
            <w:r w:rsidRPr="00232DA8">
              <w:rPr>
                <w:rFonts w:ascii="Times New Roman" w:hAnsi="Times New Roman"/>
                <w:b w:val="0"/>
                <w:i/>
                <w:iCs/>
                <w:sz w:val="24"/>
                <w:szCs w:val="24"/>
                <w:lang w:val="en-US" w:eastAsia="hu-HU"/>
              </w:rPr>
              <w:t>English Phonetics and Phonology</w:t>
            </w:r>
            <w:r w:rsidRPr="00232DA8">
              <w:rPr>
                <w:rFonts w:ascii="Times New Roman" w:hAnsi="Times New Roman"/>
                <w:b w:val="0"/>
                <w:sz w:val="24"/>
                <w:szCs w:val="24"/>
                <w:lang w:val="en-US" w:eastAsia="hu-HU"/>
              </w:rPr>
              <w:t>. Cambridge University Press, Cambridge, 1991.</w:t>
            </w:r>
          </w:p>
          <w:p w:rsidR="00232DA8" w:rsidRPr="00232DA8" w:rsidRDefault="00232DA8" w:rsidP="00D25A0D">
            <w:pPr>
              <w:pStyle w:val="Csakszveg"/>
              <w:ind w:left="709" w:hanging="709"/>
              <w:jc w:val="both"/>
              <w:outlineLvl w:val="0"/>
              <w:rPr>
                <w:rFonts w:ascii="Times New Roman" w:hAnsi="Times New Roman"/>
                <w:b w:val="0"/>
                <w:sz w:val="24"/>
                <w:szCs w:val="24"/>
                <w:lang w:val="en-US" w:eastAsia="hu-HU"/>
              </w:rPr>
            </w:pPr>
            <w:r w:rsidRPr="00232DA8">
              <w:rPr>
                <w:rFonts w:ascii="Times New Roman" w:hAnsi="Times New Roman"/>
                <w:b w:val="0"/>
                <w:sz w:val="24"/>
                <w:szCs w:val="24"/>
                <w:lang w:val="en-US" w:eastAsia="hu-HU"/>
              </w:rPr>
              <w:t xml:space="preserve">O’Connor, J. D. </w:t>
            </w:r>
            <w:r w:rsidRPr="00232DA8">
              <w:rPr>
                <w:rFonts w:ascii="Times New Roman" w:hAnsi="Times New Roman"/>
                <w:b w:val="0"/>
                <w:i/>
                <w:iCs/>
                <w:sz w:val="24"/>
                <w:szCs w:val="24"/>
                <w:lang w:val="en-US" w:eastAsia="hu-HU"/>
              </w:rPr>
              <w:t>Phonetics</w:t>
            </w:r>
            <w:r w:rsidRPr="00232DA8">
              <w:rPr>
                <w:rFonts w:ascii="Times New Roman" w:hAnsi="Times New Roman"/>
                <w:b w:val="0"/>
                <w:sz w:val="24"/>
                <w:szCs w:val="24"/>
                <w:lang w:val="en-US" w:eastAsia="hu-HU"/>
              </w:rPr>
              <w:t>. Penguin Books, Harmondsworth, 1991.</w:t>
            </w:r>
          </w:p>
          <w:p w:rsidR="00865B59" w:rsidRPr="009B5C96" w:rsidRDefault="00232DA8" w:rsidP="00D25A0D">
            <w:pPr>
              <w:pStyle w:val="Csakszveg"/>
              <w:ind w:left="709" w:hanging="709"/>
              <w:jc w:val="both"/>
              <w:outlineLvl w:val="0"/>
              <w:rPr>
                <w:sz w:val="22"/>
                <w:szCs w:val="22"/>
                <w:lang w:val="hu-HU" w:eastAsia="hu-HU"/>
              </w:rPr>
            </w:pPr>
            <w:r w:rsidRPr="009B5C96">
              <w:rPr>
                <w:rFonts w:ascii="Times New Roman" w:hAnsi="Times New Roman"/>
                <w:b w:val="0"/>
                <w:sz w:val="24"/>
                <w:szCs w:val="24"/>
                <w:lang w:val="hu-HU" w:eastAsia="hu-HU"/>
              </w:rPr>
              <w:t xml:space="preserve">Collins, B. and Mees, I., M. </w:t>
            </w:r>
            <w:r w:rsidRPr="009B5C96">
              <w:rPr>
                <w:rFonts w:ascii="Times New Roman" w:hAnsi="Times New Roman"/>
                <w:b w:val="0"/>
                <w:i/>
                <w:sz w:val="24"/>
                <w:szCs w:val="24"/>
                <w:lang w:val="hu-HU" w:eastAsia="hu-HU"/>
              </w:rPr>
              <w:t>Practical Phonetics and Phonology</w:t>
            </w:r>
            <w:r w:rsidRPr="009B5C96">
              <w:rPr>
                <w:rFonts w:ascii="Times New Roman" w:hAnsi="Times New Roman"/>
                <w:b w:val="0"/>
                <w:sz w:val="24"/>
                <w:szCs w:val="24"/>
                <w:lang w:val="hu-HU" w:eastAsia="hu-HU"/>
              </w:rPr>
              <w:t>. Routledge, London, 2003.</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232DA8">
              <w:rPr>
                <w:b/>
                <w:sz w:val="24"/>
                <w:szCs w:val="24"/>
              </w:rPr>
              <w:t xml:space="preserve"> </w:t>
            </w:r>
            <w:r w:rsidR="00232DA8" w:rsidRPr="009F3530">
              <w:rPr>
                <w:sz w:val="24"/>
                <w:szCs w:val="24"/>
              </w:rPr>
              <w:t>Dr. Vermes Albert docens</w:t>
            </w:r>
            <w:r w:rsidR="009F3530">
              <w:rPr>
                <w:sz w:val="24"/>
                <w:szCs w:val="24"/>
              </w:rPr>
              <w:t>,</w:t>
            </w:r>
            <w:r w:rsidR="00232DA8" w:rsidRPr="009F3530">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232DA8" w:rsidRPr="009F3530" w:rsidRDefault="00232DA8" w:rsidP="003F27CA">
            <w:pPr>
              <w:jc w:val="both"/>
              <w:rPr>
                <w:sz w:val="24"/>
                <w:szCs w:val="24"/>
              </w:rPr>
            </w:pPr>
            <w:r w:rsidRPr="009F3530">
              <w:rPr>
                <w:sz w:val="24"/>
                <w:szCs w:val="24"/>
              </w:rPr>
              <w:t>Dr. Czeglédi Csaba főiskolai tanár</w:t>
            </w:r>
            <w:r w:rsidR="009F3530">
              <w:rPr>
                <w:sz w:val="24"/>
                <w:szCs w:val="24"/>
              </w:rPr>
              <w:t>,</w:t>
            </w:r>
            <w:r w:rsidRPr="009F3530">
              <w:rPr>
                <w:sz w:val="24"/>
                <w:szCs w:val="24"/>
              </w:rPr>
              <w:t xml:space="preserve"> CSc</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D05198" w:rsidRPr="00D05198">
              <w:rPr>
                <w:sz w:val="24"/>
                <w:szCs w:val="24"/>
              </w:rPr>
              <w:t>Angol fonetika-fonológia</w:t>
            </w:r>
            <w:r w:rsidR="00415A3C">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D05198">
              <w:rPr>
                <w:b/>
                <w:sz w:val="24"/>
                <w:szCs w:val="24"/>
              </w:rPr>
              <w:t xml:space="preserve"> </w:t>
            </w:r>
            <w:r w:rsidR="00D05198" w:rsidRPr="003F27CA">
              <w:rPr>
                <w:sz w:val="24"/>
                <w:szCs w:val="24"/>
              </w:rPr>
              <w:t>AN124G2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D05198" w:rsidRPr="003F27CA">
              <w:rPr>
                <w:sz w:val="24"/>
                <w:szCs w:val="24"/>
              </w:rPr>
              <w:t>2</w:t>
            </w:r>
          </w:p>
        </w:tc>
      </w:tr>
      <w:tr w:rsidR="00865B59" w:rsidRPr="00A35237" w:rsidTr="009513B5">
        <w:tc>
          <w:tcPr>
            <w:tcW w:w="9180" w:type="dxa"/>
            <w:gridSpan w:val="3"/>
          </w:tcPr>
          <w:p w:rsidR="00865B59" w:rsidRPr="00A35237" w:rsidRDefault="00865B59" w:rsidP="003F27CA">
            <w:pPr>
              <w:jc w:val="both"/>
              <w:rPr>
                <w:sz w:val="24"/>
                <w:szCs w:val="24"/>
              </w:rPr>
            </w:pPr>
            <w:r w:rsidRPr="00A35237">
              <w:rPr>
                <w:sz w:val="24"/>
                <w:szCs w:val="24"/>
              </w:rPr>
              <w:t>A tanóra típusa</w:t>
            </w:r>
            <w:r w:rsidRPr="00A35237">
              <w:rPr>
                <w:rStyle w:val="Lbjegyzet-hivatkozs"/>
                <w:sz w:val="24"/>
                <w:szCs w:val="24"/>
              </w:rPr>
              <w:footnoteReference w:id="49"/>
            </w:r>
            <w:r w:rsidRPr="00A35237">
              <w:rPr>
                <w:sz w:val="24"/>
                <w:szCs w:val="24"/>
              </w:rPr>
              <w:t xml:space="preserve">: </w:t>
            </w:r>
            <w:r w:rsidR="003F27CA">
              <w:rPr>
                <w:sz w:val="24"/>
                <w:szCs w:val="24"/>
              </w:rPr>
              <w:t>szem.</w:t>
            </w:r>
            <w:r w:rsidRPr="00A35237">
              <w:rPr>
                <w:sz w:val="24"/>
                <w:szCs w:val="24"/>
              </w:rPr>
              <w:t xml:space="preserve"> és száma: </w:t>
            </w:r>
            <w:r w:rsidR="003F27CA">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50"/>
            </w:r>
            <w:r w:rsidRPr="00A35237">
              <w:rPr>
                <w:sz w:val="24"/>
                <w:szCs w:val="24"/>
              </w:rPr>
              <w:t xml:space="preserve">): </w:t>
            </w:r>
            <w:r w:rsidR="00D05198" w:rsidRPr="003F27CA">
              <w:rPr>
                <w:sz w:val="24"/>
                <w:szCs w:val="24"/>
              </w:rPr>
              <w:t>gyakorlati jegy</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D05198" w:rsidRPr="003F27CA">
              <w:rPr>
                <w:sz w:val="24"/>
                <w:szCs w:val="24"/>
              </w:rPr>
              <w:t>2.</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D05198" w:rsidRPr="00D05198" w:rsidRDefault="00D05198" w:rsidP="00113DD3">
            <w:pPr>
              <w:rPr>
                <w:b/>
                <w:bCs/>
                <w:sz w:val="24"/>
                <w:szCs w:val="24"/>
              </w:rPr>
            </w:pPr>
            <w:r w:rsidRPr="00D05198">
              <w:rPr>
                <w:b/>
                <w:bCs/>
                <w:sz w:val="24"/>
                <w:szCs w:val="24"/>
              </w:rPr>
              <w:t xml:space="preserve">Az oktatás nyelve: </w:t>
            </w:r>
            <w:r w:rsidRPr="00D05198">
              <w:rPr>
                <w:bCs/>
                <w:sz w:val="24"/>
                <w:szCs w:val="24"/>
              </w:rPr>
              <w:t>angol</w:t>
            </w:r>
          </w:p>
          <w:p w:rsidR="00D05198" w:rsidRPr="00D05198" w:rsidRDefault="00D05198" w:rsidP="00113DD3">
            <w:pPr>
              <w:rPr>
                <w:b/>
                <w:bCs/>
                <w:sz w:val="24"/>
                <w:szCs w:val="24"/>
              </w:rPr>
            </w:pPr>
            <w:r w:rsidRPr="00D05198">
              <w:rPr>
                <w:b/>
                <w:bCs/>
                <w:sz w:val="24"/>
                <w:szCs w:val="24"/>
              </w:rPr>
              <w:t>A tanegység leírása:</w:t>
            </w:r>
          </w:p>
          <w:p w:rsidR="00865B59" w:rsidRPr="00A35237" w:rsidRDefault="00D05198" w:rsidP="00113DD3">
            <w:pPr>
              <w:tabs>
                <w:tab w:val="left" w:pos="34"/>
              </w:tabs>
              <w:jc w:val="both"/>
              <w:rPr>
                <w:sz w:val="22"/>
                <w:szCs w:val="22"/>
              </w:rPr>
            </w:pPr>
            <w:r w:rsidRPr="00D05198">
              <w:rPr>
                <w:sz w:val="24"/>
                <w:szCs w:val="24"/>
              </w:rPr>
              <w:t>A tárgy célja egyrészt, hogy bevezesse a hallgatókat a fonetika és fonológia területére a két tudományág általános kérdéseinek bemutatása révén, megismertesse a hallgatókat a fonológia alapvető céljával, fogalmaival, e</w:t>
            </w:r>
            <w:r w:rsidRPr="00D05198">
              <w:rPr>
                <w:sz w:val="24"/>
                <w:szCs w:val="24"/>
              </w:rPr>
              <w:t>l</w:t>
            </w:r>
            <w:r w:rsidRPr="00D05198">
              <w:rPr>
                <w:sz w:val="24"/>
                <w:szCs w:val="24"/>
              </w:rPr>
              <w:t>veivel és kategóriáival, másrészt hogy bemutassa az angol nyelv fonológiai rendszerét és alapvető fonetikai és fonológiai jellegzetességeit. További cél, hogy a hallgatók a szemináriumi foglakozások keretében lehetőséget és segítséget kapjanak az angol kiejtés gyakorlásához, és hogy a gyakorlatok révén fejlődjön a hallgatókban az angol nyelv fonetikai és fonológiai sajátosságaira, továbbá az angol és a magyar fonológiai rendszere közötti különbségekre vonatkozó tudatosság.</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3F27CA" w:rsidRPr="00232DA8" w:rsidRDefault="003F27CA" w:rsidP="00D25A0D">
            <w:pPr>
              <w:ind w:left="709" w:hanging="709"/>
              <w:jc w:val="both"/>
              <w:rPr>
                <w:b/>
                <w:bCs/>
                <w:sz w:val="24"/>
                <w:szCs w:val="24"/>
              </w:rPr>
            </w:pPr>
            <w:r w:rsidRPr="00232DA8">
              <w:rPr>
                <w:b/>
                <w:bCs/>
                <w:sz w:val="24"/>
                <w:szCs w:val="24"/>
              </w:rPr>
              <w:t>Kötelező olvasmány</w:t>
            </w:r>
            <w:r>
              <w:rPr>
                <w:b/>
                <w:bCs/>
                <w:sz w:val="24"/>
                <w:szCs w:val="24"/>
              </w:rPr>
              <w:t>ok</w:t>
            </w:r>
            <w:r w:rsidRPr="00232DA8">
              <w:rPr>
                <w:b/>
                <w:bCs/>
                <w:sz w:val="24"/>
                <w:szCs w:val="24"/>
              </w:rPr>
              <w:t>:</w:t>
            </w:r>
          </w:p>
          <w:p w:rsidR="00D05198" w:rsidRPr="00D05198" w:rsidRDefault="00D05198" w:rsidP="00D25A0D">
            <w:pPr>
              <w:ind w:left="709" w:hanging="709"/>
              <w:jc w:val="both"/>
              <w:rPr>
                <w:sz w:val="24"/>
                <w:szCs w:val="24"/>
              </w:rPr>
            </w:pPr>
            <w:r w:rsidRPr="00D05198">
              <w:rPr>
                <w:sz w:val="24"/>
                <w:szCs w:val="24"/>
              </w:rPr>
              <w:t xml:space="preserve">Nádasdy Ádám. </w:t>
            </w:r>
            <w:r w:rsidRPr="00D05198">
              <w:rPr>
                <w:i/>
                <w:sz w:val="24"/>
                <w:szCs w:val="24"/>
                <w:lang w:val="en-US"/>
              </w:rPr>
              <w:t>Background to English Pronunciation: Phonetics, Phonology, Spelling</w:t>
            </w:r>
            <w:r w:rsidRPr="00D05198">
              <w:rPr>
                <w:sz w:val="24"/>
                <w:szCs w:val="24"/>
                <w:lang w:val="en-US"/>
              </w:rPr>
              <w:t>.</w:t>
            </w:r>
            <w:r w:rsidRPr="00D05198">
              <w:rPr>
                <w:sz w:val="24"/>
                <w:szCs w:val="24"/>
              </w:rPr>
              <w:t xml:space="preserve"> Nemzeti Tankönyvkiadó, Budapest, 2006.</w:t>
            </w:r>
          </w:p>
          <w:p w:rsidR="00D05198" w:rsidRPr="00D05198" w:rsidRDefault="00D05198" w:rsidP="00D25A0D">
            <w:pPr>
              <w:ind w:left="709" w:hanging="709"/>
              <w:jc w:val="both"/>
              <w:rPr>
                <w:sz w:val="24"/>
                <w:szCs w:val="24"/>
              </w:rPr>
            </w:pPr>
            <w:r w:rsidRPr="00D05198">
              <w:rPr>
                <w:sz w:val="24"/>
                <w:szCs w:val="24"/>
              </w:rPr>
              <w:t xml:space="preserve">Nádasdy Ádám. </w:t>
            </w:r>
            <w:r w:rsidRPr="00D05198">
              <w:rPr>
                <w:i/>
                <w:iCs/>
                <w:sz w:val="24"/>
                <w:szCs w:val="24"/>
              </w:rPr>
              <w:t>Practice Book in English Phonetics and Phonology</w:t>
            </w:r>
            <w:r w:rsidRPr="00D05198">
              <w:rPr>
                <w:sz w:val="24"/>
                <w:szCs w:val="24"/>
              </w:rPr>
              <w:t xml:space="preserve">. Nemzeti Tankönyvkiadó, Budapest, 2003. </w:t>
            </w:r>
          </w:p>
          <w:p w:rsidR="003F27CA" w:rsidRPr="00232DA8" w:rsidRDefault="003F27CA" w:rsidP="00D25A0D">
            <w:pPr>
              <w:ind w:left="709" w:hanging="709"/>
              <w:jc w:val="both"/>
              <w:rPr>
                <w:b/>
                <w:bCs/>
                <w:sz w:val="24"/>
                <w:szCs w:val="24"/>
              </w:rPr>
            </w:pPr>
            <w:r>
              <w:rPr>
                <w:b/>
                <w:bCs/>
                <w:sz w:val="24"/>
                <w:szCs w:val="24"/>
              </w:rPr>
              <w:t>A</w:t>
            </w:r>
            <w:r w:rsidRPr="00232DA8">
              <w:rPr>
                <w:b/>
                <w:bCs/>
                <w:sz w:val="24"/>
                <w:szCs w:val="24"/>
              </w:rPr>
              <w:t>jánlott olvasmányok:</w:t>
            </w:r>
          </w:p>
          <w:p w:rsidR="00D05198" w:rsidRPr="009B5C96" w:rsidRDefault="00D05198" w:rsidP="00D25A0D">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Collins, B. and Mees, I., M. </w:t>
            </w:r>
            <w:r w:rsidRPr="009B5C96">
              <w:rPr>
                <w:rFonts w:ascii="Times New Roman" w:hAnsi="Times New Roman"/>
                <w:b w:val="0"/>
                <w:i/>
                <w:sz w:val="24"/>
                <w:szCs w:val="24"/>
                <w:lang w:val="hu-HU" w:eastAsia="hu-HU"/>
              </w:rPr>
              <w:t>Practical Phonetics and Phonology</w:t>
            </w:r>
            <w:r w:rsidRPr="009B5C96">
              <w:rPr>
                <w:rFonts w:ascii="Times New Roman" w:hAnsi="Times New Roman"/>
                <w:b w:val="0"/>
                <w:sz w:val="24"/>
                <w:szCs w:val="24"/>
                <w:lang w:val="hu-HU" w:eastAsia="hu-HU"/>
              </w:rPr>
              <w:t>. Routledge, London, 2003.</w:t>
            </w:r>
          </w:p>
          <w:p w:rsidR="00D05198" w:rsidRPr="00D05198" w:rsidRDefault="00D05198" w:rsidP="00D25A0D">
            <w:pPr>
              <w:ind w:left="709" w:hanging="709"/>
              <w:jc w:val="both"/>
              <w:rPr>
                <w:sz w:val="24"/>
                <w:szCs w:val="24"/>
              </w:rPr>
            </w:pPr>
            <w:r w:rsidRPr="00D05198">
              <w:rPr>
                <w:sz w:val="24"/>
                <w:szCs w:val="24"/>
              </w:rPr>
              <w:t xml:space="preserve">Carr, Philip. </w:t>
            </w:r>
            <w:r w:rsidRPr="00D05198">
              <w:rPr>
                <w:i/>
                <w:sz w:val="24"/>
                <w:szCs w:val="24"/>
              </w:rPr>
              <w:t>English Phonetics and Phonology: An Introduction.</w:t>
            </w:r>
            <w:r w:rsidRPr="00D05198">
              <w:rPr>
                <w:sz w:val="24"/>
                <w:szCs w:val="24"/>
              </w:rPr>
              <w:t xml:space="preserve"> Blackwell, Oxford, 1999.</w:t>
            </w:r>
          </w:p>
          <w:p w:rsidR="00D05198" w:rsidRPr="00D05198" w:rsidRDefault="00D05198" w:rsidP="00D25A0D">
            <w:pPr>
              <w:ind w:left="709" w:hanging="709"/>
              <w:jc w:val="both"/>
              <w:rPr>
                <w:sz w:val="24"/>
                <w:szCs w:val="24"/>
              </w:rPr>
            </w:pPr>
            <w:r w:rsidRPr="00D05198">
              <w:rPr>
                <w:sz w:val="24"/>
                <w:szCs w:val="24"/>
              </w:rPr>
              <w:t xml:space="preserve">Giegrich, H. J. </w:t>
            </w:r>
            <w:r w:rsidRPr="00D05198">
              <w:rPr>
                <w:i/>
                <w:iCs/>
                <w:sz w:val="24"/>
                <w:szCs w:val="24"/>
              </w:rPr>
              <w:t>English Phonology</w:t>
            </w:r>
            <w:r w:rsidRPr="00D05198">
              <w:rPr>
                <w:sz w:val="24"/>
                <w:szCs w:val="24"/>
              </w:rPr>
              <w:t>. Cambridge University Press, Cambridge, 1992.</w:t>
            </w:r>
          </w:p>
          <w:p w:rsidR="00D05198" w:rsidRPr="00D05198" w:rsidRDefault="00D05198" w:rsidP="00D25A0D">
            <w:pPr>
              <w:ind w:left="709" w:hanging="709"/>
              <w:jc w:val="both"/>
              <w:rPr>
                <w:sz w:val="24"/>
                <w:szCs w:val="24"/>
              </w:rPr>
            </w:pPr>
            <w:r w:rsidRPr="00D05198">
              <w:rPr>
                <w:sz w:val="24"/>
                <w:szCs w:val="24"/>
              </w:rPr>
              <w:t xml:space="preserve">Roach, P. </w:t>
            </w:r>
            <w:r w:rsidRPr="00D05198">
              <w:rPr>
                <w:i/>
                <w:iCs/>
                <w:sz w:val="24"/>
                <w:szCs w:val="24"/>
              </w:rPr>
              <w:t>Introducing Phonetics</w:t>
            </w:r>
            <w:r w:rsidRPr="00D05198">
              <w:rPr>
                <w:sz w:val="24"/>
                <w:szCs w:val="24"/>
              </w:rPr>
              <w:t>. Penguin Books, London, 1992.</w:t>
            </w:r>
          </w:p>
          <w:p w:rsidR="00D05198" w:rsidRPr="00D05198" w:rsidRDefault="00D05198" w:rsidP="00D25A0D">
            <w:pPr>
              <w:pStyle w:val="Csakszveg"/>
              <w:ind w:left="709" w:hanging="709"/>
              <w:jc w:val="both"/>
              <w:outlineLvl w:val="0"/>
              <w:rPr>
                <w:rFonts w:ascii="Times New Roman" w:hAnsi="Times New Roman"/>
                <w:b w:val="0"/>
                <w:sz w:val="24"/>
                <w:szCs w:val="24"/>
                <w:lang w:val="en-US" w:eastAsia="hu-HU"/>
              </w:rPr>
            </w:pPr>
            <w:r w:rsidRPr="00D05198">
              <w:rPr>
                <w:rFonts w:ascii="Times New Roman" w:hAnsi="Times New Roman"/>
                <w:b w:val="0"/>
                <w:sz w:val="24"/>
                <w:szCs w:val="24"/>
                <w:lang w:val="en-US" w:eastAsia="hu-HU"/>
              </w:rPr>
              <w:t xml:space="preserve">Roach, P. </w:t>
            </w:r>
            <w:r w:rsidRPr="00D05198">
              <w:rPr>
                <w:rFonts w:ascii="Times New Roman" w:hAnsi="Times New Roman"/>
                <w:b w:val="0"/>
                <w:i/>
                <w:iCs/>
                <w:sz w:val="24"/>
                <w:szCs w:val="24"/>
                <w:lang w:val="en-US" w:eastAsia="hu-HU"/>
              </w:rPr>
              <w:t>English Phonetics and Phonology</w:t>
            </w:r>
            <w:r w:rsidRPr="00D05198">
              <w:rPr>
                <w:rFonts w:ascii="Times New Roman" w:hAnsi="Times New Roman"/>
                <w:b w:val="0"/>
                <w:sz w:val="24"/>
                <w:szCs w:val="24"/>
                <w:lang w:val="en-US" w:eastAsia="hu-HU"/>
              </w:rPr>
              <w:t>. Cambridge University Press, Cambridge, 1991.</w:t>
            </w:r>
          </w:p>
          <w:p w:rsidR="00D05198" w:rsidRPr="00D05198" w:rsidRDefault="00D05198" w:rsidP="00D25A0D">
            <w:pPr>
              <w:ind w:left="709" w:hanging="709"/>
              <w:jc w:val="both"/>
              <w:rPr>
                <w:sz w:val="24"/>
                <w:szCs w:val="24"/>
              </w:rPr>
            </w:pPr>
            <w:r w:rsidRPr="00D05198">
              <w:rPr>
                <w:sz w:val="24"/>
                <w:szCs w:val="24"/>
              </w:rPr>
              <w:t xml:space="preserve">Jones, D. </w:t>
            </w:r>
            <w:r w:rsidRPr="00D05198">
              <w:rPr>
                <w:i/>
                <w:iCs/>
                <w:sz w:val="24"/>
                <w:szCs w:val="24"/>
              </w:rPr>
              <w:t>An Outline of English Phonetics</w:t>
            </w:r>
            <w:r w:rsidRPr="00D05198">
              <w:rPr>
                <w:sz w:val="24"/>
                <w:szCs w:val="24"/>
              </w:rPr>
              <w:t>. Cambridge University Press, Cambridge, 1993.</w:t>
            </w:r>
          </w:p>
          <w:p w:rsidR="00865B59" w:rsidRPr="009B5C96" w:rsidRDefault="00D05198" w:rsidP="00D25A0D">
            <w:pPr>
              <w:pStyle w:val="Csakszveg"/>
              <w:ind w:left="709" w:hanging="709"/>
              <w:jc w:val="both"/>
              <w:outlineLvl w:val="0"/>
              <w:rPr>
                <w:sz w:val="22"/>
                <w:szCs w:val="22"/>
                <w:lang w:val="hu-HU" w:eastAsia="hu-HU"/>
              </w:rPr>
            </w:pPr>
            <w:r w:rsidRPr="009B5C96">
              <w:rPr>
                <w:rFonts w:ascii="Times New Roman" w:hAnsi="Times New Roman"/>
                <w:b w:val="0"/>
                <w:sz w:val="24"/>
                <w:szCs w:val="24"/>
                <w:lang w:val="hu-HU" w:eastAsia="hu-HU"/>
              </w:rPr>
              <w:t xml:space="preserve">Kovács, J. and Siptár, P. </w:t>
            </w:r>
            <w:r w:rsidRPr="009B5C96">
              <w:rPr>
                <w:rFonts w:ascii="Times New Roman" w:hAnsi="Times New Roman"/>
                <w:b w:val="0"/>
                <w:i/>
                <w:iCs/>
                <w:sz w:val="24"/>
                <w:szCs w:val="24"/>
                <w:lang w:val="hu-HU" w:eastAsia="hu-HU"/>
              </w:rPr>
              <w:t>Újra angolra hangolva</w:t>
            </w:r>
            <w:r w:rsidRPr="009B5C96">
              <w:rPr>
                <w:rFonts w:ascii="Times New Roman" w:hAnsi="Times New Roman"/>
                <w:b w:val="0"/>
                <w:sz w:val="24"/>
                <w:szCs w:val="24"/>
                <w:lang w:val="hu-HU" w:eastAsia="hu-HU"/>
              </w:rPr>
              <w:t>. Helikon Kiadó, Budapest, 2000.</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D05198">
              <w:rPr>
                <w:b/>
                <w:sz w:val="24"/>
                <w:szCs w:val="24"/>
              </w:rPr>
              <w:t xml:space="preserve"> </w:t>
            </w:r>
            <w:r w:rsidR="00D05198" w:rsidRPr="00CE712C">
              <w:rPr>
                <w:sz w:val="24"/>
                <w:szCs w:val="24"/>
              </w:rPr>
              <w:t>Dr. Vermes Albert docens</w:t>
            </w:r>
            <w:r w:rsidR="00CE712C" w:rsidRPr="00CE712C">
              <w:rPr>
                <w:sz w:val="24"/>
                <w:szCs w:val="24"/>
              </w:rPr>
              <w:t>,</w:t>
            </w:r>
            <w:r w:rsidR="00D05198" w:rsidRPr="00CE712C">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D05198"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65B59" w:rsidRPr="00CE712C" w:rsidRDefault="00D05198" w:rsidP="00CE712C">
            <w:pPr>
              <w:jc w:val="both"/>
              <w:rPr>
                <w:sz w:val="24"/>
                <w:szCs w:val="24"/>
              </w:rPr>
            </w:pPr>
            <w:r w:rsidRPr="00CE712C">
              <w:rPr>
                <w:sz w:val="24"/>
                <w:szCs w:val="24"/>
              </w:rPr>
              <w:t>Dr. Czeglédi Csaba főiskolai tanár</w:t>
            </w:r>
            <w:r w:rsidR="00CE712C">
              <w:rPr>
                <w:sz w:val="24"/>
                <w:szCs w:val="24"/>
              </w:rPr>
              <w:t>,</w:t>
            </w:r>
            <w:r w:rsidRPr="00CE712C">
              <w:rPr>
                <w:sz w:val="24"/>
                <w:szCs w:val="24"/>
              </w:rPr>
              <w:t xml:space="preserve"> CSc</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F25C18" w:rsidRPr="00F20034">
              <w:rPr>
                <w:bCs/>
                <w:sz w:val="24"/>
              </w:rPr>
              <w:t>Angol irodalmi műfajelmélet</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F25C18">
              <w:rPr>
                <w:b/>
                <w:sz w:val="24"/>
                <w:szCs w:val="24"/>
              </w:rPr>
              <w:t xml:space="preserve"> </w:t>
            </w:r>
            <w:r w:rsidR="00F25C18" w:rsidRPr="00A01EDD">
              <w:rPr>
                <w:sz w:val="24"/>
                <w:szCs w:val="24"/>
              </w:rPr>
              <w:t>AN125G3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F25C18" w:rsidRPr="00A01EDD">
              <w:rPr>
                <w:sz w:val="24"/>
                <w:szCs w:val="24"/>
              </w:rPr>
              <w:t>3</w:t>
            </w:r>
          </w:p>
        </w:tc>
      </w:tr>
      <w:tr w:rsidR="00865B59" w:rsidRPr="00A35237" w:rsidTr="009513B5">
        <w:tc>
          <w:tcPr>
            <w:tcW w:w="9180" w:type="dxa"/>
            <w:gridSpan w:val="3"/>
          </w:tcPr>
          <w:p w:rsidR="00865B59" w:rsidRPr="00A35237" w:rsidRDefault="00865B59" w:rsidP="00A01EDD">
            <w:pPr>
              <w:jc w:val="both"/>
              <w:rPr>
                <w:sz w:val="24"/>
                <w:szCs w:val="24"/>
              </w:rPr>
            </w:pPr>
            <w:r w:rsidRPr="00A35237">
              <w:rPr>
                <w:sz w:val="24"/>
                <w:szCs w:val="24"/>
              </w:rPr>
              <w:t>A tanóra típusa</w:t>
            </w:r>
            <w:r w:rsidRPr="00A35237">
              <w:rPr>
                <w:rStyle w:val="Lbjegyzet-hivatkozs"/>
                <w:sz w:val="24"/>
                <w:szCs w:val="24"/>
              </w:rPr>
              <w:footnoteReference w:id="51"/>
            </w:r>
            <w:r w:rsidRPr="00A35237">
              <w:rPr>
                <w:sz w:val="24"/>
                <w:szCs w:val="24"/>
              </w:rPr>
              <w:t xml:space="preserve">: </w:t>
            </w:r>
            <w:r w:rsidR="00A01EDD">
              <w:rPr>
                <w:sz w:val="24"/>
                <w:szCs w:val="24"/>
              </w:rPr>
              <w:t>szem.</w:t>
            </w:r>
            <w:r w:rsidRPr="00A35237">
              <w:rPr>
                <w:sz w:val="24"/>
                <w:szCs w:val="24"/>
              </w:rPr>
              <w:t xml:space="preserve"> és száma: </w:t>
            </w:r>
            <w:r w:rsidR="00A01EDD">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52"/>
            </w:r>
            <w:r w:rsidRPr="00A35237">
              <w:rPr>
                <w:sz w:val="24"/>
                <w:szCs w:val="24"/>
              </w:rPr>
              <w:t xml:space="preserve">): </w:t>
            </w:r>
            <w:r w:rsidR="00F25C18" w:rsidRPr="00A01EDD">
              <w:rPr>
                <w:sz w:val="24"/>
                <w:szCs w:val="24"/>
              </w:rPr>
              <w:t>gyakorlati jegy</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F25C18" w:rsidRPr="00A01EDD">
              <w:rPr>
                <w:sz w:val="24"/>
                <w:szCs w:val="24"/>
              </w:rPr>
              <w:t>6.</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F25C18" w:rsidRPr="00F20034" w:rsidRDefault="00F25C18" w:rsidP="00113DD3">
            <w:pPr>
              <w:rPr>
                <w:bCs/>
                <w:sz w:val="24"/>
                <w:szCs w:val="24"/>
              </w:rPr>
            </w:pPr>
            <w:r>
              <w:rPr>
                <w:b/>
                <w:bCs/>
                <w:sz w:val="24"/>
                <w:szCs w:val="24"/>
              </w:rPr>
              <w:t>Az oktatás nyelve</w:t>
            </w:r>
            <w:r w:rsidRPr="00F20034">
              <w:rPr>
                <w:bCs/>
                <w:sz w:val="24"/>
                <w:szCs w:val="24"/>
              </w:rPr>
              <w:t>: angol</w:t>
            </w:r>
          </w:p>
          <w:p w:rsidR="00F25C18" w:rsidRDefault="00F25C18" w:rsidP="00113DD3">
            <w:pPr>
              <w:rPr>
                <w:b/>
                <w:bCs/>
                <w:sz w:val="24"/>
                <w:szCs w:val="24"/>
              </w:rPr>
            </w:pPr>
            <w:r>
              <w:rPr>
                <w:b/>
                <w:bCs/>
                <w:sz w:val="24"/>
                <w:szCs w:val="24"/>
              </w:rPr>
              <w:t>A tanegység leírása:</w:t>
            </w:r>
          </w:p>
          <w:p w:rsidR="00865B59" w:rsidRPr="00A35237" w:rsidRDefault="00F25C18" w:rsidP="00113DD3">
            <w:pPr>
              <w:jc w:val="both"/>
              <w:rPr>
                <w:sz w:val="22"/>
                <w:szCs w:val="22"/>
              </w:rPr>
            </w:pPr>
            <w:r>
              <w:rPr>
                <w:sz w:val="24"/>
              </w:rPr>
              <w:t xml:space="preserve">A tárgy olyan kurzusokat jelöl, melyek az angol irodalmi műfajok és műnemek vizsgálatát célozzák. Az egyes szövegolvasó szemináriumok az angol dráma remekműveivel, az angol regénytípusokkal, az angol novella klasszikusaival vagy éppen kiemelkedő lírai alkotásokkal és azok szerzőivel foglalkoznak. A szemináriumokon végzett műelemzéseket az adott műfajjal és szerzővel kapcsolatos elméleti munkák áttekintése kíséri.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F25C18" w:rsidRDefault="00F25C18" w:rsidP="00D25A0D">
            <w:pPr>
              <w:ind w:left="709" w:hanging="709"/>
              <w:jc w:val="both"/>
              <w:rPr>
                <w:b/>
                <w:bCs/>
                <w:sz w:val="24"/>
                <w:szCs w:val="24"/>
              </w:rPr>
            </w:pPr>
            <w:r>
              <w:rPr>
                <w:b/>
                <w:bCs/>
                <w:sz w:val="24"/>
                <w:szCs w:val="24"/>
              </w:rPr>
              <w:t>Kötelező olvasmányok:</w:t>
            </w:r>
          </w:p>
          <w:p w:rsidR="00F25C18" w:rsidRDefault="00F25C18" w:rsidP="00D25A0D">
            <w:pPr>
              <w:ind w:left="709" w:hanging="709"/>
              <w:jc w:val="both"/>
              <w:rPr>
                <w:sz w:val="24"/>
              </w:rPr>
            </w:pPr>
            <w:r>
              <w:rPr>
                <w:sz w:val="24"/>
              </w:rPr>
              <w:t xml:space="preserve">Abrams, M.H. (ed.) </w:t>
            </w:r>
            <w:r>
              <w:rPr>
                <w:i/>
                <w:sz w:val="24"/>
              </w:rPr>
              <w:t>The Norton Anthology of English Literature</w:t>
            </w:r>
            <w:r>
              <w:rPr>
                <w:sz w:val="24"/>
              </w:rPr>
              <w:t xml:space="preserve">. </w:t>
            </w:r>
            <w:r>
              <w:rPr>
                <w:i/>
                <w:sz w:val="24"/>
              </w:rPr>
              <w:t>Volumes I-II.</w:t>
            </w:r>
            <w:r>
              <w:rPr>
                <w:sz w:val="24"/>
              </w:rPr>
              <w:t xml:space="preserve"> W.W. Norton  Company, New York, London, 1993. (egyes művek)</w:t>
            </w:r>
          </w:p>
          <w:p w:rsidR="00F25C18" w:rsidRDefault="00F25C18" w:rsidP="00D25A0D">
            <w:pPr>
              <w:ind w:left="709" w:hanging="709"/>
              <w:jc w:val="both"/>
              <w:rPr>
                <w:sz w:val="24"/>
              </w:rPr>
            </w:pPr>
            <w:r>
              <w:rPr>
                <w:sz w:val="24"/>
              </w:rPr>
              <w:t xml:space="preserve">Brooks, Cleanth and R. P. Warren. </w:t>
            </w:r>
            <w:r>
              <w:rPr>
                <w:i/>
                <w:sz w:val="24"/>
              </w:rPr>
              <w:t>Understanding Poetry.</w:t>
            </w:r>
            <w:r>
              <w:rPr>
                <w:sz w:val="24"/>
              </w:rPr>
              <w:t xml:space="preserve"> Holt, Rineheart and Winston Inc., New York, 1976. </w:t>
            </w:r>
          </w:p>
          <w:p w:rsidR="00F25C18" w:rsidRDefault="00F25C18" w:rsidP="00D25A0D">
            <w:pPr>
              <w:ind w:left="709" w:hanging="709"/>
              <w:jc w:val="both"/>
              <w:rPr>
                <w:sz w:val="24"/>
              </w:rPr>
            </w:pPr>
            <w:r>
              <w:rPr>
                <w:sz w:val="24"/>
              </w:rPr>
              <w:t xml:space="preserve">Hawthorn, Jeremy. </w:t>
            </w:r>
            <w:r>
              <w:rPr>
                <w:i/>
                <w:sz w:val="24"/>
              </w:rPr>
              <w:t>Studying the Novel</w:t>
            </w:r>
            <w:r>
              <w:rPr>
                <w:sz w:val="24"/>
              </w:rPr>
              <w:t>. Edward Arnold, London, New York, 1992.</w:t>
            </w:r>
          </w:p>
          <w:p w:rsidR="00F25C18" w:rsidRDefault="00F25C18" w:rsidP="00D25A0D">
            <w:pPr>
              <w:ind w:left="709" w:hanging="709"/>
              <w:jc w:val="both"/>
              <w:rPr>
                <w:sz w:val="24"/>
              </w:rPr>
            </w:pPr>
            <w:r>
              <w:rPr>
                <w:b/>
                <w:sz w:val="24"/>
              </w:rPr>
              <w:t>Ajánlott olvasmányok</w:t>
            </w:r>
            <w:r>
              <w:rPr>
                <w:sz w:val="24"/>
              </w:rPr>
              <w:t>:</w:t>
            </w:r>
          </w:p>
          <w:p w:rsidR="00F25C18" w:rsidRDefault="00F25C18" w:rsidP="00D25A0D">
            <w:pPr>
              <w:ind w:left="709" w:hanging="709"/>
              <w:jc w:val="both"/>
              <w:rPr>
                <w:sz w:val="24"/>
                <w:lang w:val="en-US"/>
              </w:rPr>
            </w:pPr>
            <w:r>
              <w:rPr>
                <w:sz w:val="24"/>
                <w:lang w:val="en-US"/>
              </w:rPr>
              <w:t xml:space="preserve">Ford, B. (ed.) </w:t>
            </w:r>
            <w:r>
              <w:rPr>
                <w:i/>
                <w:sz w:val="24"/>
                <w:lang w:val="en-US"/>
              </w:rPr>
              <w:t>The New Pelican Guide to English Literature</w:t>
            </w:r>
            <w:r>
              <w:rPr>
                <w:sz w:val="24"/>
                <w:lang w:val="en-US"/>
              </w:rPr>
              <w:t>. Penguin Books, Harmondsworth, 1991. (vonatkozó részek)</w:t>
            </w:r>
          </w:p>
          <w:p w:rsidR="00865B59" w:rsidRPr="00A35237" w:rsidRDefault="00F25C18" w:rsidP="00D25A0D">
            <w:pPr>
              <w:ind w:left="709" w:hanging="709"/>
              <w:jc w:val="both"/>
              <w:rPr>
                <w:sz w:val="22"/>
                <w:szCs w:val="22"/>
              </w:rPr>
            </w:pPr>
            <w:r>
              <w:rPr>
                <w:sz w:val="24"/>
              </w:rPr>
              <w:t xml:space="preserve">Parrinder, Patrick. </w:t>
            </w:r>
            <w:r>
              <w:rPr>
                <w:i/>
                <w:sz w:val="24"/>
              </w:rPr>
              <w:t>Authors and Authority.</w:t>
            </w:r>
            <w:r>
              <w:rPr>
                <w:sz w:val="24"/>
              </w:rPr>
              <w:t xml:space="preserve"> Macmillan, London, 1991. </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F25C18">
              <w:rPr>
                <w:b/>
                <w:sz w:val="24"/>
                <w:szCs w:val="24"/>
              </w:rPr>
              <w:t xml:space="preserve"> </w:t>
            </w:r>
            <w:r w:rsidR="00F25C18" w:rsidRPr="00A01EDD">
              <w:rPr>
                <w:sz w:val="24"/>
                <w:szCs w:val="24"/>
              </w:rPr>
              <w:t>Dr. Tóth Tibor docens</w:t>
            </w:r>
            <w:r w:rsidR="00A01EDD" w:rsidRPr="00A01EDD">
              <w:rPr>
                <w:sz w:val="24"/>
                <w:szCs w:val="24"/>
              </w:rPr>
              <w:t>,</w:t>
            </w:r>
            <w:r w:rsidR="00F25C18" w:rsidRPr="00A01EDD">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F25C18" w:rsidRPr="00A01EDD" w:rsidRDefault="00F25C18" w:rsidP="00A01EDD">
            <w:pPr>
              <w:jc w:val="both"/>
              <w:rPr>
                <w:sz w:val="24"/>
                <w:szCs w:val="24"/>
              </w:rPr>
            </w:pPr>
            <w:r w:rsidRPr="00A01EDD">
              <w:rPr>
                <w:sz w:val="24"/>
                <w:szCs w:val="24"/>
              </w:rPr>
              <w:t>Dr. Antal Éva főiskolai tanár</w:t>
            </w:r>
            <w:r w:rsidR="00A01EDD">
              <w:rPr>
                <w:sz w:val="24"/>
                <w:szCs w:val="24"/>
              </w:rPr>
              <w:t>,</w:t>
            </w:r>
            <w:r w:rsidRPr="00A01EDD">
              <w:rPr>
                <w:sz w:val="24"/>
                <w:szCs w:val="24"/>
              </w:rPr>
              <w:t xml:space="preserve"> PhD</w:t>
            </w:r>
            <w:r w:rsidR="00A01EDD">
              <w:rPr>
                <w:sz w:val="24"/>
                <w:szCs w:val="24"/>
              </w:rPr>
              <w:t>;</w:t>
            </w:r>
            <w:r w:rsidRPr="00A01EDD">
              <w:rPr>
                <w:sz w:val="24"/>
                <w:szCs w:val="24"/>
              </w:rPr>
              <w:t xml:space="preserve"> Dr. Dolmányos Péter docens</w:t>
            </w:r>
            <w:r w:rsidR="00A01EDD">
              <w:rPr>
                <w:sz w:val="24"/>
                <w:szCs w:val="24"/>
              </w:rPr>
              <w:t>,</w:t>
            </w:r>
            <w:r w:rsidRPr="00A01EDD">
              <w:rPr>
                <w:sz w:val="24"/>
                <w:szCs w:val="24"/>
              </w:rPr>
              <w:t xml:space="preserve"> PhD</w:t>
            </w:r>
            <w:r w:rsidR="00A01EDD">
              <w:rPr>
                <w:sz w:val="24"/>
                <w:szCs w:val="24"/>
              </w:rPr>
              <w:t>;</w:t>
            </w:r>
            <w:r w:rsidRPr="00A01EDD">
              <w:rPr>
                <w:sz w:val="24"/>
                <w:szCs w:val="24"/>
              </w:rPr>
              <w:t xml:space="preserve"> Dr</w:t>
            </w:r>
            <w:r w:rsidR="00A01EDD">
              <w:rPr>
                <w:sz w:val="24"/>
                <w:szCs w:val="24"/>
              </w:rPr>
              <w:t>. Reichmann Angelika docens,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E6F79" w:rsidRDefault="00865B59" w:rsidP="00113DD3">
            <w:pPr>
              <w:jc w:val="both"/>
              <w:rPr>
                <w:b/>
                <w:sz w:val="24"/>
                <w:szCs w:val="24"/>
              </w:rPr>
            </w:pPr>
            <w:r w:rsidRPr="00A35237">
              <w:rPr>
                <w:b/>
                <w:sz w:val="24"/>
                <w:szCs w:val="24"/>
              </w:rPr>
              <w:t>Tantárgy neve:</w:t>
            </w:r>
            <w:r>
              <w:rPr>
                <w:b/>
                <w:sz w:val="24"/>
                <w:szCs w:val="24"/>
              </w:rPr>
              <w:t xml:space="preserve"> </w:t>
            </w:r>
          </w:p>
          <w:p w:rsidR="00865B59" w:rsidRPr="00A35237" w:rsidRDefault="000E6F79" w:rsidP="00113DD3">
            <w:pPr>
              <w:jc w:val="both"/>
              <w:rPr>
                <w:b/>
                <w:sz w:val="24"/>
                <w:szCs w:val="24"/>
              </w:rPr>
            </w:pPr>
            <w:r>
              <w:rPr>
                <w:rFonts w:eastAsia="MS Mincho"/>
                <w:sz w:val="24"/>
              </w:rPr>
              <w:t>Angol irodalomkritika és irodalomelmélet</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0E6F79">
              <w:rPr>
                <w:b/>
                <w:sz w:val="24"/>
                <w:szCs w:val="24"/>
              </w:rPr>
              <w:t xml:space="preserve"> </w:t>
            </w:r>
            <w:r w:rsidR="000E6F79" w:rsidRPr="007F30C2">
              <w:rPr>
                <w:sz w:val="24"/>
                <w:szCs w:val="24"/>
              </w:rPr>
              <w:t>AN126K3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0E6F79" w:rsidRPr="007F30C2">
              <w:rPr>
                <w:sz w:val="24"/>
                <w:szCs w:val="24"/>
              </w:rPr>
              <w:t>3</w:t>
            </w:r>
          </w:p>
        </w:tc>
      </w:tr>
      <w:tr w:rsidR="00865B59" w:rsidRPr="00A35237" w:rsidTr="009513B5">
        <w:tc>
          <w:tcPr>
            <w:tcW w:w="9180" w:type="dxa"/>
            <w:gridSpan w:val="3"/>
          </w:tcPr>
          <w:p w:rsidR="00865B59" w:rsidRPr="00A35237" w:rsidRDefault="00865B59" w:rsidP="007F30C2">
            <w:pPr>
              <w:jc w:val="both"/>
              <w:rPr>
                <w:sz w:val="24"/>
                <w:szCs w:val="24"/>
              </w:rPr>
            </w:pPr>
            <w:r w:rsidRPr="00A35237">
              <w:rPr>
                <w:sz w:val="24"/>
                <w:szCs w:val="24"/>
              </w:rPr>
              <w:t>A tanóra típusa</w:t>
            </w:r>
            <w:r w:rsidRPr="00A35237">
              <w:rPr>
                <w:rStyle w:val="Lbjegyzet-hivatkozs"/>
                <w:sz w:val="24"/>
                <w:szCs w:val="24"/>
              </w:rPr>
              <w:footnoteReference w:id="53"/>
            </w:r>
            <w:r w:rsidRPr="00A35237">
              <w:rPr>
                <w:sz w:val="24"/>
                <w:szCs w:val="24"/>
              </w:rPr>
              <w:t xml:space="preserve">: </w:t>
            </w:r>
            <w:r w:rsidR="007F30C2">
              <w:rPr>
                <w:sz w:val="24"/>
                <w:szCs w:val="24"/>
              </w:rPr>
              <w:t>ea.</w:t>
            </w:r>
            <w:r w:rsidRPr="00A35237">
              <w:rPr>
                <w:sz w:val="24"/>
                <w:szCs w:val="24"/>
              </w:rPr>
              <w:t xml:space="preserve"> és száma: </w:t>
            </w:r>
            <w:r w:rsidR="007F30C2">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54"/>
            </w:r>
            <w:r w:rsidRPr="00A35237">
              <w:rPr>
                <w:sz w:val="24"/>
                <w:szCs w:val="24"/>
              </w:rPr>
              <w:t xml:space="preserve">): </w:t>
            </w:r>
            <w:r w:rsidR="000E6F79" w:rsidRPr="007F30C2">
              <w:rPr>
                <w:sz w:val="24"/>
                <w:szCs w:val="24"/>
              </w:rPr>
              <w:t>kollokvium</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0E6F79">
              <w:rPr>
                <w:sz w:val="24"/>
                <w:szCs w:val="24"/>
              </w:rPr>
              <w:t>5.</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7F30C2" w:rsidRPr="007F30C2">
              <w:rPr>
                <w:sz w:val="24"/>
                <w:szCs w:val="24"/>
              </w:rPr>
              <w:t>AN127G3</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353BD0" w:rsidRDefault="00353BD0" w:rsidP="00113DD3">
            <w:pPr>
              <w:rPr>
                <w:rFonts w:eastAsia="MS Mincho"/>
                <w:sz w:val="24"/>
              </w:rPr>
            </w:pPr>
            <w:r>
              <w:rPr>
                <w:rFonts w:eastAsia="MS Mincho"/>
                <w:b/>
                <w:sz w:val="24"/>
              </w:rPr>
              <w:t xml:space="preserve">Az oktatás nyelve: </w:t>
            </w:r>
            <w:r>
              <w:rPr>
                <w:rFonts w:eastAsia="MS Mincho"/>
                <w:sz w:val="24"/>
              </w:rPr>
              <w:t>angol</w:t>
            </w:r>
          </w:p>
          <w:p w:rsidR="00353BD0" w:rsidRDefault="00353BD0" w:rsidP="00113DD3">
            <w:pPr>
              <w:rPr>
                <w:rFonts w:eastAsia="MS Mincho"/>
                <w:b/>
                <w:sz w:val="24"/>
              </w:rPr>
            </w:pPr>
            <w:r>
              <w:rPr>
                <w:rFonts w:eastAsia="MS Mincho"/>
                <w:b/>
                <w:sz w:val="24"/>
              </w:rPr>
              <w:t>A tanegység leírása:</w:t>
            </w:r>
          </w:p>
          <w:p w:rsidR="00865B59" w:rsidRPr="00A35237" w:rsidRDefault="00353BD0" w:rsidP="00113DD3">
            <w:pPr>
              <w:jc w:val="both"/>
              <w:rPr>
                <w:sz w:val="22"/>
                <w:szCs w:val="22"/>
              </w:rPr>
            </w:pPr>
            <w:r>
              <w:rPr>
                <w:sz w:val="24"/>
              </w:rPr>
              <w:t xml:space="preserve">A kurzus az irodalmi szövegértés kérdéskörének áttekintését tűzi ki célul az angol kritika és angolszász irodalomelmélet egyes korszakaiban. A ’klasszikus’ elméletek áttekintését és az angol irodalomkritika kialakulásának bemutatását követően rátér a kritikai irányzatok ismertetésére és megvitatására. A XX. század irodalomkritikai és irodalomelméleti fejlődését meghatározó vonulatokat - új kritika, formalizmus, strukturalizmus, marxista irodalomelmélet, feminizmus, posztstrukturalizmus és retorika – több kiemelkedő és kulcsfontosságú szöveg értelmezése köré szervezve tárgyalja. </w:t>
            </w:r>
            <w: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353BD0" w:rsidRDefault="00353BD0" w:rsidP="00D25A0D">
            <w:pPr>
              <w:ind w:left="709" w:hanging="709"/>
              <w:jc w:val="both"/>
              <w:rPr>
                <w:rFonts w:eastAsia="MS Mincho"/>
                <w:b/>
                <w:sz w:val="24"/>
              </w:rPr>
            </w:pPr>
            <w:r>
              <w:rPr>
                <w:rFonts w:eastAsia="MS Mincho"/>
                <w:b/>
                <w:sz w:val="24"/>
              </w:rPr>
              <w:t>Kötelező és ajánlott olvasmányok:</w:t>
            </w:r>
          </w:p>
          <w:p w:rsidR="00353BD0" w:rsidRDefault="00353BD0" w:rsidP="00D25A0D">
            <w:pPr>
              <w:ind w:left="709" w:hanging="709"/>
              <w:jc w:val="both"/>
              <w:rPr>
                <w:sz w:val="24"/>
              </w:rPr>
            </w:pPr>
            <w:r>
              <w:rPr>
                <w:sz w:val="24"/>
              </w:rPr>
              <w:t xml:space="preserve">Leitch, Vincent B. ed. </w:t>
            </w:r>
            <w:r>
              <w:rPr>
                <w:i/>
                <w:sz w:val="24"/>
              </w:rPr>
              <w:t>The Norton Anthology of Theory and Criticism</w:t>
            </w:r>
            <w:r>
              <w:rPr>
                <w:sz w:val="24"/>
              </w:rPr>
              <w:t>. W. W. Norton Company, New York, London, 2001. (bevezető részek és válogatott szövegek)</w:t>
            </w:r>
          </w:p>
          <w:p w:rsidR="00353BD0" w:rsidRDefault="00353BD0" w:rsidP="00D25A0D">
            <w:pPr>
              <w:ind w:left="709" w:hanging="709"/>
              <w:jc w:val="both"/>
              <w:rPr>
                <w:sz w:val="24"/>
              </w:rPr>
            </w:pPr>
            <w:r>
              <w:rPr>
                <w:sz w:val="24"/>
              </w:rPr>
              <w:t>Berten, Hans</w:t>
            </w:r>
            <w:r>
              <w:rPr>
                <w:i/>
                <w:sz w:val="24"/>
              </w:rPr>
              <w:t xml:space="preserve">. Literary Theory - The Basics. </w:t>
            </w:r>
            <w:r>
              <w:rPr>
                <w:sz w:val="24"/>
              </w:rPr>
              <w:t xml:space="preserve">Routledge, London and New York, 2004. </w:t>
            </w:r>
          </w:p>
          <w:p w:rsidR="00353BD0" w:rsidRDefault="00353BD0" w:rsidP="00D25A0D">
            <w:pPr>
              <w:ind w:left="709" w:hanging="709"/>
              <w:jc w:val="both"/>
              <w:rPr>
                <w:sz w:val="24"/>
              </w:rPr>
            </w:pPr>
            <w:r>
              <w:rPr>
                <w:sz w:val="24"/>
              </w:rPr>
              <w:t xml:space="preserve">Blamires Harry. </w:t>
            </w:r>
            <w:r>
              <w:rPr>
                <w:i/>
                <w:sz w:val="24"/>
              </w:rPr>
              <w:t>A History of Literary Criticism</w:t>
            </w:r>
            <w:r>
              <w:rPr>
                <w:sz w:val="24"/>
              </w:rPr>
              <w:t xml:space="preserve">. Macmillan History of Literature. Macmillan, London, 1991.  </w:t>
            </w:r>
          </w:p>
          <w:p w:rsidR="00865B59" w:rsidRPr="00A35237" w:rsidRDefault="00353BD0" w:rsidP="00D25A0D">
            <w:pPr>
              <w:ind w:left="709" w:hanging="709"/>
              <w:jc w:val="both"/>
              <w:rPr>
                <w:sz w:val="22"/>
                <w:szCs w:val="22"/>
              </w:rPr>
            </w:pPr>
            <w:r>
              <w:rPr>
                <w:sz w:val="24"/>
              </w:rPr>
              <w:t xml:space="preserve">Jefferson Ann – David Robey. ed. </w:t>
            </w:r>
            <w:r>
              <w:rPr>
                <w:i/>
                <w:sz w:val="24"/>
              </w:rPr>
              <w:t>Modern Literary Theory. A Comparative Introduction</w:t>
            </w:r>
            <w:r>
              <w:rPr>
                <w:sz w:val="24"/>
              </w:rPr>
              <w:t xml:space="preserve">. B. T. Batsford Ltd., London, 1987. </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53BD0">
              <w:rPr>
                <w:b/>
                <w:sz w:val="24"/>
                <w:szCs w:val="24"/>
              </w:rPr>
              <w:t xml:space="preserve"> </w:t>
            </w:r>
            <w:r w:rsidR="00353BD0" w:rsidRPr="007F30C2">
              <w:rPr>
                <w:sz w:val="24"/>
                <w:szCs w:val="24"/>
              </w:rPr>
              <w:t>Dr. Antal Éva főiskolai tanár</w:t>
            </w:r>
            <w:r w:rsidR="007F30C2">
              <w:rPr>
                <w:sz w:val="24"/>
                <w:szCs w:val="24"/>
              </w:rPr>
              <w:t>,</w:t>
            </w:r>
            <w:r w:rsidR="00353BD0" w:rsidRPr="007F30C2">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53BD0" w:rsidRPr="007F30C2" w:rsidRDefault="00353BD0" w:rsidP="007F30C2">
            <w:pPr>
              <w:jc w:val="both"/>
              <w:rPr>
                <w:sz w:val="24"/>
                <w:szCs w:val="24"/>
              </w:rPr>
            </w:pPr>
            <w:r w:rsidRPr="007F30C2">
              <w:rPr>
                <w:sz w:val="24"/>
                <w:szCs w:val="24"/>
              </w:rPr>
              <w:t>Dr. Dolmányos Péter docens</w:t>
            </w:r>
            <w:r w:rsidR="007F30C2">
              <w:rPr>
                <w:sz w:val="24"/>
                <w:szCs w:val="24"/>
              </w:rPr>
              <w:t>, PhD;</w:t>
            </w:r>
            <w:r w:rsidRPr="007F30C2">
              <w:rPr>
                <w:sz w:val="24"/>
                <w:szCs w:val="24"/>
              </w:rPr>
              <w:t xml:space="preserve"> Dr. Reichmann Angelika docens</w:t>
            </w:r>
            <w:r w:rsidR="007F30C2">
              <w:rPr>
                <w:sz w:val="24"/>
                <w:szCs w:val="24"/>
              </w:rPr>
              <w:t>, PhD; Dr. Tóth Tibor docens,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Default="00865B59" w:rsidP="00113DD3">
            <w:pPr>
              <w:jc w:val="both"/>
              <w:rPr>
                <w:b/>
                <w:sz w:val="24"/>
                <w:szCs w:val="24"/>
              </w:rPr>
            </w:pPr>
            <w:r w:rsidRPr="00A35237">
              <w:rPr>
                <w:b/>
                <w:sz w:val="24"/>
                <w:szCs w:val="24"/>
              </w:rPr>
              <w:t>Tantárgy neve:</w:t>
            </w:r>
            <w:r>
              <w:rPr>
                <w:b/>
                <w:sz w:val="24"/>
                <w:szCs w:val="24"/>
              </w:rPr>
              <w:t xml:space="preserve"> </w:t>
            </w:r>
          </w:p>
          <w:p w:rsidR="00865B59" w:rsidRPr="00A35237" w:rsidRDefault="00B52B4C" w:rsidP="00113DD3">
            <w:pPr>
              <w:jc w:val="both"/>
              <w:rPr>
                <w:b/>
                <w:sz w:val="24"/>
                <w:szCs w:val="24"/>
              </w:rPr>
            </w:pPr>
            <w:r>
              <w:rPr>
                <w:rFonts w:eastAsia="MS Mincho"/>
                <w:sz w:val="24"/>
              </w:rPr>
              <w:t>Angol irodalomkritika és irodalomelmélet</w:t>
            </w:r>
            <w:r w:rsidR="00415A3C">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B52B4C">
              <w:rPr>
                <w:b/>
                <w:sz w:val="24"/>
                <w:szCs w:val="24"/>
              </w:rPr>
              <w:t xml:space="preserve"> </w:t>
            </w:r>
            <w:r w:rsidR="00B52B4C" w:rsidRPr="001D68C9">
              <w:rPr>
                <w:sz w:val="24"/>
                <w:szCs w:val="24"/>
              </w:rPr>
              <w:t>AN127G3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B52B4C" w:rsidRPr="001D68C9">
              <w:rPr>
                <w:sz w:val="24"/>
                <w:szCs w:val="24"/>
              </w:rPr>
              <w:t>3</w:t>
            </w:r>
          </w:p>
        </w:tc>
      </w:tr>
      <w:tr w:rsidR="00865B59" w:rsidRPr="00A35237" w:rsidTr="009513B5">
        <w:tc>
          <w:tcPr>
            <w:tcW w:w="9180" w:type="dxa"/>
            <w:gridSpan w:val="3"/>
          </w:tcPr>
          <w:p w:rsidR="00865B59" w:rsidRPr="00A35237" w:rsidRDefault="00865B59" w:rsidP="001D68C9">
            <w:pPr>
              <w:jc w:val="both"/>
              <w:rPr>
                <w:sz w:val="24"/>
                <w:szCs w:val="24"/>
              </w:rPr>
            </w:pPr>
            <w:r w:rsidRPr="00A35237">
              <w:rPr>
                <w:sz w:val="24"/>
                <w:szCs w:val="24"/>
              </w:rPr>
              <w:t>A tanóra típusa</w:t>
            </w:r>
            <w:r w:rsidRPr="00A35237">
              <w:rPr>
                <w:rStyle w:val="Lbjegyzet-hivatkozs"/>
                <w:sz w:val="24"/>
                <w:szCs w:val="24"/>
              </w:rPr>
              <w:footnoteReference w:id="55"/>
            </w:r>
            <w:r w:rsidRPr="00A35237">
              <w:rPr>
                <w:sz w:val="24"/>
                <w:szCs w:val="24"/>
              </w:rPr>
              <w:t>:</w:t>
            </w:r>
            <w:r w:rsidR="001D68C9">
              <w:rPr>
                <w:sz w:val="24"/>
                <w:szCs w:val="24"/>
              </w:rPr>
              <w:t xml:space="preserve"> szem.</w:t>
            </w:r>
            <w:r w:rsidRPr="00A35237">
              <w:rPr>
                <w:sz w:val="24"/>
                <w:szCs w:val="24"/>
              </w:rPr>
              <w:t xml:space="preserve"> és száma: </w:t>
            </w:r>
            <w:r w:rsidR="001D68C9">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56"/>
            </w:r>
            <w:r w:rsidRPr="00A35237">
              <w:rPr>
                <w:sz w:val="24"/>
                <w:szCs w:val="24"/>
              </w:rPr>
              <w:t xml:space="preserve">): </w:t>
            </w:r>
            <w:r w:rsidR="00B52B4C" w:rsidRPr="001D68C9">
              <w:rPr>
                <w:sz w:val="24"/>
                <w:szCs w:val="24"/>
              </w:rPr>
              <w:t>gyakorlati jegy</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B52B4C">
              <w:rPr>
                <w:sz w:val="24"/>
                <w:szCs w:val="24"/>
              </w:rPr>
              <w:t>5.</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B52B4C" w:rsidRDefault="00B52B4C" w:rsidP="00113DD3">
            <w:pPr>
              <w:rPr>
                <w:rFonts w:eastAsia="MS Mincho"/>
                <w:b/>
                <w:sz w:val="24"/>
              </w:rPr>
            </w:pPr>
            <w:r>
              <w:rPr>
                <w:rFonts w:eastAsia="MS Mincho"/>
                <w:b/>
                <w:sz w:val="24"/>
              </w:rPr>
              <w:t xml:space="preserve">Az oktatás nyelve: </w:t>
            </w:r>
            <w:r>
              <w:rPr>
                <w:rFonts w:eastAsia="MS Mincho"/>
                <w:sz w:val="24"/>
              </w:rPr>
              <w:t>angol</w:t>
            </w:r>
          </w:p>
          <w:p w:rsidR="00B52B4C" w:rsidRDefault="00B52B4C" w:rsidP="00113DD3">
            <w:pPr>
              <w:rPr>
                <w:rFonts w:eastAsia="MS Mincho"/>
                <w:b/>
                <w:sz w:val="24"/>
              </w:rPr>
            </w:pPr>
            <w:r>
              <w:rPr>
                <w:rFonts w:eastAsia="MS Mincho"/>
                <w:b/>
                <w:sz w:val="24"/>
              </w:rPr>
              <w:t>A tanegység leírása:</w:t>
            </w:r>
          </w:p>
          <w:p w:rsidR="00865B59" w:rsidRPr="009B5C96" w:rsidRDefault="00B52B4C" w:rsidP="00113DD3">
            <w:pPr>
              <w:pStyle w:val="Szvegtrzs3"/>
              <w:rPr>
                <w:sz w:val="22"/>
                <w:szCs w:val="22"/>
                <w:lang w:val="hu-HU" w:eastAsia="hu-HU"/>
              </w:rPr>
            </w:pPr>
            <w:r w:rsidRPr="009B5C96">
              <w:rPr>
                <w:lang w:val="hu-HU" w:eastAsia="hu-HU"/>
              </w:rPr>
              <w:t xml:space="preserve">Az előadássorozathoz illeszkedő szemináriumon egyrészt az angol irodalomelmélet ’klasszikus’ és nagyhatású szövegeinek (Burke, Wordsworth, Coleridge, Eliot, Yeats írásai) megvitatása folyik, mintegy kiegészítve a hallgatók irodalomtörténeti stúdiumait. Ugyanakkor az egyes interpretációs eljárások – hermeneutika, strukturalizmus, historicizmus, dekonstrukció, feminizmus, mítoszkritika - textuális alkalmazása segítséget nyújt a szakdolgozóknak a megfelelő kritikai olvasásmód, illetve az elemzés fókuszának konkretizálásában.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B52B4C" w:rsidRDefault="00B52B4C" w:rsidP="00D25A0D">
            <w:pPr>
              <w:ind w:left="709" w:hanging="709"/>
              <w:jc w:val="both"/>
              <w:rPr>
                <w:rFonts w:eastAsia="MS Mincho"/>
                <w:b/>
                <w:sz w:val="24"/>
              </w:rPr>
            </w:pPr>
            <w:r>
              <w:rPr>
                <w:rFonts w:eastAsia="MS Mincho"/>
                <w:b/>
                <w:sz w:val="24"/>
              </w:rPr>
              <w:t xml:space="preserve">Kötelező és ajánlott olvasmányok: </w:t>
            </w:r>
          </w:p>
          <w:p w:rsidR="00B52B4C" w:rsidRDefault="00B52B4C" w:rsidP="00D25A0D">
            <w:pPr>
              <w:ind w:left="709" w:hanging="709"/>
              <w:jc w:val="both"/>
              <w:rPr>
                <w:sz w:val="24"/>
              </w:rPr>
            </w:pPr>
            <w:r>
              <w:rPr>
                <w:sz w:val="24"/>
              </w:rPr>
              <w:t xml:space="preserve">Leitch, Vincent B. ed. </w:t>
            </w:r>
            <w:r>
              <w:rPr>
                <w:i/>
                <w:sz w:val="24"/>
              </w:rPr>
              <w:t>The Norton Anthology of Theory and Criticism</w:t>
            </w:r>
            <w:r>
              <w:rPr>
                <w:sz w:val="24"/>
              </w:rPr>
              <w:t>. W. W. Norton Company, New York, London, 2001. (szemelvények)</w:t>
            </w:r>
          </w:p>
          <w:p w:rsidR="00B52B4C" w:rsidRDefault="00B52B4C" w:rsidP="00D25A0D">
            <w:pPr>
              <w:ind w:left="709" w:hanging="709"/>
              <w:jc w:val="both"/>
              <w:rPr>
                <w:sz w:val="24"/>
              </w:rPr>
            </w:pPr>
            <w:r>
              <w:rPr>
                <w:sz w:val="24"/>
              </w:rPr>
              <w:t>Berten, Hans</w:t>
            </w:r>
            <w:r>
              <w:rPr>
                <w:i/>
                <w:sz w:val="24"/>
              </w:rPr>
              <w:t xml:space="preserve">. Literary Theory - The Basics. </w:t>
            </w:r>
            <w:r>
              <w:rPr>
                <w:sz w:val="24"/>
              </w:rPr>
              <w:t xml:space="preserve">Routledge, London and New York, 2004. </w:t>
            </w:r>
          </w:p>
          <w:p w:rsidR="00B52B4C" w:rsidRDefault="00B52B4C" w:rsidP="00D25A0D">
            <w:pPr>
              <w:ind w:left="709" w:hanging="709"/>
              <w:jc w:val="both"/>
              <w:rPr>
                <w:sz w:val="24"/>
              </w:rPr>
            </w:pPr>
            <w:r>
              <w:rPr>
                <w:sz w:val="24"/>
              </w:rPr>
              <w:t xml:space="preserve">Blamires Harry. </w:t>
            </w:r>
            <w:r>
              <w:rPr>
                <w:i/>
                <w:sz w:val="24"/>
              </w:rPr>
              <w:t>A History of Literary Criticism</w:t>
            </w:r>
            <w:r>
              <w:rPr>
                <w:sz w:val="24"/>
              </w:rPr>
              <w:t xml:space="preserve">. Macmillan History of Literature. Macmillan, London, 1991.  </w:t>
            </w:r>
          </w:p>
          <w:p w:rsidR="00865B59" w:rsidRPr="00A35237" w:rsidRDefault="00B52B4C" w:rsidP="00D25A0D">
            <w:pPr>
              <w:ind w:left="709" w:hanging="709"/>
              <w:jc w:val="both"/>
              <w:rPr>
                <w:sz w:val="22"/>
                <w:szCs w:val="22"/>
              </w:rPr>
            </w:pPr>
            <w:r>
              <w:rPr>
                <w:sz w:val="24"/>
              </w:rPr>
              <w:t xml:space="preserve">Selden, Raman. ed. </w:t>
            </w:r>
            <w:r>
              <w:rPr>
                <w:i/>
                <w:sz w:val="24"/>
              </w:rPr>
              <w:t>The Theory of Criticism – From Plato to the Present</w:t>
            </w:r>
            <w:r>
              <w:rPr>
                <w:sz w:val="24"/>
              </w:rPr>
              <w:t xml:space="preserve">. </w:t>
            </w:r>
            <w:r>
              <w:rPr>
                <w:i/>
                <w:sz w:val="24"/>
              </w:rPr>
              <w:t>A Reader</w:t>
            </w:r>
            <w:r>
              <w:rPr>
                <w:sz w:val="24"/>
              </w:rPr>
              <w:t>. Longman, 1988.</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B52B4C">
              <w:rPr>
                <w:b/>
                <w:sz w:val="24"/>
                <w:szCs w:val="24"/>
              </w:rPr>
              <w:t xml:space="preserve"> </w:t>
            </w:r>
            <w:r w:rsidR="00B52B4C" w:rsidRPr="001D68C9">
              <w:rPr>
                <w:sz w:val="24"/>
                <w:szCs w:val="24"/>
              </w:rPr>
              <w:t>Dr. Antal Éva főiskolai tanár</w:t>
            </w:r>
            <w:r w:rsidR="001D68C9">
              <w:rPr>
                <w:sz w:val="24"/>
                <w:szCs w:val="24"/>
              </w:rPr>
              <w:t>,</w:t>
            </w:r>
            <w:r w:rsidR="00B52B4C" w:rsidRPr="001D68C9">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52B4C" w:rsidRPr="00A35237" w:rsidRDefault="001D68C9" w:rsidP="00113DD3">
            <w:pPr>
              <w:jc w:val="both"/>
              <w:rPr>
                <w:b/>
                <w:sz w:val="24"/>
                <w:szCs w:val="24"/>
              </w:rPr>
            </w:pPr>
            <w:r w:rsidRPr="007F30C2">
              <w:rPr>
                <w:sz w:val="24"/>
                <w:szCs w:val="24"/>
              </w:rPr>
              <w:t>Dr. Dolmányos Péter docens</w:t>
            </w:r>
            <w:r>
              <w:rPr>
                <w:sz w:val="24"/>
                <w:szCs w:val="24"/>
              </w:rPr>
              <w:t>, PhD;</w:t>
            </w:r>
            <w:r w:rsidRPr="007F30C2">
              <w:rPr>
                <w:sz w:val="24"/>
                <w:szCs w:val="24"/>
              </w:rPr>
              <w:t xml:space="preserve"> Dr. Reichmann Angelika docens</w:t>
            </w:r>
            <w:r>
              <w:rPr>
                <w:sz w:val="24"/>
                <w:szCs w:val="24"/>
              </w:rPr>
              <w:t>, PhD; Dr. Tóth Tibor docens,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9116DB" w:rsidRPr="00815C70">
              <w:rPr>
                <w:bCs/>
                <w:sz w:val="24"/>
              </w:rPr>
              <w:t xml:space="preserve">Angol irodalomtörténet </w:t>
            </w:r>
            <w:r w:rsidR="009116DB">
              <w:rPr>
                <w:bCs/>
                <w:sz w:val="24"/>
              </w:rPr>
              <w:t>1</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9116DB">
              <w:rPr>
                <w:b/>
                <w:sz w:val="24"/>
                <w:szCs w:val="24"/>
              </w:rPr>
              <w:t xml:space="preserve"> </w:t>
            </w:r>
            <w:r w:rsidR="009116DB" w:rsidRPr="00ED1B4E">
              <w:rPr>
                <w:sz w:val="24"/>
                <w:szCs w:val="24"/>
              </w:rPr>
              <w:t>AN128K1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9116DB" w:rsidRPr="00ED1B4E">
              <w:rPr>
                <w:sz w:val="24"/>
                <w:szCs w:val="24"/>
              </w:rPr>
              <w:t>1</w:t>
            </w:r>
          </w:p>
        </w:tc>
      </w:tr>
      <w:tr w:rsidR="00865B59" w:rsidRPr="00A35237" w:rsidTr="009513B5">
        <w:tc>
          <w:tcPr>
            <w:tcW w:w="9180" w:type="dxa"/>
            <w:gridSpan w:val="3"/>
          </w:tcPr>
          <w:p w:rsidR="00865B59" w:rsidRPr="00A35237" w:rsidRDefault="00865B59" w:rsidP="002121BD">
            <w:pPr>
              <w:jc w:val="both"/>
              <w:rPr>
                <w:sz w:val="24"/>
                <w:szCs w:val="24"/>
              </w:rPr>
            </w:pPr>
            <w:r w:rsidRPr="00A35237">
              <w:rPr>
                <w:sz w:val="24"/>
                <w:szCs w:val="24"/>
              </w:rPr>
              <w:t>A tanóra típusa</w:t>
            </w:r>
            <w:r w:rsidRPr="00A35237">
              <w:rPr>
                <w:rStyle w:val="Lbjegyzet-hivatkozs"/>
                <w:sz w:val="24"/>
                <w:szCs w:val="24"/>
              </w:rPr>
              <w:footnoteReference w:id="57"/>
            </w:r>
            <w:r w:rsidRPr="00A35237">
              <w:rPr>
                <w:sz w:val="24"/>
                <w:szCs w:val="24"/>
              </w:rPr>
              <w:t xml:space="preserve">: </w:t>
            </w:r>
            <w:r w:rsidR="002121BD">
              <w:rPr>
                <w:sz w:val="24"/>
                <w:szCs w:val="24"/>
              </w:rPr>
              <w:t>ea.</w:t>
            </w:r>
            <w:r w:rsidRPr="00A35237">
              <w:rPr>
                <w:sz w:val="24"/>
                <w:szCs w:val="24"/>
              </w:rPr>
              <w:t xml:space="preserve"> és száma: </w:t>
            </w:r>
            <w:r w:rsidR="002121BD">
              <w:rPr>
                <w:sz w:val="24"/>
                <w:szCs w:val="24"/>
              </w:rPr>
              <w:t>1</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58"/>
            </w:r>
            <w:r w:rsidRPr="00A35237">
              <w:rPr>
                <w:sz w:val="24"/>
                <w:szCs w:val="24"/>
              </w:rPr>
              <w:t xml:space="preserve">): </w:t>
            </w:r>
            <w:r w:rsidR="009116DB" w:rsidRPr="002121BD">
              <w:rPr>
                <w:sz w:val="24"/>
                <w:szCs w:val="24"/>
              </w:rPr>
              <w:t>kollokvium</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9116DB">
              <w:rPr>
                <w:sz w:val="24"/>
                <w:szCs w:val="24"/>
              </w:rPr>
              <w:t>3.</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2121BD" w:rsidRPr="002121BD">
              <w:rPr>
                <w:sz w:val="24"/>
                <w:szCs w:val="24"/>
              </w:rPr>
              <w:t>AN129G2</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9116DB" w:rsidRPr="009116DB" w:rsidRDefault="009116DB" w:rsidP="00113DD3">
            <w:pPr>
              <w:rPr>
                <w:sz w:val="24"/>
                <w:szCs w:val="24"/>
              </w:rPr>
            </w:pPr>
            <w:r w:rsidRPr="009116DB">
              <w:rPr>
                <w:b/>
                <w:bCs/>
                <w:sz w:val="24"/>
                <w:szCs w:val="24"/>
              </w:rPr>
              <w:t xml:space="preserve">Az oktatás nyelve: </w:t>
            </w:r>
            <w:r w:rsidRPr="009116DB">
              <w:rPr>
                <w:sz w:val="24"/>
                <w:szCs w:val="24"/>
              </w:rPr>
              <w:t>angol</w:t>
            </w:r>
          </w:p>
          <w:p w:rsidR="009116DB" w:rsidRPr="009116DB" w:rsidRDefault="009116DB" w:rsidP="00113DD3">
            <w:pPr>
              <w:rPr>
                <w:b/>
                <w:bCs/>
                <w:sz w:val="24"/>
                <w:szCs w:val="24"/>
              </w:rPr>
            </w:pPr>
            <w:r w:rsidRPr="009116DB">
              <w:rPr>
                <w:b/>
                <w:bCs/>
                <w:sz w:val="24"/>
                <w:szCs w:val="24"/>
              </w:rPr>
              <w:t>A tanegység leírása:</w:t>
            </w:r>
          </w:p>
          <w:p w:rsidR="00865B59" w:rsidRPr="00A35237" w:rsidRDefault="009116DB" w:rsidP="00113DD3">
            <w:pPr>
              <w:tabs>
                <w:tab w:val="left" w:pos="34"/>
              </w:tabs>
              <w:jc w:val="both"/>
              <w:rPr>
                <w:sz w:val="22"/>
                <w:szCs w:val="22"/>
              </w:rPr>
            </w:pPr>
            <w:r w:rsidRPr="009116DB">
              <w:rPr>
                <w:sz w:val="24"/>
                <w:szCs w:val="24"/>
              </w:rPr>
              <w:t>Az előadássorozat az angol irodalomtörténet három korszakának bemutatására tesz kísérletet: az óangol, a középangol és a reneszánsz angol irodalmának fő vonásait vázolja fel a korszakok társadalmi és kulturális kontextusában, figyelmet fordítva az angol nyelv fejlődésére, az írásbeliség és a művészet társadalmi szerepének változására a tárgyalt időszak gondolkodását meghatározó középkori illetve reneszánsz világkép tükrében. A tematikában külön hangsúlyt kap Geoffrey Chaucer és William Shakespeare művészete.</w:t>
            </w:r>
            <w: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9116DB" w:rsidRDefault="009116DB" w:rsidP="002121BD">
            <w:pPr>
              <w:ind w:left="709" w:hanging="709"/>
              <w:rPr>
                <w:b/>
                <w:bCs/>
                <w:sz w:val="24"/>
                <w:szCs w:val="24"/>
              </w:rPr>
            </w:pPr>
            <w:r>
              <w:rPr>
                <w:b/>
                <w:bCs/>
                <w:sz w:val="24"/>
                <w:szCs w:val="24"/>
              </w:rPr>
              <w:t>Kötelező és ajánlott olvasmányok:</w:t>
            </w:r>
          </w:p>
          <w:p w:rsidR="009116DB" w:rsidRPr="00815C70" w:rsidRDefault="009116DB" w:rsidP="002121BD">
            <w:pPr>
              <w:ind w:left="709" w:hanging="709"/>
              <w:jc w:val="both"/>
              <w:outlineLvl w:val="0"/>
              <w:rPr>
                <w:sz w:val="24"/>
                <w:szCs w:val="24"/>
                <w:lang w:val="en-US"/>
              </w:rPr>
            </w:pPr>
            <w:r w:rsidRPr="00513A05">
              <w:rPr>
                <w:i/>
                <w:iCs/>
                <w:sz w:val="24"/>
                <w:szCs w:val="24"/>
              </w:rPr>
              <w:t>Beowulf</w:t>
            </w:r>
            <w:r>
              <w:rPr>
                <w:i/>
                <w:iCs/>
                <w:sz w:val="24"/>
                <w:szCs w:val="24"/>
              </w:rPr>
              <w:t xml:space="preserve">, </w:t>
            </w:r>
            <w:r w:rsidRPr="00513A05">
              <w:rPr>
                <w:i/>
                <w:iCs/>
                <w:sz w:val="24"/>
                <w:szCs w:val="24"/>
              </w:rPr>
              <w:t>The Wanderer</w:t>
            </w:r>
            <w:r>
              <w:rPr>
                <w:i/>
                <w:iCs/>
                <w:sz w:val="24"/>
                <w:szCs w:val="24"/>
              </w:rPr>
              <w:t xml:space="preserve">, </w:t>
            </w:r>
            <w:r w:rsidRPr="00513A05">
              <w:rPr>
                <w:i/>
                <w:iCs/>
                <w:sz w:val="24"/>
                <w:szCs w:val="24"/>
                <w:lang w:val="en-US"/>
              </w:rPr>
              <w:t>The Seafarer</w:t>
            </w:r>
            <w:r>
              <w:rPr>
                <w:i/>
                <w:iCs/>
                <w:sz w:val="24"/>
                <w:szCs w:val="24"/>
                <w:lang w:val="en-US"/>
              </w:rPr>
              <w:t xml:space="preserve">, </w:t>
            </w:r>
            <w:r w:rsidRPr="00513A05">
              <w:rPr>
                <w:i/>
                <w:iCs/>
                <w:sz w:val="24"/>
                <w:szCs w:val="24"/>
                <w:lang w:val="en-US"/>
              </w:rPr>
              <w:t>The Dream of the Rood</w:t>
            </w:r>
            <w:r>
              <w:rPr>
                <w:i/>
                <w:iCs/>
                <w:sz w:val="24"/>
                <w:szCs w:val="24"/>
                <w:lang w:val="en-US"/>
              </w:rPr>
              <w:t xml:space="preserve">, </w:t>
            </w:r>
            <w:r w:rsidRPr="00513A05">
              <w:rPr>
                <w:i/>
                <w:iCs/>
                <w:sz w:val="24"/>
                <w:szCs w:val="24"/>
                <w:lang w:val="en-US"/>
              </w:rPr>
              <w:t>Pearl</w:t>
            </w:r>
            <w:r>
              <w:rPr>
                <w:i/>
                <w:iCs/>
                <w:sz w:val="24"/>
                <w:szCs w:val="24"/>
                <w:lang w:val="en-US"/>
              </w:rPr>
              <w:t xml:space="preserve">, </w:t>
            </w:r>
            <w:r w:rsidRPr="00513A05">
              <w:rPr>
                <w:i/>
                <w:iCs/>
                <w:sz w:val="24"/>
                <w:szCs w:val="24"/>
                <w:lang w:val="en-US"/>
              </w:rPr>
              <w:t>Sir Gawain and the Green Knight</w:t>
            </w:r>
            <w:r>
              <w:rPr>
                <w:iCs/>
                <w:sz w:val="24"/>
                <w:szCs w:val="24"/>
                <w:lang w:val="en-US"/>
              </w:rPr>
              <w:t xml:space="preserve"> (részletek)</w:t>
            </w:r>
          </w:p>
          <w:p w:rsidR="009116DB" w:rsidRPr="00513A05" w:rsidRDefault="009116DB" w:rsidP="002121BD">
            <w:pPr>
              <w:ind w:left="709" w:hanging="709"/>
              <w:jc w:val="both"/>
              <w:rPr>
                <w:i/>
                <w:iCs/>
                <w:sz w:val="24"/>
                <w:szCs w:val="24"/>
                <w:lang w:val="en-US"/>
              </w:rPr>
            </w:pPr>
            <w:r w:rsidRPr="00513A05">
              <w:rPr>
                <w:sz w:val="24"/>
                <w:szCs w:val="24"/>
                <w:lang w:val="en-US"/>
              </w:rPr>
              <w:t xml:space="preserve">Geoffrey Chaucer: </w:t>
            </w:r>
            <w:r w:rsidRPr="00513A05">
              <w:rPr>
                <w:i/>
                <w:iCs/>
                <w:sz w:val="24"/>
                <w:szCs w:val="24"/>
                <w:lang w:val="en-US"/>
              </w:rPr>
              <w:t xml:space="preserve">The </w:t>
            </w:r>
            <w:smartTag w:uri="urn:schemas-microsoft-com:office:smarttags" w:element="City">
              <w:smartTag w:uri="urn:schemas-microsoft-com:office:smarttags" w:element="place">
                <w:r w:rsidRPr="00513A05">
                  <w:rPr>
                    <w:i/>
                    <w:iCs/>
                    <w:sz w:val="24"/>
                    <w:szCs w:val="24"/>
                    <w:lang w:val="en-US"/>
                  </w:rPr>
                  <w:t>Canterbury</w:t>
                </w:r>
              </w:smartTag>
            </w:smartTag>
            <w:r w:rsidRPr="00513A05">
              <w:rPr>
                <w:i/>
                <w:iCs/>
                <w:sz w:val="24"/>
                <w:szCs w:val="24"/>
                <w:lang w:val="en-US"/>
              </w:rPr>
              <w:t xml:space="preserve"> Tales – részletek </w:t>
            </w:r>
          </w:p>
          <w:p w:rsidR="009116DB" w:rsidRPr="00513A05" w:rsidRDefault="009116DB" w:rsidP="002121BD">
            <w:pPr>
              <w:ind w:left="709" w:hanging="709"/>
              <w:jc w:val="both"/>
              <w:rPr>
                <w:i/>
                <w:iCs/>
                <w:sz w:val="24"/>
                <w:szCs w:val="24"/>
                <w:lang w:val="en-US"/>
              </w:rPr>
            </w:pPr>
            <w:r w:rsidRPr="00513A05">
              <w:rPr>
                <w:sz w:val="24"/>
                <w:szCs w:val="24"/>
                <w:lang w:val="en-US"/>
              </w:rPr>
              <w:t xml:space="preserve">Thomas More: </w:t>
            </w:r>
            <w:r w:rsidRPr="00513A05">
              <w:rPr>
                <w:i/>
                <w:iCs/>
                <w:sz w:val="24"/>
                <w:szCs w:val="24"/>
                <w:lang w:val="en-US"/>
              </w:rPr>
              <w:t>Utopia</w:t>
            </w:r>
          </w:p>
          <w:p w:rsidR="009116DB" w:rsidRPr="00513A05" w:rsidRDefault="009116DB" w:rsidP="002121BD">
            <w:pPr>
              <w:ind w:left="709" w:hanging="709"/>
              <w:jc w:val="both"/>
              <w:rPr>
                <w:i/>
                <w:iCs/>
                <w:sz w:val="24"/>
                <w:szCs w:val="24"/>
                <w:lang w:val="en-US"/>
              </w:rPr>
            </w:pPr>
            <w:r w:rsidRPr="00513A05">
              <w:rPr>
                <w:sz w:val="24"/>
                <w:szCs w:val="24"/>
                <w:lang w:val="en-US"/>
              </w:rPr>
              <w:t xml:space="preserve">Thomas Kyd: </w:t>
            </w:r>
            <w:r w:rsidRPr="00513A05">
              <w:rPr>
                <w:i/>
                <w:iCs/>
                <w:sz w:val="24"/>
                <w:szCs w:val="24"/>
                <w:lang w:val="en-US"/>
              </w:rPr>
              <w:t>The Spanish Tragedy</w:t>
            </w:r>
          </w:p>
          <w:p w:rsidR="009116DB" w:rsidRPr="00513A05" w:rsidRDefault="009116DB" w:rsidP="002121BD">
            <w:pPr>
              <w:ind w:left="709" w:hanging="709"/>
              <w:jc w:val="both"/>
              <w:rPr>
                <w:i/>
                <w:iCs/>
                <w:sz w:val="24"/>
                <w:szCs w:val="24"/>
                <w:lang w:val="en-US"/>
              </w:rPr>
            </w:pPr>
            <w:r w:rsidRPr="00513A05">
              <w:rPr>
                <w:sz w:val="24"/>
                <w:szCs w:val="24"/>
                <w:lang w:val="en-US"/>
              </w:rPr>
              <w:t xml:space="preserve">Christopher Marlowe: </w:t>
            </w:r>
            <w:r w:rsidRPr="00513A05">
              <w:rPr>
                <w:i/>
                <w:iCs/>
                <w:sz w:val="24"/>
                <w:szCs w:val="24"/>
                <w:lang w:val="en-US"/>
              </w:rPr>
              <w:t>Doctor Faustus</w:t>
            </w:r>
          </w:p>
          <w:p w:rsidR="009116DB" w:rsidRPr="00513A05" w:rsidRDefault="009116DB" w:rsidP="002121BD">
            <w:pPr>
              <w:ind w:left="709" w:hanging="709"/>
              <w:jc w:val="both"/>
              <w:rPr>
                <w:i/>
                <w:iCs/>
                <w:sz w:val="24"/>
                <w:szCs w:val="24"/>
                <w:lang w:val="en-US"/>
              </w:rPr>
            </w:pPr>
            <w:r w:rsidRPr="00513A05">
              <w:rPr>
                <w:sz w:val="24"/>
                <w:szCs w:val="24"/>
                <w:lang w:val="en-US"/>
              </w:rPr>
              <w:t xml:space="preserve">William Shakespeare: </w:t>
            </w:r>
            <w:r w:rsidRPr="00513A05">
              <w:rPr>
                <w:i/>
                <w:iCs/>
                <w:sz w:val="24"/>
                <w:szCs w:val="24"/>
                <w:lang w:val="en-US"/>
              </w:rPr>
              <w:t>A Midsummer Night’s Dream; Richard III; Hamlet; King Lear; Romeo and Juliet; Othello; Macbeth; Timon of Athens; The Tempest</w:t>
            </w:r>
          </w:p>
          <w:p w:rsidR="009116DB" w:rsidRPr="00513A05" w:rsidRDefault="009116DB" w:rsidP="002121BD">
            <w:pPr>
              <w:ind w:left="709" w:hanging="709"/>
              <w:jc w:val="both"/>
              <w:rPr>
                <w:i/>
                <w:iCs/>
                <w:sz w:val="24"/>
                <w:szCs w:val="24"/>
                <w:lang w:val="en-US"/>
              </w:rPr>
            </w:pPr>
            <w:r w:rsidRPr="00513A05">
              <w:rPr>
                <w:sz w:val="24"/>
                <w:szCs w:val="24"/>
                <w:lang w:val="en-US"/>
              </w:rPr>
              <w:t xml:space="preserve">Ben Jonson: </w:t>
            </w:r>
            <w:r w:rsidRPr="00513A05">
              <w:rPr>
                <w:i/>
                <w:iCs/>
                <w:sz w:val="24"/>
                <w:szCs w:val="24"/>
                <w:lang w:val="en-US"/>
              </w:rPr>
              <w:t>Volpone</w:t>
            </w:r>
          </w:p>
          <w:p w:rsidR="009116DB" w:rsidRPr="00513A05" w:rsidRDefault="009116DB" w:rsidP="002121BD">
            <w:pPr>
              <w:ind w:left="709" w:hanging="709"/>
              <w:jc w:val="both"/>
              <w:rPr>
                <w:i/>
                <w:iCs/>
                <w:sz w:val="24"/>
                <w:szCs w:val="24"/>
                <w:lang w:val="en-US"/>
              </w:rPr>
            </w:pPr>
            <w:r w:rsidRPr="00513A05">
              <w:rPr>
                <w:sz w:val="24"/>
                <w:szCs w:val="24"/>
                <w:lang w:val="en-US"/>
              </w:rPr>
              <w:t xml:space="preserve">Sir Thomas Wyatt, Henry Howard, Earl of Surrey, Sir Philip Sidney, Edmund Spenser: </w:t>
            </w:r>
            <w:r w:rsidRPr="00513A05">
              <w:rPr>
                <w:i/>
                <w:iCs/>
                <w:sz w:val="24"/>
                <w:szCs w:val="24"/>
                <w:lang w:val="en-US"/>
              </w:rPr>
              <w:t>versek</w:t>
            </w:r>
          </w:p>
          <w:p w:rsidR="009116DB" w:rsidRPr="00513A05" w:rsidRDefault="009116DB" w:rsidP="002121BD">
            <w:pPr>
              <w:ind w:left="709" w:hanging="709"/>
              <w:jc w:val="both"/>
              <w:rPr>
                <w:sz w:val="24"/>
                <w:szCs w:val="24"/>
                <w:lang w:val="en-US"/>
              </w:rPr>
            </w:pPr>
            <w:r w:rsidRPr="00513A05">
              <w:rPr>
                <w:sz w:val="24"/>
                <w:szCs w:val="24"/>
                <w:lang w:val="en-US"/>
              </w:rPr>
              <w:t xml:space="preserve">Baugh, A. (ed.). </w:t>
            </w:r>
            <w:r w:rsidRPr="00513A05">
              <w:rPr>
                <w:i/>
                <w:iCs/>
                <w:sz w:val="24"/>
                <w:szCs w:val="24"/>
                <w:lang w:val="en-US"/>
              </w:rPr>
              <w:t xml:space="preserve">A Literary History of </w:t>
            </w:r>
            <w:smartTag w:uri="urn:schemas-microsoft-com:office:smarttags" w:element="country-region">
              <w:smartTag w:uri="urn:schemas-microsoft-com:office:smarttags" w:element="place">
                <w:r w:rsidRPr="00513A05">
                  <w:rPr>
                    <w:i/>
                    <w:iCs/>
                    <w:sz w:val="24"/>
                    <w:szCs w:val="24"/>
                    <w:lang w:val="en-US"/>
                  </w:rPr>
                  <w:t>England</w:t>
                </w:r>
              </w:smartTag>
            </w:smartTag>
            <w:r w:rsidRPr="00513A05">
              <w:rPr>
                <w:sz w:val="24"/>
                <w:szCs w:val="24"/>
                <w:lang w:val="en-US"/>
              </w:rPr>
              <w:t xml:space="preserve">. (vonatkozó részek) </w:t>
            </w:r>
            <w:smartTag w:uri="urn:schemas-microsoft-com:office:smarttags" w:element="State">
              <w:smartTag w:uri="urn:schemas-microsoft-com:office:smarttags" w:element="place">
                <w:r w:rsidRPr="00513A05">
                  <w:rPr>
                    <w:sz w:val="24"/>
                    <w:szCs w:val="24"/>
                    <w:lang w:val="en-US"/>
                  </w:rPr>
                  <w:t>New York</w:t>
                </w:r>
              </w:smartTag>
            </w:smartTag>
            <w:r w:rsidRPr="00513A05">
              <w:rPr>
                <w:sz w:val="24"/>
                <w:szCs w:val="24"/>
                <w:lang w:val="en-US"/>
              </w:rPr>
              <w:t>: Routledge and Kegan Paul. 1967.</w:t>
            </w:r>
          </w:p>
          <w:p w:rsidR="009116DB" w:rsidRPr="00513A05" w:rsidRDefault="009116DB" w:rsidP="002121BD">
            <w:pPr>
              <w:ind w:left="709" w:hanging="709"/>
              <w:jc w:val="both"/>
              <w:rPr>
                <w:sz w:val="24"/>
                <w:szCs w:val="24"/>
                <w:lang w:val="it-IT"/>
              </w:rPr>
            </w:pPr>
            <w:r w:rsidRPr="00513A05">
              <w:rPr>
                <w:sz w:val="24"/>
                <w:szCs w:val="24"/>
                <w:lang w:val="en-US"/>
              </w:rPr>
              <w:t xml:space="preserve">Daiches, D. </w:t>
            </w:r>
            <w:r w:rsidRPr="00513A05">
              <w:rPr>
                <w:i/>
                <w:iCs/>
                <w:sz w:val="24"/>
                <w:szCs w:val="24"/>
                <w:lang w:val="en-US"/>
              </w:rPr>
              <w:t>A Critical History of English Literature</w:t>
            </w:r>
            <w:r w:rsidRPr="00513A05">
              <w:rPr>
                <w:sz w:val="24"/>
                <w:szCs w:val="24"/>
                <w:lang w:val="en-US"/>
              </w:rPr>
              <w:t xml:space="preserve">. </w:t>
            </w:r>
            <w:r w:rsidRPr="00513A05">
              <w:rPr>
                <w:sz w:val="24"/>
                <w:szCs w:val="24"/>
                <w:lang w:val="it-IT"/>
              </w:rPr>
              <w:t>(vonatkozó részek) London: Mandarin. 1994 /1969.</w:t>
            </w:r>
          </w:p>
          <w:p w:rsidR="009116DB" w:rsidRPr="00513A05" w:rsidRDefault="009116DB" w:rsidP="002121BD">
            <w:pPr>
              <w:ind w:left="709" w:hanging="709"/>
              <w:jc w:val="both"/>
              <w:rPr>
                <w:sz w:val="24"/>
                <w:szCs w:val="24"/>
                <w:lang w:val="en-US"/>
              </w:rPr>
            </w:pPr>
            <w:r w:rsidRPr="00513A05">
              <w:rPr>
                <w:sz w:val="24"/>
                <w:szCs w:val="24"/>
                <w:lang w:val="it-IT"/>
              </w:rPr>
              <w:t xml:space="preserve">Ford, B. (ed.). </w:t>
            </w:r>
            <w:r w:rsidRPr="00513A05">
              <w:rPr>
                <w:i/>
                <w:iCs/>
                <w:sz w:val="24"/>
                <w:szCs w:val="24"/>
                <w:lang w:val="en-US"/>
              </w:rPr>
              <w:t>Medieval Literature</w:t>
            </w:r>
            <w:r w:rsidRPr="00513A05">
              <w:rPr>
                <w:sz w:val="24"/>
                <w:szCs w:val="24"/>
                <w:lang w:val="en-US"/>
              </w:rPr>
              <w:t>. The New Pelican Guide to English Literature. Vol. 1. Harmondsworth: Penguin. 1984.</w:t>
            </w:r>
          </w:p>
          <w:p w:rsidR="00865B59" w:rsidRPr="00A35237" w:rsidRDefault="009116DB" w:rsidP="002121BD">
            <w:pPr>
              <w:ind w:left="709" w:hanging="709"/>
              <w:jc w:val="both"/>
              <w:rPr>
                <w:sz w:val="22"/>
                <w:szCs w:val="22"/>
              </w:rPr>
            </w:pPr>
            <w:r w:rsidRPr="00815C70">
              <w:rPr>
                <w:sz w:val="24"/>
                <w:szCs w:val="24"/>
                <w:lang w:val="en-US"/>
              </w:rPr>
              <w:t xml:space="preserve">Ford, B. (ed.). </w:t>
            </w:r>
            <w:r w:rsidRPr="00815C70">
              <w:rPr>
                <w:i/>
                <w:iCs/>
                <w:sz w:val="24"/>
                <w:szCs w:val="24"/>
                <w:lang w:val="en-US"/>
              </w:rPr>
              <w:t>The Age of Shakespeare</w:t>
            </w:r>
            <w:r w:rsidRPr="00815C70">
              <w:rPr>
                <w:sz w:val="24"/>
                <w:szCs w:val="24"/>
                <w:lang w:val="en-US"/>
              </w:rPr>
              <w:t>. The New Pelican Guide to English Literature. Vol. 2. Harmondsworth: Penguin. 1984.</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9116DB">
              <w:rPr>
                <w:b/>
                <w:sz w:val="24"/>
                <w:szCs w:val="24"/>
              </w:rPr>
              <w:t xml:space="preserve"> </w:t>
            </w:r>
            <w:r w:rsidR="009116DB" w:rsidRPr="002121BD">
              <w:rPr>
                <w:sz w:val="24"/>
                <w:szCs w:val="24"/>
              </w:rPr>
              <w:t>Dr. Tóth Tibor docens</w:t>
            </w:r>
            <w:r w:rsidR="002121BD">
              <w:rPr>
                <w:sz w:val="24"/>
                <w:szCs w:val="24"/>
              </w:rPr>
              <w:t>,</w:t>
            </w:r>
            <w:r w:rsidR="009116DB" w:rsidRPr="002121BD">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526DA" w:rsidRPr="002121BD" w:rsidRDefault="003526DA" w:rsidP="002121BD">
            <w:pPr>
              <w:jc w:val="both"/>
              <w:rPr>
                <w:sz w:val="24"/>
                <w:szCs w:val="24"/>
              </w:rPr>
            </w:pPr>
            <w:r w:rsidRPr="002121BD">
              <w:rPr>
                <w:sz w:val="24"/>
                <w:szCs w:val="24"/>
              </w:rPr>
              <w:t>Dr</w:t>
            </w:r>
            <w:r w:rsidR="002121BD" w:rsidRPr="002121BD">
              <w:rPr>
                <w:sz w:val="24"/>
                <w:szCs w:val="24"/>
              </w:rPr>
              <w:t>. Antal Éva főiskolai tanár, PhD; Dr. Dolmányos Péter docens, PhD;</w:t>
            </w:r>
            <w:r w:rsidRPr="002121BD">
              <w:rPr>
                <w:sz w:val="24"/>
                <w:szCs w:val="24"/>
              </w:rPr>
              <w:t xml:space="preserve"> Dr</w:t>
            </w:r>
            <w:r w:rsidR="002121BD" w:rsidRPr="002121BD">
              <w:rPr>
                <w:sz w:val="24"/>
                <w:szCs w:val="24"/>
              </w:rPr>
              <w:t>. Reichmann Angelika docens,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245722" w:rsidRPr="00245722">
              <w:rPr>
                <w:bCs/>
                <w:sz w:val="24"/>
                <w:szCs w:val="24"/>
              </w:rPr>
              <w:t>Angol irodalomtörténet 1</w:t>
            </w:r>
            <w:r w:rsidR="00415A3C">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245722">
              <w:rPr>
                <w:b/>
                <w:sz w:val="24"/>
                <w:szCs w:val="24"/>
              </w:rPr>
              <w:t xml:space="preserve"> </w:t>
            </w:r>
            <w:r w:rsidR="00245722" w:rsidRPr="00ED1B4E">
              <w:rPr>
                <w:sz w:val="24"/>
                <w:szCs w:val="24"/>
              </w:rPr>
              <w:t>AN129G2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245722" w:rsidRPr="00ED1B4E">
              <w:rPr>
                <w:sz w:val="24"/>
                <w:szCs w:val="24"/>
              </w:rPr>
              <w:t>2</w:t>
            </w:r>
          </w:p>
        </w:tc>
      </w:tr>
      <w:tr w:rsidR="00865B59" w:rsidRPr="00A35237" w:rsidTr="009513B5">
        <w:tc>
          <w:tcPr>
            <w:tcW w:w="9180" w:type="dxa"/>
            <w:gridSpan w:val="3"/>
          </w:tcPr>
          <w:p w:rsidR="00865B59" w:rsidRPr="00A35237" w:rsidRDefault="00865B59" w:rsidP="00796042">
            <w:pPr>
              <w:jc w:val="both"/>
              <w:rPr>
                <w:sz w:val="24"/>
                <w:szCs w:val="24"/>
              </w:rPr>
            </w:pPr>
            <w:r w:rsidRPr="00A35237">
              <w:rPr>
                <w:sz w:val="24"/>
                <w:szCs w:val="24"/>
              </w:rPr>
              <w:t>A tanóra típusa</w:t>
            </w:r>
            <w:r w:rsidRPr="00A35237">
              <w:rPr>
                <w:rStyle w:val="Lbjegyzet-hivatkozs"/>
                <w:sz w:val="24"/>
                <w:szCs w:val="24"/>
              </w:rPr>
              <w:footnoteReference w:id="59"/>
            </w:r>
            <w:r w:rsidRPr="00A35237">
              <w:rPr>
                <w:sz w:val="24"/>
                <w:szCs w:val="24"/>
              </w:rPr>
              <w:t xml:space="preserve">: </w:t>
            </w:r>
            <w:r w:rsidR="00796042">
              <w:rPr>
                <w:sz w:val="24"/>
                <w:szCs w:val="24"/>
              </w:rPr>
              <w:t>szem.</w:t>
            </w:r>
            <w:r w:rsidRPr="00A35237">
              <w:rPr>
                <w:sz w:val="24"/>
                <w:szCs w:val="24"/>
              </w:rPr>
              <w:t xml:space="preserve"> és száma: </w:t>
            </w:r>
            <w:r w:rsidR="00796042">
              <w:rPr>
                <w:sz w:val="24"/>
                <w:szCs w:val="24"/>
              </w:rPr>
              <w:t>2</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60"/>
            </w:r>
            <w:r w:rsidRPr="00A35237">
              <w:rPr>
                <w:sz w:val="24"/>
                <w:szCs w:val="24"/>
              </w:rPr>
              <w:t xml:space="preserve">): </w:t>
            </w:r>
            <w:r w:rsidR="00245722" w:rsidRPr="00796042">
              <w:rPr>
                <w:sz w:val="24"/>
                <w:szCs w:val="24"/>
              </w:rPr>
              <w:t>gyakorlati jegy</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245722" w:rsidRPr="00796042">
              <w:rPr>
                <w:sz w:val="24"/>
                <w:szCs w:val="24"/>
              </w:rPr>
              <w:t>3.</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245722" w:rsidRPr="00756010" w:rsidRDefault="00245722" w:rsidP="00113DD3">
            <w:pPr>
              <w:rPr>
                <w:sz w:val="24"/>
                <w:szCs w:val="24"/>
              </w:rPr>
            </w:pPr>
            <w:r w:rsidRPr="00756010">
              <w:rPr>
                <w:b/>
                <w:bCs/>
                <w:sz w:val="24"/>
                <w:szCs w:val="24"/>
              </w:rPr>
              <w:t xml:space="preserve">Az oktatás nyelve: </w:t>
            </w:r>
            <w:r w:rsidRPr="00756010">
              <w:rPr>
                <w:sz w:val="24"/>
                <w:szCs w:val="24"/>
              </w:rPr>
              <w:t>angol</w:t>
            </w:r>
          </w:p>
          <w:p w:rsidR="00245722" w:rsidRPr="009B5C96" w:rsidRDefault="00245722" w:rsidP="00113DD3">
            <w:pPr>
              <w:pStyle w:val="Szvegtrzs3"/>
              <w:rPr>
                <w:b/>
                <w:szCs w:val="24"/>
                <w:lang w:val="hu-HU" w:eastAsia="hu-HU"/>
              </w:rPr>
            </w:pPr>
            <w:r w:rsidRPr="009B5C96">
              <w:rPr>
                <w:b/>
                <w:szCs w:val="24"/>
                <w:lang w:val="hu-HU" w:eastAsia="hu-HU"/>
              </w:rPr>
              <w:t>A tanegység leírása:</w:t>
            </w:r>
          </w:p>
          <w:p w:rsidR="00865B59" w:rsidRPr="00756010" w:rsidRDefault="00245722" w:rsidP="00113DD3">
            <w:pPr>
              <w:tabs>
                <w:tab w:val="left" w:pos="34"/>
              </w:tabs>
              <w:jc w:val="both"/>
              <w:rPr>
                <w:sz w:val="24"/>
                <w:szCs w:val="24"/>
              </w:rPr>
            </w:pPr>
            <w:r w:rsidRPr="00756010">
              <w:rPr>
                <w:sz w:val="24"/>
                <w:szCs w:val="24"/>
              </w:rPr>
              <w:t xml:space="preserve">A szeminárium az előadást kiegészítéseként a korai angol irodalomtörténet legfontosabb műveinek olvasását és értelmezését tűzi ki céljául. Az áttekintendő időszak tagolásának megfelelően a feldolgozandó művek három nagy csoportban kerülnek tárgyalásra: az óangol, középangol és a reneszánsz angol irodalom jelentik a kurzus fő egységeit. A kurzuson belül kiemelt szerepet kap Geoffrey Chaucer és William Shakespeare munkássága.   </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756010" w:rsidRPr="00756010" w:rsidRDefault="00756010" w:rsidP="00796042">
            <w:pPr>
              <w:ind w:left="709" w:hanging="709"/>
              <w:rPr>
                <w:b/>
                <w:bCs/>
                <w:sz w:val="24"/>
                <w:szCs w:val="24"/>
              </w:rPr>
            </w:pPr>
            <w:r w:rsidRPr="00756010">
              <w:rPr>
                <w:b/>
                <w:bCs/>
                <w:sz w:val="24"/>
                <w:szCs w:val="24"/>
              </w:rPr>
              <w:t>Kötelező és ajánlott olvasmányok:</w:t>
            </w:r>
          </w:p>
          <w:p w:rsidR="00756010" w:rsidRPr="00756010" w:rsidRDefault="00756010" w:rsidP="00796042">
            <w:pPr>
              <w:ind w:left="709" w:hanging="709"/>
              <w:jc w:val="both"/>
              <w:outlineLvl w:val="0"/>
              <w:rPr>
                <w:sz w:val="24"/>
                <w:szCs w:val="24"/>
                <w:lang w:val="en-US"/>
              </w:rPr>
            </w:pPr>
            <w:r w:rsidRPr="00756010">
              <w:rPr>
                <w:i/>
                <w:iCs/>
                <w:sz w:val="24"/>
                <w:szCs w:val="24"/>
              </w:rPr>
              <w:t xml:space="preserve">Beowulf, The Wanderer, </w:t>
            </w:r>
            <w:r w:rsidRPr="00756010">
              <w:rPr>
                <w:i/>
                <w:iCs/>
                <w:sz w:val="24"/>
                <w:szCs w:val="24"/>
                <w:lang w:val="en-US"/>
              </w:rPr>
              <w:t>The Seafarer, The Dream of the Rood, Pearl, Sir Gawain and the Green Knight</w:t>
            </w:r>
          </w:p>
          <w:p w:rsidR="00756010" w:rsidRPr="00756010" w:rsidRDefault="00756010" w:rsidP="00796042">
            <w:pPr>
              <w:ind w:left="709" w:hanging="709"/>
              <w:jc w:val="both"/>
              <w:rPr>
                <w:i/>
                <w:iCs/>
                <w:sz w:val="24"/>
                <w:szCs w:val="24"/>
                <w:lang w:val="en-US"/>
              </w:rPr>
            </w:pPr>
            <w:r w:rsidRPr="00756010">
              <w:rPr>
                <w:sz w:val="24"/>
                <w:szCs w:val="24"/>
                <w:lang w:val="en-US"/>
              </w:rPr>
              <w:t xml:space="preserve">Geoffrey Chaucer: </w:t>
            </w:r>
            <w:r w:rsidRPr="00756010">
              <w:rPr>
                <w:i/>
                <w:iCs/>
                <w:sz w:val="24"/>
                <w:szCs w:val="24"/>
                <w:lang w:val="en-US"/>
              </w:rPr>
              <w:t xml:space="preserve">The Canterbury Tales – részletek </w:t>
            </w:r>
          </w:p>
          <w:p w:rsidR="00756010" w:rsidRPr="00756010" w:rsidRDefault="00756010" w:rsidP="00796042">
            <w:pPr>
              <w:ind w:left="709" w:hanging="709"/>
              <w:jc w:val="both"/>
              <w:rPr>
                <w:i/>
                <w:iCs/>
                <w:sz w:val="24"/>
                <w:szCs w:val="24"/>
                <w:lang w:val="en-US"/>
              </w:rPr>
            </w:pPr>
            <w:r w:rsidRPr="00756010">
              <w:rPr>
                <w:sz w:val="24"/>
                <w:szCs w:val="24"/>
                <w:lang w:val="en-US"/>
              </w:rPr>
              <w:t xml:space="preserve">Thomas More: </w:t>
            </w:r>
            <w:r w:rsidRPr="00756010">
              <w:rPr>
                <w:i/>
                <w:iCs/>
                <w:sz w:val="24"/>
                <w:szCs w:val="24"/>
                <w:lang w:val="en-US"/>
              </w:rPr>
              <w:t>Utopia</w:t>
            </w:r>
          </w:p>
          <w:p w:rsidR="00756010" w:rsidRPr="00756010" w:rsidRDefault="00756010" w:rsidP="00796042">
            <w:pPr>
              <w:ind w:left="709" w:hanging="709"/>
              <w:jc w:val="both"/>
              <w:rPr>
                <w:i/>
                <w:iCs/>
                <w:sz w:val="24"/>
                <w:szCs w:val="24"/>
                <w:lang w:val="en-US"/>
              </w:rPr>
            </w:pPr>
            <w:r w:rsidRPr="00756010">
              <w:rPr>
                <w:sz w:val="24"/>
                <w:szCs w:val="24"/>
                <w:lang w:val="en-US"/>
              </w:rPr>
              <w:t xml:space="preserve">Thomas Kyd: </w:t>
            </w:r>
            <w:r w:rsidRPr="00756010">
              <w:rPr>
                <w:i/>
                <w:iCs/>
                <w:sz w:val="24"/>
                <w:szCs w:val="24"/>
                <w:lang w:val="en-US"/>
              </w:rPr>
              <w:t>The Spanish Tragedy</w:t>
            </w:r>
          </w:p>
          <w:p w:rsidR="00756010" w:rsidRPr="00756010" w:rsidRDefault="00756010" w:rsidP="00796042">
            <w:pPr>
              <w:ind w:left="709" w:hanging="709"/>
              <w:jc w:val="both"/>
              <w:rPr>
                <w:i/>
                <w:iCs/>
                <w:sz w:val="24"/>
                <w:szCs w:val="24"/>
                <w:lang w:val="en-US"/>
              </w:rPr>
            </w:pPr>
            <w:r w:rsidRPr="00756010">
              <w:rPr>
                <w:sz w:val="24"/>
                <w:szCs w:val="24"/>
                <w:lang w:val="en-US"/>
              </w:rPr>
              <w:t xml:space="preserve">Christopher Marlowe: </w:t>
            </w:r>
            <w:r w:rsidRPr="00756010">
              <w:rPr>
                <w:i/>
                <w:iCs/>
                <w:sz w:val="24"/>
                <w:szCs w:val="24"/>
                <w:lang w:val="en-US"/>
              </w:rPr>
              <w:t>Doctor Faustus</w:t>
            </w:r>
          </w:p>
          <w:p w:rsidR="00756010" w:rsidRPr="00756010" w:rsidRDefault="00756010" w:rsidP="00796042">
            <w:pPr>
              <w:ind w:left="709" w:hanging="709"/>
              <w:jc w:val="both"/>
              <w:rPr>
                <w:i/>
                <w:iCs/>
                <w:sz w:val="24"/>
                <w:szCs w:val="24"/>
                <w:lang w:val="en-US"/>
              </w:rPr>
            </w:pPr>
            <w:r w:rsidRPr="00756010">
              <w:rPr>
                <w:sz w:val="24"/>
                <w:szCs w:val="24"/>
                <w:lang w:val="en-US"/>
              </w:rPr>
              <w:t xml:space="preserve">William Shakespeare: </w:t>
            </w:r>
            <w:r w:rsidRPr="00756010">
              <w:rPr>
                <w:i/>
                <w:iCs/>
                <w:sz w:val="24"/>
                <w:szCs w:val="24"/>
                <w:lang w:val="en-US"/>
              </w:rPr>
              <w:t>A Midsummer Night’s Dream; Richard III; Hamlet; King Lear; Romeo and Juliet; Othello; Macbeth; Timon of Athens; The Tempest</w:t>
            </w:r>
          </w:p>
          <w:p w:rsidR="00756010" w:rsidRPr="00756010" w:rsidRDefault="00756010" w:rsidP="00796042">
            <w:pPr>
              <w:ind w:left="709" w:hanging="709"/>
              <w:jc w:val="both"/>
              <w:rPr>
                <w:i/>
                <w:iCs/>
                <w:sz w:val="24"/>
                <w:szCs w:val="24"/>
                <w:lang w:val="en-US"/>
              </w:rPr>
            </w:pPr>
            <w:r w:rsidRPr="00756010">
              <w:rPr>
                <w:sz w:val="24"/>
                <w:szCs w:val="24"/>
                <w:lang w:val="en-US"/>
              </w:rPr>
              <w:t xml:space="preserve">Ben Jonson: </w:t>
            </w:r>
            <w:r w:rsidRPr="00756010">
              <w:rPr>
                <w:i/>
                <w:iCs/>
                <w:sz w:val="24"/>
                <w:szCs w:val="24"/>
                <w:lang w:val="en-US"/>
              </w:rPr>
              <w:t>Volpone</w:t>
            </w:r>
          </w:p>
          <w:p w:rsidR="00756010" w:rsidRPr="00756010" w:rsidRDefault="00756010" w:rsidP="00796042">
            <w:pPr>
              <w:ind w:left="709" w:hanging="709"/>
              <w:jc w:val="both"/>
              <w:rPr>
                <w:i/>
                <w:iCs/>
                <w:sz w:val="24"/>
                <w:szCs w:val="24"/>
                <w:lang w:val="en-US"/>
              </w:rPr>
            </w:pPr>
            <w:r w:rsidRPr="00756010">
              <w:rPr>
                <w:sz w:val="24"/>
                <w:szCs w:val="24"/>
                <w:lang w:val="en-US"/>
              </w:rPr>
              <w:t xml:space="preserve">Sir Thomas Wyatt, Henry Howard, Earl of Surrey, Sir Philip Sidney, Edmund Spenser: </w:t>
            </w:r>
            <w:r w:rsidRPr="00756010">
              <w:rPr>
                <w:i/>
                <w:iCs/>
                <w:sz w:val="24"/>
                <w:szCs w:val="24"/>
                <w:lang w:val="en-US"/>
              </w:rPr>
              <w:t>versek</w:t>
            </w:r>
          </w:p>
          <w:p w:rsidR="00756010" w:rsidRPr="00756010" w:rsidRDefault="00756010" w:rsidP="00796042">
            <w:pPr>
              <w:ind w:left="709" w:hanging="709"/>
              <w:jc w:val="both"/>
              <w:rPr>
                <w:sz w:val="24"/>
                <w:szCs w:val="24"/>
                <w:lang w:val="en-US"/>
              </w:rPr>
            </w:pPr>
            <w:r w:rsidRPr="00756010">
              <w:rPr>
                <w:sz w:val="24"/>
                <w:szCs w:val="24"/>
                <w:lang w:val="en-US"/>
              </w:rPr>
              <w:t xml:space="preserve">Baugh, A. (ed.). </w:t>
            </w:r>
            <w:r w:rsidRPr="00756010">
              <w:rPr>
                <w:i/>
                <w:iCs/>
                <w:sz w:val="24"/>
                <w:szCs w:val="24"/>
                <w:lang w:val="en-US"/>
              </w:rPr>
              <w:t>A Literary History of England</w:t>
            </w:r>
            <w:r w:rsidRPr="00756010">
              <w:rPr>
                <w:sz w:val="24"/>
                <w:szCs w:val="24"/>
                <w:lang w:val="en-US"/>
              </w:rPr>
              <w:t>. (vonatkozó részek) New York: Routledge and Kegan Paul. 1967.</w:t>
            </w:r>
          </w:p>
          <w:p w:rsidR="00756010" w:rsidRPr="00756010" w:rsidRDefault="00756010" w:rsidP="00796042">
            <w:pPr>
              <w:ind w:left="709" w:hanging="709"/>
              <w:jc w:val="both"/>
              <w:rPr>
                <w:sz w:val="24"/>
                <w:szCs w:val="24"/>
                <w:lang w:val="it-IT"/>
              </w:rPr>
            </w:pPr>
            <w:r w:rsidRPr="00756010">
              <w:rPr>
                <w:sz w:val="24"/>
                <w:szCs w:val="24"/>
                <w:lang w:val="en-US"/>
              </w:rPr>
              <w:t xml:space="preserve">Daiches, D. </w:t>
            </w:r>
            <w:r w:rsidRPr="00756010">
              <w:rPr>
                <w:i/>
                <w:iCs/>
                <w:sz w:val="24"/>
                <w:szCs w:val="24"/>
                <w:lang w:val="en-US"/>
              </w:rPr>
              <w:t>A Critical History of English Literature</w:t>
            </w:r>
            <w:r w:rsidRPr="00756010">
              <w:rPr>
                <w:sz w:val="24"/>
                <w:szCs w:val="24"/>
                <w:lang w:val="en-US"/>
              </w:rPr>
              <w:t xml:space="preserve">. </w:t>
            </w:r>
            <w:r w:rsidRPr="00756010">
              <w:rPr>
                <w:sz w:val="24"/>
                <w:szCs w:val="24"/>
                <w:lang w:val="it-IT"/>
              </w:rPr>
              <w:t>(vonatkozó részek) London: Mandarin. 1994 /1969.</w:t>
            </w:r>
          </w:p>
          <w:p w:rsidR="00865B59" w:rsidRPr="00756010" w:rsidRDefault="00756010" w:rsidP="00796042">
            <w:pPr>
              <w:ind w:left="709" w:hanging="709"/>
              <w:jc w:val="both"/>
              <w:rPr>
                <w:sz w:val="24"/>
                <w:szCs w:val="24"/>
              </w:rPr>
            </w:pPr>
            <w:r w:rsidRPr="00756010">
              <w:rPr>
                <w:sz w:val="24"/>
                <w:szCs w:val="24"/>
                <w:lang w:val="en-US"/>
              </w:rPr>
              <w:t xml:space="preserve">Boyce, C. </w:t>
            </w:r>
            <w:r w:rsidRPr="00756010">
              <w:rPr>
                <w:i/>
                <w:iCs/>
                <w:sz w:val="24"/>
                <w:szCs w:val="24"/>
                <w:lang w:val="en-US"/>
              </w:rPr>
              <w:t>The Wordsworth Dictionary of Shakespeare</w:t>
            </w:r>
            <w:r w:rsidRPr="00756010">
              <w:rPr>
                <w:sz w:val="24"/>
                <w:szCs w:val="24"/>
                <w:lang w:val="en-US"/>
              </w:rPr>
              <w:t>. Wordsworth Reference. Ware: Wordsworth Editions. 1996/1990.</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756010">
              <w:rPr>
                <w:b/>
                <w:sz w:val="24"/>
                <w:szCs w:val="24"/>
              </w:rPr>
              <w:t xml:space="preserve"> </w:t>
            </w:r>
            <w:r w:rsidR="00756010" w:rsidRPr="00796042">
              <w:rPr>
                <w:sz w:val="24"/>
                <w:szCs w:val="24"/>
              </w:rPr>
              <w:t>Dr. Tóth Tibor docens</w:t>
            </w:r>
            <w:r w:rsidR="00796042" w:rsidRPr="00796042">
              <w:rPr>
                <w:sz w:val="24"/>
                <w:szCs w:val="24"/>
              </w:rPr>
              <w:t>,</w:t>
            </w:r>
            <w:r w:rsidR="00756010" w:rsidRPr="00796042">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756010" w:rsidRPr="00A35237" w:rsidRDefault="00796042" w:rsidP="00113DD3">
            <w:pPr>
              <w:jc w:val="both"/>
              <w:rPr>
                <w:b/>
                <w:sz w:val="24"/>
                <w:szCs w:val="24"/>
              </w:rPr>
            </w:pPr>
            <w:r w:rsidRPr="002121BD">
              <w:rPr>
                <w:sz w:val="24"/>
                <w:szCs w:val="24"/>
              </w:rPr>
              <w:t>Dr. Antal Éva főiskolai tanár, PhD; Dr. Dolmányos Péter docens, PhD; Dr. Reichmann Angelika docens, PhD</w:t>
            </w:r>
          </w:p>
        </w:tc>
      </w:tr>
    </w:tbl>
    <w:p w:rsidR="00865B59" w:rsidRDefault="00865B59" w:rsidP="00113DD3"/>
    <w:p w:rsidR="00865B59" w:rsidRDefault="00865B59"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65B59" w:rsidRPr="00A35237" w:rsidTr="009513B5">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Tantárgy neve:</w:t>
            </w:r>
            <w:r>
              <w:rPr>
                <w:b/>
                <w:sz w:val="24"/>
                <w:szCs w:val="24"/>
              </w:rPr>
              <w:t xml:space="preserve"> </w:t>
            </w:r>
            <w:r w:rsidR="00251CEF">
              <w:rPr>
                <w:sz w:val="24"/>
              </w:rPr>
              <w:t>Angol irodalomtörténet 2</w:t>
            </w:r>
          </w:p>
        </w:tc>
        <w:tc>
          <w:tcPr>
            <w:tcW w:w="2146" w:type="dxa"/>
            <w:tcBorders>
              <w:top w:val="single" w:sz="4" w:space="0" w:color="auto"/>
              <w:left w:val="single" w:sz="4" w:space="0" w:color="auto"/>
              <w:bottom w:val="single" w:sz="4" w:space="0" w:color="auto"/>
              <w:right w:val="single" w:sz="4" w:space="0" w:color="auto"/>
            </w:tcBorders>
          </w:tcPr>
          <w:p w:rsidR="00865B59" w:rsidRPr="00A35237" w:rsidRDefault="00865B59" w:rsidP="00113DD3">
            <w:pPr>
              <w:jc w:val="both"/>
              <w:rPr>
                <w:b/>
                <w:sz w:val="24"/>
                <w:szCs w:val="24"/>
              </w:rPr>
            </w:pPr>
            <w:r>
              <w:rPr>
                <w:b/>
                <w:sz w:val="24"/>
                <w:szCs w:val="24"/>
              </w:rPr>
              <w:t>Kódja:</w:t>
            </w:r>
            <w:r w:rsidR="00251CEF">
              <w:rPr>
                <w:b/>
                <w:sz w:val="24"/>
                <w:szCs w:val="24"/>
              </w:rPr>
              <w:t xml:space="preserve"> </w:t>
            </w:r>
            <w:r w:rsidR="00251CEF" w:rsidRPr="00ED1B4E">
              <w:rPr>
                <w:sz w:val="24"/>
                <w:szCs w:val="24"/>
              </w:rPr>
              <w:t>AN130K1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65B59" w:rsidRPr="00A35237" w:rsidRDefault="00865B59" w:rsidP="00113DD3">
            <w:pPr>
              <w:jc w:val="both"/>
              <w:rPr>
                <w:b/>
                <w:sz w:val="24"/>
                <w:szCs w:val="24"/>
              </w:rPr>
            </w:pPr>
            <w:r w:rsidRPr="00A35237">
              <w:rPr>
                <w:b/>
                <w:sz w:val="24"/>
                <w:szCs w:val="24"/>
              </w:rPr>
              <w:t>Kreditszáma:</w:t>
            </w:r>
            <w:r>
              <w:rPr>
                <w:b/>
                <w:sz w:val="24"/>
                <w:szCs w:val="24"/>
              </w:rPr>
              <w:t xml:space="preserve"> </w:t>
            </w:r>
            <w:r w:rsidR="00251CEF" w:rsidRPr="00ED1B4E">
              <w:rPr>
                <w:sz w:val="24"/>
                <w:szCs w:val="24"/>
              </w:rPr>
              <w:t>1</w:t>
            </w:r>
          </w:p>
        </w:tc>
      </w:tr>
      <w:tr w:rsidR="00865B59" w:rsidRPr="00A35237" w:rsidTr="009513B5">
        <w:tc>
          <w:tcPr>
            <w:tcW w:w="9180" w:type="dxa"/>
            <w:gridSpan w:val="3"/>
          </w:tcPr>
          <w:p w:rsidR="00865B59" w:rsidRPr="00A35237" w:rsidRDefault="00865B59" w:rsidP="00ED1B4E">
            <w:pPr>
              <w:jc w:val="both"/>
              <w:rPr>
                <w:sz w:val="24"/>
                <w:szCs w:val="24"/>
              </w:rPr>
            </w:pPr>
            <w:r w:rsidRPr="00A35237">
              <w:rPr>
                <w:sz w:val="24"/>
                <w:szCs w:val="24"/>
              </w:rPr>
              <w:t>A tanóra típusa</w:t>
            </w:r>
            <w:r w:rsidRPr="00A35237">
              <w:rPr>
                <w:rStyle w:val="Lbjegyzet-hivatkozs"/>
                <w:sz w:val="24"/>
                <w:szCs w:val="24"/>
              </w:rPr>
              <w:footnoteReference w:id="61"/>
            </w:r>
            <w:r w:rsidRPr="00A35237">
              <w:rPr>
                <w:sz w:val="24"/>
                <w:szCs w:val="24"/>
              </w:rPr>
              <w:t xml:space="preserve">: </w:t>
            </w:r>
            <w:r w:rsidR="00ED1B4E">
              <w:rPr>
                <w:sz w:val="24"/>
                <w:szCs w:val="24"/>
              </w:rPr>
              <w:t>ea.</w:t>
            </w:r>
            <w:r w:rsidRPr="00A35237">
              <w:rPr>
                <w:sz w:val="24"/>
                <w:szCs w:val="24"/>
              </w:rPr>
              <w:t xml:space="preserve"> és száma: </w:t>
            </w:r>
            <w:r w:rsidR="00ED1B4E">
              <w:rPr>
                <w:sz w:val="24"/>
                <w:szCs w:val="24"/>
              </w:rPr>
              <w:t>1</w:t>
            </w:r>
          </w:p>
        </w:tc>
      </w:tr>
      <w:tr w:rsidR="00865B59" w:rsidRPr="00A35237" w:rsidTr="009513B5">
        <w:tc>
          <w:tcPr>
            <w:tcW w:w="9180" w:type="dxa"/>
            <w:gridSpan w:val="3"/>
          </w:tcPr>
          <w:p w:rsidR="00865B59" w:rsidRPr="00A35237" w:rsidRDefault="00865B59"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62"/>
            </w:r>
            <w:r w:rsidRPr="00A35237">
              <w:rPr>
                <w:sz w:val="24"/>
                <w:szCs w:val="24"/>
              </w:rPr>
              <w:t xml:space="preserve">): </w:t>
            </w:r>
            <w:r w:rsidR="00251CEF" w:rsidRPr="00ED1B4E">
              <w:rPr>
                <w:sz w:val="24"/>
                <w:szCs w:val="24"/>
              </w:rPr>
              <w:t>kollokvium</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A tantárgy tantervi helye (hányadik félév): </w:t>
            </w:r>
            <w:r w:rsidR="00251CEF" w:rsidRPr="00ED1B4E">
              <w:rPr>
                <w:sz w:val="24"/>
                <w:szCs w:val="24"/>
              </w:rPr>
              <w:t>4.</w:t>
            </w:r>
          </w:p>
        </w:tc>
      </w:tr>
      <w:tr w:rsidR="00865B59" w:rsidRPr="00A35237" w:rsidTr="009513B5">
        <w:tc>
          <w:tcPr>
            <w:tcW w:w="9180" w:type="dxa"/>
            <w:gridSpan w:val="3"/>
            <w:tcBorders>
              <w:bottom w:val="single" w:sz="4" w:space="0" w:color="auto"/>
            </w:tcBorders>
          </w:tcPr>
          <w:p w:rsidR="00865B59" w:rsidRPr="00A35237" w:rsidRDefault="00865B59"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ED1B4E" w:rsidRPr="00ED1B4E">
              <w:rPr>
                <w:sz w:val="24"/>
                <w:szCs w:val="24"/>
              </w:rPr>
              <w:t>AN131G2</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65B59" w:rsidRPr="00A35237" w:rsidTr="009513B5">
        <w:trPr>
          <w:trHeight w:val="318"/>
        </w:trPr>
        <w:tc>
          <w:tcPr>
            <w:tcW w:w="9180" w:type="dxa"/>
            <w:gridSpan w:val="3"/>
            <w:tcBorders>
              <w:top w:val="dotted" w:sz="4" w:space="0" w:color="auto"/>
              <w:bottom w:val="single" w:sz="4" w:space="0" w:color="auto"/>
            </w:tcBorders>
            <w:shd w:val="clear" w:color="auto" w:fill="FFFF99"/>
          </w:tcPr>
          <w:p w:rsidR="00251CEF" w:rsidRPr="009B5C96" w:rsidRDefault="00251CEF" w:rsidP="00113DD3">
            <w:pPr>
              <w:pStyle w:val="Cmsor3"/>
              <w:spacing w:before="0" w:after="0"/>
              <w:rPr>
                <w:rFonts w:ascii="Times New Roman" w:hAnsi="Times New Roman"/>
                <w:sz w:val="24"/>
                <w:szCs w:val="24"/>
                <w:lang w:val="hu-HU" w:eastAsia="hu-HU"/>
              </w:rPr>
            </w:pPr>
            <w:r w:rsidRPr="009B5C96">
              <w:rPr>
                <w:rFonts w:ascii="Times New Roman" w:hAnsi="Times New Roman"/>
                <w:sz w:val="24"/>
                <w:szCs w:val="24"/>
                <w:lang w:val="hu-HU" w:eastAsia="hu-HU"/>
              </w:rPr>
              <w:t xml:space="preserve">Az oktatás nyelve: </w:t>
            </w:r>
            <w:r w:rsidRPr="009B5C96">
              <w:rPr>
                <w:rFonts w:ascii="Times New Roman" w:hAnsi="Times New Roman"/>
                <w:b w:val="0"/>
                <w:sz w:val="24"/>
                <w:szCs w:val="24"/>
                <w:lang w:val="hu-HU" w:eastAsia="hu-HU"/>
              </w:rPr>
              <w:t>angol</w:t>
            </w:r>
          </w:p>
          <w:p w:rsidR="00251CEF" w:rsidRPr="00251CEF" w:rsidRDefault="00251CEF" w:rsidP="00113DD3">
            <w:pPr>
              <w:rPr>
                <w:b/>
                <w:sz w:val="24"/>
                <w:szCs w:val="24"/>
              </w:rPr>
            </w:pPr>
            <w:r w:rsidRPr="00251CEF">
              <w:rPr>
                <w:b/>
                <w:sz w:val="24"/>
                <w:szCs w:val="24"/>
              </w:rPr>
              <w:t>A tanegység leírása:</w:t>
            </w:r>
          </w:p>
          <w:p w:rsidR="00865B59" w:rsidRPr="009B5C96" w:rsidRDefault="00251CEF" w:rsidP="00113DD3">
            <w:pPr>
              <w:pStyle w:val="Szvegtrzs3"/>
              <w:rPr>
                <w:sz w:val="22"/>
                <w:szCs w:val="22"/>
                <w:lang w:val="hu-HU" w:eastAsia="hu-HU"/>
              </w:rPr>
            </w:pPr>
            <w:r w:rsidRPr="009B5C96">
              <w:rPr>
                <w:rFonts w:eastAsia="Times New Roman"/>
                <w:szCs w:val="24"/>
                <w:lang w:val="hu-HU" w:eastAsia="hu-HU"/>
              </w:rPr>
              <w:t>Az előadássorozat a restauráció kori és a XVIII. századi brit irodalom kiemelkedő alkotásainak és jellemző műfajainak bemutatását állítja a középpontba, és különös figyelmet fordít a szatíra és a regény fejlődésére. Az előadások nagyrészt az irodalmi „aranykor” alakjainak (Pope, Swift) és a kor nagy regényíróinak (Defoe, Fielding, Richardson, Smollett, Sterne) műveivel foglalkoznak. A korszak neoklasszikus költészetéről és drámairodalmáról egy-egy áttekintő jellegű előadás ad képet, míg külön előadás foglalkozik a metafizikus költőkkel és John Miltonnal.</w:t>
            </w:r>
          </w:p>
        </w:tc>
      </w:tr>
      <w:tr w:rsidR="00865B59" w:rsidRPr="00A35237" w:rsidTr="009513B5">
        <w:tc>
          <w:tcPr>
            <w:tcW w:w="9180" w:type="dxa"/>
            <w:gridSpan w:val="3"/>
            <w:tcBorders>
              <w:bottom w:val="dotted" w:sz="4" w:space="0" w:color="auto"/>
            </w:tcBorders>
          </w:tcPr>
          <w:p w:rsidR="00865B59" w:rsidRPr="00A35237" w:rsidRDefault="00865B5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65B59" w:rsidRPr="00A35237" w:rsidTr="009513B5">
        <w:tc>
          <w:tcPr>
            <w:tcW w:w="9180" w:type="dxa"/>
            <w:gridSpan w:val="3"/>
            <w:tcBorders>
              <w:top w:val="dotted" w:sz="4" w:space="0" w:color="auto"/>
              <w:bottom w:val="single" w:sz="4" w:space="0" w:color="auto"/>
            </w:tcBorders>
            <w:shd w:val="clear" w:color="auto" w:fill="FFFF99"/>
          </w:tcPr>
          <w:p w:rsidR="00251CEF" w:rsidRDefault="00251CEF" w:rsidP="00D25A0D">
            <w:pPr>
              <w:ind w:left="709" w:hanging="709"/>
              <w:jc w:val="both"/>
              <w:rPr>
                <w:b/>
                <w:sz w:val="24"/>
              </w:rPr>
            </w:pPr>
            <w:r>
              <w:rPr>
                <w:b/>
                <w:sz w:val="24"/>
              </w:rPr>
              <w:t>Kötelező és ajánlott olvasmányok:</w:t>
            </w:r>
          </w:p>
          <w:p w:rsidR="00251CEF" w:rsidRDefault="00251CEF" w:rsidP="00D25A0D">
            <w:pPr>
              <w:ind w:left="709" w:hanging="709"/>
              <w:jc w:val="both"/>
              <w:rPr>
                <w:sz w:val="24"/>
              </w:rPr>
            </w:pPr>
            <w:r>
              <w:rPr>
                <w:sz w:val="24"/>
              </w:rPr>
              <w:t>John Donne és Andrew Marvell, poems</w:t>
            </w:r>
          </w:p>
          <w:p w:rsidR="00251CEF" w:rsidRDefault="00251CEF" w:rsidP="00D25A0D">
            <w:pPr>
              <w:ind w:left="709" w:hanging="709"/>
              <w:jc w:val="both"/>
              <w:outlineLvl w:val="0"/>
              <w:rPr>
                <w:sz w:val="24"/>
                <w:lang w:val="en-US"/>
              </w:rPr>
            </w:pPr>
            <w:r>
              <w:rPr>
                <w:sz w:val="24"/>
                <w:lang w:val="en-US"/>
              </w:rPr>
              <w:t xml:space="preserve">John Milton: </w:t>
            </w:r>
            <w:smartTag w:uri="urn:schemas-microsoft-com:office:smarttags" w:element="place">
              <w:r>
                <w:rPr>
                  <w:i/>
                  <w:sz w:val="24"/>
                  <w:lang w:val="en-US"/>
                </w:rPr>
                <w:t>Paradise</w:t>
              </w:r>
            </w:smartTag>
            <w:r>
              <w:rPr>
                <w:i/>
                <w:sz w:val="24"/>
                <w:lang w:val="en-US"/>
              </w:rPr>
              <w:t xml:space="preserve"> Lost</w:t>
            </w:r>
            <w:r>
              <w:rPr>
                <w:sz w:val="24"/>
                <w:lang w:val="en-US"/>
              </w:rPr>
              <w:t xml:space="preserve"> (részletek)</w:t>
            </w:r>
          </w:p>
          <w:p w:rsidR="00251CEF" w:rsidRDefault="00251CEF" w:rsidP="00D25A0D">
            <w:pPr>
              <w:ind w:left="709" w:hanging="709"/>
              <w:jc w:val="both"/>
              <w:outlineLvl w:val="0"/>
              <w:rPr>
                <w:i/>
                <w:sz w:val="24"/>
                <w:lang w:val="en-US"/>
              </w:rPr>
            </w:pPr>
            <w:r>
              <w:rPr>
                <w:sz w:val="24"/>
                <w:lang w:val="en-US"/>
              </w:rPr>
              <w:t xml:space="preserve">Daniel Defoe: </w:t>
            </w:r>
            <w:r>
              <w:rPr>
                <w:i/>
                <w:sz w:val="24"/>
                <w:lang w:val="en-US"/>
              </w:rPr>
              <w:t xml:space="preserve">Robinson Crusoe </w:t>
            </w:r>
          </w:p>
          <w:p w:rsidR="00251CEF" w:rsidRDefault="00251CEF" w:rsidP="00D25A0D">
            <w:pPr>
              <w:ind w:left="709" w:hanging="709"/>
              <w:jc w:val="both"/>
              <w:outlineLvl w:val="0"/>
              <w:rPr>
                <w:sz w:val="24"/>
                <w:lang w:val="en-US"/>
              </w:rPr>
            </w:pPr>
            <w:r>
              <w:rPr>
                <w:sz w:val="24"/>
                <w:lang w:val="en-US"/>
              </w:rPr>
              <w:t xml:space="preserve">Jonathan Swift: </w:t>
            </w:r>
            <w:r>
              <w:rPr>
                <w:i/>
                <w:sz w:val="24"/>
                <w:lang w:val="en-US"/>
              </w:rPr>
              <w:t xml:space="preserve">Gulliver’s Travels, </w:t>
            </w:r>
            <w:r>
              <w:rPr>
                <w:sz w:val="24"/>
                <w:lang w:val="en-US"/>
              </w:rPr>
              <w:t>“A Modest Proposal”</w:t>
            </w:r>
            <w:r>
              <w:rPr>
                <w:i/>
                <w:sz w:val="24"/>
                <w:lang w:val="en-US"/>
              </w:rPr>
              <w:t xml:space="preserve"> </w:t>
            </w:r>
          </w:p>
          <w:p w:rsidR="00251CEF" w:rsidRDefault="00251CEF" w:rsidP="00D25A0D">
            <w:pPr>
              <w:ind w:left="709" w:hanging="709"/>
              <w:jc w:val="both"/>
              <w:rPr>
                <w:sz w:val="24"/>
                <w:lang w:val="en-US"/>
              </w:rPr>
            </w:pPr>
            <w:r>
              <w:rPr>
                <w:sz w:val="24"/>
                <w:lang w:val="en-US"/>
              </w:rPr>
              <w:t xml:space="preserve">Laurence Sterne: </w:t>
            </w:r>
            <w:r>
              <w:rPr>
                <w:i/>
                <w:sz w:val="24"/>
                <w:lang w:val="en-US"/>
              </w:rPr>
              <w:t xml:space="preserve">Tristram Shandy </w:t>
            </w:r>
            <w:r>
              <w:rPr>
                <w:sz w:val="24"/>
                <w:lang w:val="en-US"/>
              </w:rPr>
              <w:t>(I-II. kötet)</w:t>
            </w:r>
          </w:p>
          <w:p w:rsidR="00251CEF" w:rsidRDefault="00251CEF" w:rsidP="00D25A0D">
            <w:pPr>
              <w:ind w:left="709" w:hanging="709"/>
              <w:jc w:val="both"/>
              <w:rPr>
                <w:sz w:val="24"/>
                <w:lang w:val="en-US"/>
              </w:rPr>
            </w:pPr>
            <w:r>
              <w:rPr>
                <w:sz w:val="24"/>
                <w:lang w:val="en-US"/>
              </w:rPr>
              <w:t xml:space="preserve">Henry Fielding: </w:t>
            </w:r>
            <w:r>
              <w:rPr>
                <w:i/>
                <w:sz w:val="24"/>
                <w:lang w:val="en-US"/>
              </w:rPr>
              <w:t>Tom Jones</w:t>
            </w:r>
          </w:p>
          <w:p w:rsidR="00251CEF" w:rsidRDefault="00251CEF" w:rsidP="00D25A0D">
            <w:pPr>
              <w:ind w:left="709" w:hanging="709"/>
              <w:jc w:val="both"/>
              <w:rPr>
                <w:sz w:val="24"/>
                <w:lang w:val="en-US"/>
              </w:rPr>
            </w:pPr>
            <w:r>
              <w:rPr>
                <w:sz w:val="24"/>
                <w:lang w:val="en-US"/>
              </w:rPr>
              <w:t xml:space="preserve">Jane Austen: </w:t>
            </w:r>
            <w:r>
              <w:rPr>
                <w:i/>
                <w:sz w:val="24"/>
                <w:lang w:val="en-US"/>
              </w:rPr>
              <w:t>Pride and Prejudice</w:t>
            </w:r>
            <w:r>
              <w:rPr>
                <w:sz w:val="24"/>
                <w:lang w:val="en-US"/>
              </w:rPr>
              <w:t xml:space="preserve"> </w:t>
            </w:r>
          </w:p>
          <w:p w:rsidR="00251CEF" w:rsidRDefault="00251CEF" w:rsidP="00D25A0D">
            <w:pPr>
              <w:ind w:left="709" w:hanging="709"/>
              <w:jc w:val="both"/>
              <w:rPr>
                <w:sz w:val="24"/>
                <w:lang w:val="en-US"/>
              </w:rPr>
            </w:pPr>
            <w:r>
              <w:rPr>
                <w:sz w:val="24"/>
                <w:lang w:val="en-US"/>
              </w:rPr>
              <w:t xml:space="preserve">Alexander Pope: </w:t>
            </w:r>
            <w:r>
              <w:rPr>
                <w:i/>
                <w:sz w:val="24"/>
                <w:lang w:val="en-US"/>
              </w:rPr>
              <w:t xml:space="preserve">The Rape of the Lock </w:t>
            </w:r>
            <w:r>
              <w:rPr>
                <w:sz w:val="24"/>
                <w:lang w:val="en-US"/>
              </w:rPr>
              <w:t>(részletek)</w:t>
            </w:r>
          </w:p>
          <w:p w:rsidR="00251CEF" w:rsidRDefault="00251CEF" w:rsidP="00D25A0D">
            <w:pPr>
              <w:ind w:left="709" w:hanging="709"/>
              <w:jc w:val="both"/>
              <w:rPr>
                <w:sz w:val="24"/>
                <w:lang w:val="en-US"/>
              </w:rPr>
            </w:pPr>
            <w:r>
              <w:rPr>
                <w:sz w:val="24"/>
                <w:lang w:val="en-US"/>
              </w:rPr>
              <w:t xml:space="preserve">Thomas Gray: </w:t>
            </w:r>
            <w:r>
              <w:rPr>
                <w:i/>
                <w:sz w:val="24"/>
                <w:lang w:val="en-US"/>
              </w:rPr>
              <w:t>Elegy Written in a Country Churchyard</w:t>
            </w:r>
          </w:p>
          <w:p w:rsidR="00251CEF" w:rsidRDefault="00251CEF" w:rsidP="00D25A0D">
            <w:pPr>
              <w:ind w:left="709" w:hanging="709"/>
              <w:jc w:val="both"/>
              <w:rPr>
                <w:sz w:val="24"/>
                <w:lang w:val="en-US"/>
              </w:rPr>
            </w:pPr>
            <w:r>
              <w:rPr>
                <w:sz w:val="24"/>
                <w:lang w:val="en-US"/>
              </w:rPr>
              <w:t xml:space="preserve">William Cowper: </w:t>
            </w:r>
            <w:r>
              <w:rPr>
                <w:i/>
                <w:sz w:val="24"/>
                <w:lang w:val="en-US"/>
              </w:rPr>
              <w:t>The Poplar Field</w:t>
            </w:r>
            <w:r>
              <w:rPr>
                <w:sz w:val="24"/>
                <w:lang w:val="en-US"/>
              </w:rPr>
              <w:t xml:space="preserve">, </w:t>
            </w:r>
            <w:r>
              <w:rPr>
                <w:i/>
                <w:sz w:val="24"/>
                <w:lang w:val="en-US"/>
              </w:rPr>
              <w:t>The Castaway</w:t>
            </w:r>
          </w:p>
          <w:p w:rsidR="00251CEF" w:rsidRDefault="00251CEF" w:rsidP="00D25A0D">
            <w:pPr>
              <w:ind w:left="709" w:hanging="709"/>
              <w:jc w:val="both"/>
              <w:rPr>
                <w:i/>
                <w:sz w:val="24"/>
                <w:lang w:val="en-US"/>
              </w:rPr>
            </w:pPr>
            <w:r>
              <w:rPr>
                <w:sz w:val="24"/>
                <w:lang w:val="en-US"/>
              </w:rPr>
              <w:t xml:space="preserve">Robert Burns: </w:t>
            </w:r>
            <w:r>
              <w:rPr>
                <w:i/>
                <w:sz w:val="24"/>
                <w:lang w:val="en-US"/>
              </w:rPr>
              <w:t>A Red Red Rose</w:t>
            </w:r>
            <w:r>
              <w:rPr>
                <w:sz w:val="24"/>
                <w:lang w:val="en-US"/>
              </w:rPr>
              <w:t xml:space="preserve">, </w:t>
            </w:r>
            <w:r>
              <w:rPr>
                <w:i/>
                <w:sz w:val="24"/>
                <w:lang w:val="en-US"/>
              </w:rPr>
              <w:t>To a Mouse</w:t>
            </w:r>
            <w:r>
              <w:rPr>
                <w:sz w:val="24"/>
                <w:lang w:val="en-US"/>
              </w:rPr>
              <w:t xml:space="preserve">, </w:t>
            </w:r>
            <w:r>
              <w:rPr>
                <w:i/>
                <w:sz w:val="24"/>
                <w:lang w:val="en-US"/>
              </w:rPr>
              <w:t>John Anderson My Jo</w:t>
            </w:r>
          </w:p>
          <w:p w:rsidR="00251CEF" w:rsidRDefault="00251CEF" w:rsidP="00D25A0D">
            <w:pPr>
              <w:ind w:left="709" w:hanging="709"/>
              <w:jc w:val="both"/>
              <w:rPr>
                <w:sz w:val="24"/>
                <w:lang w:val="en-US"/>
              </w:rPr>
            </w:pPr>
            <w:r>
              <w:rPr>
                <w:sz w:val="24"/>
                <w:lang w:val="en-US"/>
              </w:rPr>
              <w:t xml:space="preserve">William Blake: </w:t>
            </w:r>
            <w:r>
              <w:rPr>
                <w:i/>
                <w:sz w:val="24"/>
                <w:lang w:val="en-US"/>
              </w:rPr>
              <w:t>Songs of Innocence and Experience</w:t>
            </w:r>
            <w:r>
              <w:rPr>
                <w:sz w:val="24"/>
                <w:lang w:val="en-US"/>
              </w:rPr>
              <w:t xml:space="preserve"> (válogatás)   </w:t>
            </w:r>
          </w:p>
          <w:p w:rsidR="00251CEF" w:rsidRDefault="00251CEF" w:rsidP="00D25A0D">
            <w:pPr>
              <w:ind w:left="709" w:hanging="709"/>
              <w:jc w:val="both"/>
              <w:rPr>
                <w:sz w:val="24"/>
                <w:lang w:val="en-US"/>
              </w:rPr>
            </w:pPr>
            <w:r>
              <w:rPr>
                <w:sz w:val="24"/>
                <w:lang w:val="en-US"/>
              </w:rPr>
              <w:t xml:space="preserve">Ford, B. (ed.). </w:t>
            </w:r>
            <w:r>
              <w:rPr>
                <w:i/>
                <w:sz w:val="24"/>
                <w:lang w:val="en-US"/>
              </w:rPr>
              <w:t>From Dryden to Johnson</w:t>
            </w:r>
            <w:r>
              <w:rPr>
                <w:sz w:val="24"/>
                <w:lang w:val="en-US"/>
              </w:rPr>
              <w:t>. The New Pelican Guide to English Literature. Vol. 4. Harmondsworth: Penguin. 1991.</w:t>
            </w:r>
          </w:p>
          <w:p w:rsidR="00251CEF" w:rsidRDefault="00251CEF" w:rsidP="00D25A0D">
            <w:pPr>
              <w:ind w:left="709" w:hanging="709"/>
              <w:jc w:val="both"/>
              <w:rPr>
                <w:sz w:val="24"/>
                <w:lang w:val="en-US"/>
              </w:rPr>
            </w:pPr>
            <w:r>
              <w:rPr>
                <w:sz w:val="24"/>
                <w:lang w:val="en-US"/>
              </w:rPr>
              <w:t xml:space="preserve">Lonsdale, R. (ed.). </w:t>
            </w:r>
            <w:r>
              <w:rPr>
                <w:i/>
                <w:sz w:val="24"/>
                <w:lang w:val="en-US"/>
              </w:rPr>
              <w:t>From Dryden to Johnson</w:t>
            </w:r>
            <w:r>
              <w:rPr>
                <w:sz w:val="24"/>
                <w:lang w:val="en-US"/>
              </w:rPr>
              <w:t>. The Penguin History of Literature. Vol. 4. Harmondsworth: Penguin. 1993.</w:t>
            </w:r>
          </w:p>
          <w:p w:rsidR="00251CEF" w:rsidRDefault="00251CEF" w:rsidP="00D25A0D">
            <w:pPr>
              <w:ind w:left="709" w:hanging="709"/>
              <w:jc w:val="both"/>
              <w:rPr>
                <w:sz w:val="24"/>
                <w:lang w:val="en-US"/>
              </w:rPr>
            </w:pPr>
            <w:r>
              <w:rPr>
                <w:i/>
                <w:sz w:val="24"/>
                <w:lang w:val="en-US"/>
              </w:rPr>
              <w:t>The Norton Anthology of English Literature</w:t>
            </w:r>
            <w:r>
              <w:rPr>
                <w:sz w:val="24"/>
                <w:lang w:val="en-US"/>
              </w:rPr>
              <w:t xml:space="preserve">. Vol. 1. </w:t>
            </w:r>
            <w:smartTag w:uri="urn:schemas-microsoft-com:office:smarttags" w:element="State">
              <w:smartTag w:uri="urn:schemas-microsoft-com:office:smarttags" w:element="place">
                <w:r>
                  <w:rPr>
                    <w:sz w:val="24"/>
                    <w:lang w:val="en-US"/>
                  </w:rPr>
                  <w:t>New York</w:t>
                </w:r>
              </w:smartTag>
            </w:smartTag>
            <w:r>
              <w:rPr>
                <w:sz w:val="24"/>
                <w:lang w:val="en-US"/>
              </w:rPr>
              <w:t>: W. W. Norton. 1993.</w:t>
            </w:r>
          </w:p>
          <w:p w:rsidR="00865B59" w:rsidRPr="00A35237" w:rsidRDefault="00251CEF" w:rsidP="00D25A0D">
            <w:pPr>
              <w:ind w:left="709" w:hanging="709"/>
              <w:jc w:val="both"/>
              <w:rPr>
                <w:sz w:val="22"/>
                <w:szCs w:val="22"/>
              </w:rPr>
            </w:pPr>
            <w:r>
              <w:rPr>
                <w:sz w:val="24"/>
                <w:lang w:val="en-US"/>
              </w:rPr>
              <w:t xml:space="preserve">Kocztur, G. </w:t>
            </w:r>
            <w:r>
              <w:rPr>
                <w:i/>
                <w:sz w:val="24"/>
                <w:lang w:val="en-US"/>
              </w:rPr>
              <w:t>Kritikai Szöveggyüjtemény a 18. és 19. századi angol próza történetéhez</w:t>
            </w:r>
            <w:r>
              <w:rPr>
                <w:sz w:val="24"/>
                <w:lang w:val="en-US"/>
              </w:rPr>
              <w:t xml:space="preserve">. </w:t>
            </w:r>
            <w:smartTag w:uri="urn:schemas-microsoft-com:office:smarttags" w:element="place">
              <w:r>
                <w:rPr>
                  <w:sz w:val="24"/>
                  <w:lang w:val="en-US"/>
                </w:rPr>
                <w:t>I.</w:t>
              </w:r>
            </w:smartTag>
            <w:r>
              <w:rPr>
                <w:sz w:val="24"/>
                <w:lang w:val="en-US"/>
              </w:rPr>
              <w:t xml:space="preserve"> kötet. </w:t>
            </w:r>
            <w:smartTag w:uri="urn:schemas-microsoft-com:office:smarttags" w:element="City">
              <w:smartTag w:uri="urn:schemas-microsoft-com:office:smarttags" w:element="place">
                <w:r>
                  <w:rPr>
                    <w:sz w:val="24"/>
                    <w:lang w:val="en-US"/>
                  </w:rPr>
                  <w:t>Budapest</w:t>
                </w:r>
              </w:smartTag>
            </w:smartTag>
            <w:r>
              <w:rPr>
                <w:sz w:val="24"/>
                <w:lang w:val="en-US"/>
              </w:rPr>
              <w:t xml:space="preserve">: Tankönyvkiadó. 1991. </w:t>
            </w:r>
          </w:p>
        </w:tc>
      </w:tr>
      <w:tr w:rsidR="00865B59" w:rsidRPr="00A35237" w:rsidTr="009513B5">
        <w:trPr>
          <w:trHeight w:val="338"/>
        </w:trPr>
        <w:tc>
          <w:tcPr>
            <w:tcW w:w="9180" w:type="dxa"/>
            <w:gridSpan w:val="3"/>
          </w:tcPr>
          <w:p w:rsidR="00865B59" w:rsidRPr="00A35237" w:rsidRDefault="00865B5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251CEF">
              <w:rPr>
                <w:b/>
                <w:sz w:val="24"/>
                <w:szCs w:val="24"/>
              </w:rPr>
              <w:t xml:space="preserve"> </w:t>
            </w:r>
            <w:r w:rsidR="00251CEF" w:rsidRPr="00ED1B4E">
              <w:rPr>
                <w:sz w:val="24"/>
                <w:szCs w:val="24"/>
              </w:rPr>
              <w:t>Dr. Tóth Tibor docens</w:t>
            </w:r>
            <w:r w:rsidR="00ED1B4E">
              <w:rPr>
                <w:sz w:val="24"/>
                <w:szCs w:val="24"/>
              </w:rPr>
              <w:t>,</w:t>
            </w:r>
            <w:r w:rsidR="00251CEF" w:rsidRPr="00ED1B4E">
              <w:rPr>
                <w:sz w:val="24"/>
                <w:szCs w:val="24"/>
              </w:rPr>
              <w:t xml:space="preserve"> PhD</w:t>
            </w:r>
          </w:p>
        </w:tc>
      </w:tr>
      <w:tr w:rsidR="00865B59" w:rsidRPr="00A35237" w:rsidTr="009513B5">
        <w:trPr>
          <w:trHeight w:val="337"/>
        </w:trPr>
        <w:tc>
          <w:tcPr>
            <w:tcW w:w="9180" w:type="dxa"/>
            <w:gridSpan w:val="3"/>
            <w:tcBorders>
              <w:bottom w:val="single" w:sz="4" w:space="0" w:color="auto"/>
            </w:tcBorders>
          </w:tcPr>
          <w:p w:rsidR="00865B59" w:rsidRDefault="00865B5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251CEF" w:rsidRPr="00A35237" w:rsidRDefault="00ED1B4E" w:rsidP="00113DD3">
            <w:pPr>
              <w:jc w:val="both"/>
              <w:rPr>
                <w:b/>
                <w:sz w:val="24"/>
                <w:szCs w:val="24"/>
              </w:rPr>
            </w:pPr>
            <w:r w:rsidRPr="002121BD">
              <w:rPr>
                <w:sz w:val="24"/>
                <w:szCs w:val="24"/>
              </w:rPr>
              <w:t>Dr. Antal Éva főiskolai tanár, PhD; Dr. Dolmányos Péter docens, PhD; Dr. Reichmann Angelika docens, PhD</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5C5B6D">
              <w:rPr>
                <w:sz w:val="24"/>
              </w:rPr>
              <w:t>Angol irodalomtörténet 2</w:t>
            </w:r>
            <w:r w:rsidR="00415A3C">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5C5B6D">
              <w:rPr>
                <w:b/>
                <w:sz w:val="24"/>
                <w:szCs w:val="24"/>
              </w:rPr>
              <w:t xml:space="preserve"> </w:t>
            </w:r>
            <w:r w:rsidR="005C5B6D" w:rsidRPr="00ED1B4E">
              <w:rPr>
                <w:sz w:val="24"/>
                <w:szCs w:val="24"/>
              </w:rPr>
              <w:t>AN131G2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5C5B6D" w:rsidRPr="00ED1B4E">
              <w:rPr>
                <w:sz w:val="24"/>
                <w:szCs w:val="24"/>
              </w:rPr>
              <w:t>2</w:t>
            </w:r>
          </w:p>
        </w:tc>
      </w:tr>
      <w:tr w:rsidR="00B52B4C" w:rsidRPr="00A35237" w:rsidTr="009116DB">
        <w:tc>
          <w:tcPr>
            <w:tcW w:w="9180" w:type="dxa"/>
            <w:gridSpan w:val="3"/>
          </w:tcPr>
          <w:p w:rsidR="00B52B4C" w:rsidRPr="00A35237" w:rsidRDefault="00B52B4C" w:rsidP="00ED1B4E">
            <w:pPr>
              <w:jc w:val="both"/>
              <w:rPr>
                <w:sz w:val="24"/>
                <w:szCs w:val="24"/>
              </w:rPr>
            </w:pPr>
            <w:r w:rsidRPr="00A35237">
              <w:rPr>
                <w:sz w:val="24"/>
                <w:szCs w:val="24"/>
              </w:rPr>
              <w:t>A tanóra típusa</w:t>
            </w:r>
            <w:r w:rsidRPr="00A35237">
              <w:rPr>
                <w:rStyle w:val="Lbjegyzet-hivatkozs"/>
                <w:sz w:val="24"/>
                <w:szCs w:val="24"/>
              </w:rPr>
              <w:footnoteReference w:id="63"/>
            </w:r>
            <w:r w:rsidRPr="00A35237">
              <w:rPr>
                <w:sz w:val="24"/>
                <w:szCs w:val="24"/>
              </w:rPr>
              <w:t xml:space="preserve">: </w:t>
            </w:r>
            <w:r w:rsidR="00ED1B4E">
              <w:rPr>
                <w:sz w:val="24"/>
                <w:szCs w:val="24"/>
              </w:rPr>
              <w:t>szem.</w:t>
            </w:r>
            <w:r w:rsidRPr="00A35237">
              <w:rPr>
                <w:sz w:val="24"/>
                <w:szCs w:val="24"/>
              </w:rPr>
              <w:t xml:space="preserve"> és száma: </w:t>
            </w:r>
            <w:r w:rsidR="00ED1B4E">
              <w:rPr>
                <w:sz w:val="24"/>
                <w:szCs w:val="24"/>
              </w:rPr>
              <w:t>2</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64"/>
            </w:r>
            <w:r w:rsidRPr="00A35237">
              <w:rPr>
                <w:sz w:val="24"/>
                <w:szCs w:val="24"/>
              </w:rPr>
              <w:t xml:space="preserve">): </w:t>
            </w:r>
            <w:r w:rsidR="002237F2" w:rsidRPr="00ED1B4E">
              <w:rPr>
                <w:sz w:val="24"/>
                <w:szCs w:val="24"/>
              </w:rPr>
              <w:t>gyakorlati jegy</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5C5B6D">
              <w:rPr>
                <w:sz w:val="24"/>
                <w:szCs w:val="24"/>
              </w:rPr>
              <w:t>4.</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5C5B6D" w:rsidRPr="005C5B6D" w:rsidRDefault="005C5B6D" w:rsidP="00113DD3">
            <w:pPr>
              <w:rPr>
                <w:sz w:val="24"/>
                <w:szCs w:val="24"/>
              </w:rPr>
            </w:pPr>
            <w:r w:rsidRPr="005C5B6D">
              <w:rPr>
                <w:b/>
                <w:sz w:val="24"/>
                <w:szCs w:val="24"/>
              </w:rPr>
              <w:t xml:space="preserve">Az oktatás nyelve: </w:t>
            </w:r>
            <w:r w:rsidRPr="005C5B6D">
              <w:rPr>
                <w:sz w:val="24"/>
                <w:szCs w:val="24"/>
              </w:rPr>
              <w:t>angol</w:t>
            </w:r>
          </w:p>
          <w:p w:rsidR="005C5B6D" w:rsidRPr="005C5B6D" w:rsidRDefault="005C5B6D" w:rsidP="00113DD3">
            <w:pPr>
              <w:rPr>
                <w:b/>
                <w:sz w:val="24"/>
                <w:szCs w:val="24"/>
              </w:rPr>
            </w:pPr>
            <w:r w:rsidRPr="005C5B6D">
              <w:rPr>
                <w:b/>
                <w:sz w:val="24"/>
                <w:szCs w:val="24"/>
              </w:rPr>
              <w:t>A tanegység leírása:</w:t>
            </w:r>
          </w:p>
          <w:p w:rsidR="00B52B4C" w:rsidRPr="00A35237" w:rsidRDefault="005C5B6D" w:rsidP="00113DD3">
            <w:pPr>
              <w:tabs>
                <w:tab w:val="left" w:pos="34"/>
              </w:tabs>
              <w:jc w:val="both"/>
              <w:rPr>
                <w:sz w:val="22"/>
                <w:szCs w:val="22"/>
              </w:rPr>
            </w:pPr>
            <w:r w:rsidRPr="005C5B6D">
              <w:rPr>
                <w:sz w:val="24"/>
                <w:szCs w:val="24"/>
              </w:rPr>
              <w:t xml:space="preserve">A kurzuson a hasonló névvel jelölt előadássorozathoz illeszkedve, a restauráció és a XVIII. század angol irodalmának legfontosabb műveit értelmezzük. A jelentősebb szatirikus írások (Alexander Pope </w:t>
            </w:r>
            <w:r w:rsidRPr="005C5B6D">
              <w:rPr>
                <w:i/>
                <w:sz w:val="24"/>
                <w:szCs w:val="24"/>
              </w:rPr>
              <w:t>The Rape of the Lock</w:t>
            </w:r>
            <w:r w:rsidRPr="005C5B6D">
              <w:rPr>
                <w:sz w:val="24"/>
                <w:szCs w:val="24"/>
              </w:rPr>
              <w:t xml:space="preserve">, Jonathan Swift </w:t>
            </w:r>
            <w:r w:rsidRPr="005C5B6D">
              <w:rPr>
                <w:i/>
                <w:sz w:val="24"/>
                <w:szCs w:val="24"/>
              </w:rPr>
              <w:t>Gulliver’s Travels</w:t>
            </w:r>
            <w:r w:rsidRPr="005C5B6D">
              <w:rPr>
                <w:sz w:val="24"/>
                <w:szCs w:val="24"/>
              </w:rPr>
              <w:t xml:space="preserve"> illetve ”A Modest Proposal”) és regények (Daniel Defoe </w:t>
            </w:r>
            <w:r w:rsidRPr="005C5B6D">
              <w:rPr>
                <w:i/>
                <w:sz w:val="24"/>
                <w:szCs w:val="24"/>
              </w:rPr>
              <w:t>Robinson Crusoe</w:t>
            </w:r>
            <w:r w:rsidRPr="005C5B6D">
              <w:rPr>
                <w:sz w:val="24"/>
                <w:szCs w:val="24"/>
              </w:rPr>
              <w:t xml:space="preserve">, Laurence Sterne </w:t>
            </w:r>
            <w:r w:rsidRPr="005C5B6D">
              <w:rPr>
                <w:i/>
                <w:sz w:val="24"/>
                <w:szCs w:val="24"/>
              </w:rPr>
              <w:t xml:space="preserve">Tristram Shandy </w:t>
            </w:r>
            <w:r w:rsidRPr="005C5B6D">
              <w:rPr>
                <w:sz w:val="24"/>
                <w:szCs w:val="24"/>
              </w:rPr>
              <w:t xml:space="preserve">és Jane Austen </w:t>
            </w:r>
            <w:r w:rsidRPr="005C5B6D">
              <w:rPr>
                <w:i/>
                <w:sz w:val="24"/>
                <w:szCs w:val="24"/>
              </w:rPr>
              <w:t>Pride and Prejudice</w:t>
            </w:r>
            <w:r w:rsidRPr="005C5B6D">
              <w:rPr>
                <w:sz w:val="24"/>
                <w:szCs w:val="24"/>
              </w:rPr>
              <w:t xml:space="preserve">) szövegközpontú elemzésére vállalkozunk mindig szem előtt tartva a korszak társadalmi és intellektuális kontextusát. A szemináriumokon a diákok aktív közreműködésére támaszkodva megvitatjuk a kor nehezebben értelmezhető költészeti (Thomas Gray, Samuel Johnson, William Cowper, Robert Burns és William Blake versei) és drámai alkotásait (William Congreve </w:t>
            </w:r>
            <w:r w:rsidRPr="005C5B6D">
              <w:rPr>
                <w:i/>
                <w:sz w:val="24"/>
                <w:szCs w:val="24"/>
              </w:rPr>
              <w:t>The Way of</w:t>
            </w:r>
            <w:r w:rsidRPr="005C5B6D">
              <w:rPr>
                <w:sz w:val="24"/>
                <w:szCs w:val="24"/>
              </w:rPr>
              <w:t xml:space="preserve"> </w:t>
            </w:r>
            <w:r w:rsidRPr="005C5B6D">
              <w:rPr>
                <w:i/>
                <w:sz w:val="24"/>
                <w:szCs w:val="24"/>
              </w:rPr>
              <w:t>the World</w:t>
            </w:r>
            <w:r w:rsidRPr="005C5B6D">
              <w:rPr>
                <w:sz w:val="24"/>
                <w:szCs w:val="24"/>
              </w:rPr>
              <w:t xml:space="preserve">, John Gay </w:t>
            </w:r>
            <w:r w:rsidRPr="005C5B6D">
              <w:rPr>
                <w:i/>
                <w:sz w:val="24"/>
                <w:szCs w:val="24"/>
              </w:rPr>
              <w:t>The Beggar’s Opera</w:t>
            </w:r>
            <w:r w:rsidRPr="005C5B6D">
              <w:rPr>
                <w:sz w:val="24"/>
                <w:szCs w:val="24"/>
              </w:rPr>
              <w:t>). Ugyancsak elemezzük Milton egy-két szonettjét, valamint John Donne és Andrew Marvell egy-egy metafizikus költeményét.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5C5B6D" w:rsidRDefault="005C5B6D" w:rsidP="00ED1B4E">
            <w:pPr>
              <w:ind w:left="709" w:hanging="709"/>
              <w:rPr>
                <w:b/>
                <w:sz w:val="24"/>
              </w:rPr>
            </w:pPr>
            <w:r>
              <w:rPr>
                <w:b/>
                <w:sz w:val="24"/>
              </w:rPr>
              <w:t>Kötelező és ajánlott olvasmányok:</w:t>
            </w:r>
          </w:p>
          <w:p w:rsidR="005C5B6D" w:rsidRDefault="005C5B6D" w:rsidP="00ED1B4E">
            <w:pPr>
              <w:ind w:left="709" w:hanging="709"/>
              <w:rPr>
                <w:sz w:val="24"/>
              </w:rPr>
            </w:pPr>
            <w:r>
              <w:rPr>
                <w:sz w:val="24"/>
              </w:rPr>
              <w:t>John Donne és Andrew Marvell versei</w:t>
            </w:r>
          </w:p>
          <w:p w:rsidR="005C5B6D" w:rsidRDefault="005C5B6D" w:rsidP="00ED1B4E">
            <w:pPr>
              <w:ind w:left="709" w:hanging="709"/>
              <w:outlineLvl w:val="0"/>
              <w:rPr>
                <w:sz w:val="24"/>
                <w:lang w:val="en-US"/>
              </w:rPr>
            </w:pPr>
            <w:r>
              <w:rPr>
                <w:sz w:val="24"/>
                <w:lang w:val="en-US"/>
              </w:rPr>
              <w:t xml:space="preserve">John Milton szonettek </w:t>
            </w:r>
          </w:p>
          <w:p w:rsidR="005C5B6D" w:rsidRDefault="005C5B6D" w:rsidP="00ED1B4E">
            <w:pPr>
              <w:ind w:left="709" w:hanging="709"/>
              <w:outlineLvl w:val="0"/>
              <w:rPr>
                <w:i/>
                <w:sz w:val="24"/>
                <w:lang w:val="en-US"/>
              </w:rPr>
            </w:pPr>
            <w:r>
              <w:rPr>
                <w:sz w:val="24"/>
                <w:lang w:val="en-US"/>
              </w:rPr>
              <w:t xml:space="preserve">Daniel Defoe: </w:t>
            </w:r>
            <w:r>
              <w:rPr>
                <w:i/>
                <w:sz w:val="24"/>
                <w:lang w:val="en-US"/>
              </w:rPr>
              <w:t xml:space="preserve">Robinson Crusoe </w:t>
            </w:r>
          </w:p>
          <w:p w:rsidR="005C5B6D" w:rsidRDefault="005C5B6D" w:rsidP="00ED1B4E">
            <w:pPr>
              <w:ind w:left="709" w:hanging="709"/>
              <w:outlineLvl w:val="0"/>
              <w:rPr>
                <w:sz w:val="24"/>
                <w:lang w:val="en-US"/>
              </w:rPr>
            </w:pPr>
            <w:r>
              <w:rPr>
                <w:sz w:val="24"/>
                <w:lang w:val="en-US"/>
              </w:rPr>
              <w:t xml:space="preserve">Jonathan Swift: </w:t>
            </w:r>
            <w:r>
              <w:rPr>
                <w:i/>
                <w:sz w:val="24"/>
                <w:lang w:val="en-US"/>
              </w:rPr>
              <w:t xml:space="preserve">Gulliver’s Travels, </w:t>
            </w:r>
            <w:r>
              <w:rPr>
                <w:sz w:val="24"/>
                <w:lang w:val="en-US"/>
              </w:rPr>
              <w:t>“A Modest Proposal”</w:t>
            </w:r>
            <w:r>
              <w:rPr>
                <w:i/>
                <w:sz w:val="24"/>
                <w:lang w:val="en-US"/>
              </w:rPr>
              <w:t xml:space="preserve"> </w:t>
            </w:r>
          </w:p>
          <w:p w:rsidR="005C5B6D" w:rsidRDefault="005C5B6D" w:rsidP="00ED1B4E">
            <w:pPr>
              <w:ind w:left="709" w:hanging="709"/>
              <w:rPr>
                <w:sz w:val="24"/>
                <w:lang w:val="en-US"/>
              </w:rPr>
            </w:pPr>
            <w:r>
              <w:rPr>
                <w:sz w:val="24"/>
                <w:lang w:val="en-US"/>
              </w:rPr>
              <w:t xml:space="preserve">Laurence Sterne: </w:t>
            </w:r>
            <w:r>
              <w:rPr>
                <w:i/>
                <w:sz w:val="24"/>
                <w:lang w:val="en-US"/>
              </w:rPr>
              <w:t xml:space="preserve">Tristram Shandy </w:t>
            </w:r>
            <w:r>
              <w:rPr>
                <w:sz w:val="24"/>
                <w:lang w:val="en-US"/>
              </w:rPr>
              <w:t>(I-II. kötet)</w:t>
            </w:r>
          </w:p>
          <w:p w:rsidR="005C5B6D" w:rsidRDefault="005C5B6D" w:rsidP="00ED1B4E">
            <w:pPr>
              <w:ind w:left="709" w:hanging="709"/>
              <w:rPr>
                <w:sz w:val="24"/>
                <w:lang w:val="en-US"/>
              </w:rPr>
            </w:pPr>
            <w:r>
              <w:rPr>
                <w:sz w:val="24"/>
                <w:lang w:val="en-US"/>
              </w:rPr>
              <w:t xml:space="preserve">Jane Austen: </w:t>
            </w:r>
            <w:r>
              <w:rPr>
                <w:i/>
                <w:sz w:val="24"/>
                <w:lang w:val="en-US"/>
              </w:rPr>
              <w:t>Pride and Prejudice</w:t>
            </w:r>
            <w:r>
              <w:rPr>
                <w:sz w:val="24"/>
                <w:lang w:val="en-US"/>
              </w:rPr>
              <w:t xml:space="preserve"> </w:t>
            </w:r>
          </w:p>
          <w:p w:rsidR="005C5B6D" w:rsidRDefault="005C5B6D" w:rsidP="00ED1B4E">
            <w:pPr>
              <w:ind w:left="709" w:hanging="709"/>
              <w:rPr>
                <w:sz w:val="24"/>
                <w:lang w:val="en-US"/>
              </w:rPr>
            </w:pPr>
            <w:r>
              <w:rPr>
                <w:sz w:val="24"/>
                <w:lang w:val="en-US"/>
              </w:rPr>
              <w:t xml:space="preserve">Alexander Pope: </w:t>
            </w:r>
            <w:r>
              <w:rPr>
                <w:i/>
                <w:sz w:val="24"/>
                <w:lang w:val="en-US"/>
              </w:rPr>
              <w:t xml:space="preserve">The Rape of the Lock </w:t>
            </w:r>
            <w:r>
              <w:rPr>
                <w:sz w:val="24"/>
                <w:lang w:val="en-US"/>
              </w:rPr>
              <w:t>(részletek)</w:t>
            </w:r>
          </w:p>
          <w:p w:rsidR="005C5B6D" w:rsidRDefault="005C5B6D" w:rsidP="00ED1B4E">
            <w:pPr>
              <w:ind w:left="709" w:hanging="709"/>
              <w:rPr>
                <w:sz w:val="24"/>
                <w:lang w:val="en-US"/>
              </w:rPr>
            </w:pPr>
            <w:r>
              <w:rPr>
                <w:sz w:val="24"/>
                <w:lang w:val="en-US"/>
              </w:rPr>
              <w:t xml:space="preserve">Thomas Gray: </w:t>
            </w:r>
            <w:r>
              <w:rPr>
                <w:i/>
                <w:sz w:val="24"/>
                <w:lang w:val="en-US"/>
              </w:rPr>
              <w:t>Elegy Written in a Country Churchyard</w:t>
            </w:r>
          </w:p>
          <w:p w:rsidR="005C5B6D" w:rsidRDefault="005C5B6D" w:rsidP="00ED1B4E">
            <w:pPr>
              <w:ind w:left="709" w:hanging="709"/>
              <w:rPr>
                <w:sz w:val="24"/>
                <w:lang w:val="en-US"/>
              </w:rPr>
            </w:pPr>
            <w:r>
              <w:rPr>
                <w:sz w:val="24"/>
                <w:lang w:val="en-US"/>
              </w:rPr>
              <w:t xml:space="preserve">William Cowper: </w:t>
            </w:r>
            <w:r>
              <w:rPr>
                <w:i/>
                <w:sz w:val="24"/>
                <w:lang w:val="en-US"/>
              </w:rPr>
              <w:t>The Poplar Field</w:t>
            </w:r>
            <w:r>
              <w:rPr>
                <w:sz w:val="24"/>
                <w:lang w:val="en-US"/>
              </w:rPr>
              <w:t xml:space="preserve">, </w:t>
            </w:r>
            <w:r>
              <w:rPr>
                <w:i/>
                <w:sz w:val="24"/>
                <w:lang w:val="en-US"/>
              </w:rPr>
              <w:t>The Castaway</w:t>
            </w:r>
          </w:p>
          <w:p w:rsidR="005C5B6D" w:rsidRDefault="005C5B6D" w:rsidP="00ED1B4E">
            <w:pPr>
              <w:ind w:left="709" w:hanging="709"/>
              <w:rPr>
                <w:i/>
                <w:sz w:val="24"/>
                <w:lang w:val="en-US"/>
              </w:rPr>
            </w:pPr>
            <w:r>
              <w:rPr>
                <w:sz w:val="24"/>
                <w:lang w:val="en-US"/>
              </w:rPr>
              <w:t xml:space="preserve">Robert Burns: </w:t>
            </w:r>
            <w:r>
              <w:rPr>
                <w:i/>
                <w:sz w:val="24"/>
                <w:lang w:val="en-US"/>
              </w:rPr>
              <w:t>A Red Red Rose</w:t>
            </w:r>
            <w:r>
              <w:rPr>
                <w:sz w:val="24"/>
                <w:lang w:val="en-US"/>
              </w:rPr>
              <w:t xml:space="preserve">, </w:t>
            </w:r>
            <w:r>
              <w:rPr>
                <w:i/>
                <w:sz w:val="24"/>
                <w:lang w:val="en-US"/>
              </w:rPr>
              <w:t>To a Mouse</w:t>
            </w:r>
            <w:r>
              <w:rPr>
                <w:sz w:val="24"/>
                <w:lang w:val="en-US"/>
              </w:rPr>
              <w:t xml:space="preserve">, </w:t>
            </w:r>
            <w:r>
              <w:rPr>
                <w:i/>
                <w:sz w:val="24"/>
                <w:lang w:val="en-US"/>
              </w:rPr>
              <w:t>John Anderson My Jo</w:t>
            </w:r>
          </w:p>
          <w:p w:rsidR="00B52B4C" w:rsidRPr="00A35237" w:rsidRDefault="005C5B6D" w:rsidP="00ED1B4E">
            <w:pPr>
              <w:ind w:left="709" w:hanging="709"/>
              <w:rPr>
                <w:sz w:val="22"/>
                <w:szCs w:val="22"/>
              </w:rPr>
            </w:pPr>
            <w:r>
              <w:rPr>
                <w:sz w:val="24"/>
                <w:lang w:val="en-US"/>
              </w:rPr>
              <w:t xml:space="preserve">William Blake: </w:t>
            </w:r>
            <w:r>
              <w:rPr>
                <w:i/>
                <w:sz w:val="24"/>
                <w:lang w:val="en-US"/>
              </w:rPr>
              <w:t>Songs of Innocence and Experience</w:t>
            </w:r>
            <w:r>
              <w:rPr>
                <w:sz w:val="24"/>
                <w:lang w:val="en-US"/>
              </w:rPr>
              <w:t xml:space="preserve"> (válogatás)  </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4C1BFC">
              <w:rPr>
                <w:b/>
                <w:sz w:val="24"/>
                <w:szCs w:val="24"/>
              </w:rPr>
              <w:t xml:space="preserve"> </w:t>
            </w:r>
            <w:r w:rsidR="004C1BFC" w:rsidRPr="00ED1B4E">
              <w:rPr>
                <w:sz w:val="24"/>
                <w:szCs w:val="24"/>
              </w:rPr>
              <w:t>Dr. Tóth Tibor docens</w:t>
            </w:r>
            <w:r w:rsidR="00ED1B4E">
              <w:rPr>
                <w:sz w:val="24"/>
                <w:szCs w:val="24"/>
              </w:rPr>
              <w:t>,</w:t>
            </w:r>
            <w:r w:rsidR="004C1BFC" w:rsidRPr="00ED1B4E">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C1BFC" w:rsidRPr="00A35237" w:rsidRDefault="00ED1B4E" w:rsidP="00113DD3">
            <w:pPr>
              <w:jc w:val="both"/>
              <w:rPr>
                <w:b/>
                <w:sz w:val="24"/>
                <w:szCs w:val="24"/>
              </w:rPr>
            </w:pPr>
            <w:r w:rsidRPr="002121BD">
              <w:rPr>
                <w:sz w:val="24"/>
                <w:szCs w:val="24"/>
              </w:rPr>
              <w:t>Dr. Antal Éva főiskolai tanár, PhD; Dr. Dolmányos Péter docens, PhD; Dr. Reichmann Angelika docens, PhD</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566362" w:rsidRPr="00D96C65">
              <w:rPr>
                <w:bCs/>
                <w:sz w:val="24"/>
              </w:rPr>
              <w:t>Angol irodalomtörténet 3</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566362">
              <w:rPr>
                <w:b/>
                <w:sz w:val="24"/>
                <w:szCs w:val="24"/>
              </w:rPr>
              <w:t xml:space="preserve"> </w:t>
            </w:r>
            <w:r w:rsidR="00566362" w:rsidRPr="00127F44">
              <w:rPr>
                <w:sz w:val="24"/>
                <w:szCs w:val="24"/>
              </w:rPr>
              <w:t>AN132K2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566362" w:rsidRPr="00127F44">
              <w:rPr>
                <w:sz w:val="24"/>
                <w:szCs w:val="24"/>
              </w:rPr>
              <w:t>2</w:t>
            </w:r>
          </w:p>
        </w:tc>
      </w:tr>
      <w:tr w:rsidR="00B52B4C" w:rsidRPr="00A35237" w:rsidTr="009116DB">
        <w:tc>
          <w:tcPr>
            <w:tcW w:w="9180" w:type="dxa"/>
            <w:gridSpan w:val="3"/>
          </w:tcPr>
          <w:p w:rsidR="00B52B4C" w:rsidRPr="00A35237" w:rsidRDefault="00B52B4C" w:rsidP="00127F44">
            <w:pPr>
              <w:jc w:val="both"/>
              <w:rPr>
                <w:sz w:val="24"/>
                <w:szCs w:val="24"/>
              </w:rPr>
            </w:pPr>
            <w:r w:rsidRPr="00A35237">
              <w:rPr>
                <w:sz w:val="24"/>
                <w:szCs w:val="24"/>
              </w:rPr>
              <w:t>A tanóra típusa</w:t>
            </w:r>
            <w:r w:rsidRPr="00A35237">
              <w:rPr>
                <w:rStyle w:val="Lbjegyzet-hivatkozs"/>
                <w:sz w:val="24"/>
                <w:szCs w:val="24"/>
              </w:rPr>
              <w:footnoteReference w:id="65"/>
            </w:r>
            <w:r w:rsidRPr="00A35237">
              <w:rPr>
                <w:sz w:val="24"/>
                <w:szCs w:val="24"/>
              </w:rPr>
              <w:t xml:space="preserve">: </w:t>
            </w:r>
            <w:r w:rsidR="00127F44">
              <w:rPr>
                <w:sz w:val="24"/>
                <w:szCs w:val="24"/>
              </w:rPr>
              <w:t>ea.</w:t>
            </w:r>
            <w:r w:rsidRPr="00A35237">
              <w:rPr>
                <w:sz w:val="24"/>
                <w:szCs w:val="24"/>
              </w:rPr>
              <w:t xml:space="preserve"> és száma: </w:t>
            </w:r>
            <w:r w:rsidR="00127F44">
              <w:rPr>
                <w:sz w:val="24"/>
                <w:szCs w:val="24"/>
              </w:rPr>
              <w:t>1</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66"/>
            </w:r>
            <w:r w:rsidRPr="00A35237">
              <w:rPr>
                <w:sz w:val="24"/>
                <w:szCs w:val="24"/>
              </w:rPr>
              <w:t xml:space="preserve">): </w:t>
            </w:r>
            <w:r w:rsidR="00566362" w:rsidRPr="00127F44">
              <w:rPr>
                <w:sz w:val="24"/>
                <w:szCs w:val="24"/>
              </w:rPr>
              <w:t>kollokvium</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566362">
              <w:rPr>
                <w:sz w:val="24"/>
                <w:szCs w:val="24"/>
              </w:rPr>
              <w:t>5.</w:t>
            </w:r>
          </w:p>
        </w:tc>
      </w:tr>
      <w:tr w:rsidR="00B52B4C" w:rsidRPr="00A35237" w:rsidTr="009116DB">
        <w:tc>
          <w:tcPr>
            <w:tcW w:w="9180" w:type="dxa"/>
            <w:gridSpan w:val="3"/>
            <w:tcBorders>
              <w:bottom w:val="single" w:sz="4" w:space="0" w:color="auto"/>
            </w:tcBorders>
          </w:tcPr>
          <w:p w:rsidR="00B52B4C" w:rsidRPr="00127F44"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00127F44">
              <w:rPr>
                <w:i/>
                <w:sz w:val="24"/>
                <w:szCs w:val="24"/>
              </w:rPr>
              <w:t xml:space="preserve"> </w:t>
            </w:r>
            <w:r w:rsidR="00127F44">
              <w:rPr>
                <w:sz w:val="24"/>
                <w:szCs w:val="24"/>
              </w:rPr>
              <w:t>AN133G2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566362" w:rsidRDefault="00566362" w:rsidP="00113DD3">
            <w:pPr>
              <w:rPr>
                <w:b/>
                <w:bCs/>
                <w:sz w:val="24"/>
                <w:szCs w:val="24"/>
              </w:rPr>
            </w:pPr>
            <w:r>
              <w:rPr>
                <w:b/>
                <w:bCs/>
                <w:sz w:val="24"/>
                <w:szCs w:val="24"/>
              </w:rPr>
              <w:t xml:space="preserve">Az oktatás nyelve: </w:t>
            </w:r>
            <w:r w:rsidRPr="005E5323">
              <w:rPr>
                <w:bCs/>
                <w:sz w:val="24"/>
                <w:szCs w:val="24"/>
              </w:rPr>
              <w:t>angol</w:t>
            </w:r>
          </w:p>
          <w:p w:rsidR="00566362" w:rsidRDefault="00566362" w:rsidP="00113DD3">
            <w:pPr>
              <w:rPr>
                <w:b/>
                <w:bCs/>
                <w:sz w:val="24"/>
                <w:szCs w:val="24"/>
              </w:rPr>
            </w:pPr>
            <w:r>
              <w:rPr>
                <w:b/>
                <w:bCs/>
                <w:sz w:val="24"/>
                <w:szCs w:val="24"/>
              </w:rPr>
              <w:t>A tanegység leírása:</w:t>
            </w:r>
          </w:p>
          <w:p w:rsidR="00B52B4C" w:rsidRPr="00A35237" w:rsidRDefault="00566362" w:rsidP="00113DD3">
            <w:pPr>
              <w:jc w:val="both"/>
              <w:rPr>
                <w:sz w:val="22"/>
                <w:szCs w:val="22"/>
              </w:rPr>
            </w:pPr>
            <w:r w:rsidRPr="00D96C65">
              <w:rPr>
                <w:sz w:val="24"/>
                <w:szCs w:val="24"/>
              </w:rPr>
              <w:t xml:space="preserve">Az előadássorozat áttekintést kíván nyújtani a XIX. század művészetének és filozófiájának fejlődéséről, különös tekintettel a hagyomány és az újítás kapcsolatrendszerére. Az előadás anyaga változatos szellemi „térképet” kíván szerkeszteni a </w:t>
            </w:r>
            <w:r>
              <w:rPr>
                <w:sz w:val="24"/>
                <w:szCs w:val="24"/>
              </w:rPr>
              <w:t>történelem, társadalomtudomány,</w:t>
            </w:r>
            <w:r w:rsidRPr="00D96C65">
              <w:rPr>
                <w:sz w:val="24"/>
                <w:szCs w:val="24"/>
              </w:rPr>
              <w:t xml:space="preserve"> filozófia, teológia, irodalom és más művészetek átalakulásáról. Az előadások magját az irodalom, az irodalomelmélet és az irodalomra nagy hatást gyakorló elméleti művek teszik ki. A romantika tárgyalásához felhasznált corpus nagy részét Rousseau, Rameau, Goethe, Vörösmarty, Burke, Blake, Wordsworth, Coleridge, Southey, Hazlitt, Keats, Shelley, Byron művei teszik ki. A viktoriánus kor irodalmát Charlotte és Emily Brontë, Dickens, Thackeray, George Eliot, Hardy, Tennyson, Browning, Barrett-Browning művei képviselik az előadások során. A modernizmusra való áttérést Pater, Wilde, Hardy, Wells, Kipling, Stevenson művei illusztrálják Az előadás egy másik feladata előkészíteni a huszadik század elejének „kísérletezéseit” és a modernizmus kibontakozásának stúdiumát.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566362" w:rsidRDefault="00566362" w:rsidP="00D25A0D">
            <w:pPr>
              <w:ind w:left="709" w:hanging="709"/>
              <w:jc w:val="both"/>
              <w:rPr>
                <w:b/>
                <w:bCs/>
                <w:sz w:val="24"/>
                <w:szCs w:val="24"/>
              </w:rPr>
            </w:pPr>
            <w:r>
              <w:rPr>
                <w:b/>
                <w:bCs/>
                <w:sz w:val="24"/>
                <w:szCs w:val="24"/>
              </w:rPr>
              <w:t>Kötelező és ajánlott olvasmányok:</w:t>
            </w:r>
          </w:p>
          <w:p w:rsidR="00566362" w:rsidRPr="00420683" w:rsidRDefault="00566362" w:rsidP="00D25A0D">
            <w:pPr>
              <w:ind w:left="709" w:hanging="709"/>
              <w:jc w:val="both"/>
              <w:rPr>
                <w:i/>
                <w:sz w:val="24"/>
                <w:szCs w:val="24"/>
              </w:rPr>
            </w:pPr>
            <w:r w:rsidRPr="00420683">
              <w:rPr>
                <w:sz w:val="24"/>
                <w:szCs w:val="24"/>
              </w:rPr>
              <w:t xml:space="preserve">William Blake, William Wordsworth, Samuel Taylor Coleridge, Lord Byron, Percy Bysshe Shelley, John Keats, Alfred Lord Tennyson, Robert Browning, Elizabeth Barrett-Browning, Dante Gabriel Rosetti, Algernon Charles Swinburne, Thomas Hardy: </w:t>
            </w:r>
            <w:r w:rsidRPr="00420683">
              <w:rPr>
                <w:i/>
                <w:sz w:val="24"/>
                <w:szCs w:val="24"/>
              </w:rPr>
              <w:t>versek</w:t>
            </w:r>
          </w:p>
          <w:p w:rsidR="00566362" w:rsidRPr="00420683" w:rsidRDefault="00566362" w:rsidP="00D25A0D">
            <w:pPr>
              <w:ind w:left="709" w:hanging="709"/>
              <w:jc w:val="both"/>
              <w:outlineLvl w:val="0"/>
              <w:rPr>
                <w:i/>
                <w:sz w:val="24"/>
                <w:szCs w:val="24"/>
              </w:rPr>
            </w:pPr>
            <w:r w:rsidRPr="00420683">
              <w:rPr>
                <w:sz w:val="24"/>
                <w:szCs w:val="24"/>
              </w:rPr>
              <w:t xml:space="preserve">Walter Pater, Matthew Arnold: </w:t>
            </w:r>
            <w:r w:rsidRPr="00420683">
              <w:rPr>
                <w:i/>
                <w:sz w:val="24"/>
                <w:szCs w:val="24"/>
              </w:rPr>
              <w:t>rövid értekező prózai írások</w:t>
            </w:r>
          </w:p>
          <w:p w:rsidR="00566362" w:rsidRPr="00420683" w:rsidRDefault="00566362" w:rsidP="00D25A0D">
            <w:pPr>
              <w:ind w:left="709" w:hanging="709"/>
              <w:jc w:val="both"/>
              <w:rPr>
                <w:i/>
                <w:sz w:val="24"/>
                <w:szCs w:val="24"/>
              </w:rPr>
            </w:pPr>
            <w:r w:rsidRPr="00420683">
              <w:rPr>
                <w:sz w:val="24"/>
                <w:szCs w:val="24"/>
              </w:rPr>
              <w:t xml:space="preserve">Charles Dickens: </w:t>
            </w:r>
            <w:r w:rsidRPr="00420683">
              <w:rPr>
                <w:i/>
                <w:sz w:val="24"/>
                <w:szCs w:val="24"/>
              </w:rPr>
              <w:t xml:space="preserve">A Christmas Carol </w:t>
            </w:r>
            <w:r w:rsidRPr="00420683">
              <w:rPr>
                <w:sz w:val="24"/>
                <w:szCs w:val="24"/>
              </w:rPr>
              <w:t xml:space="preserve">és </w:t>
            </w:r>
            <w:r w:rsidRPr="00420683">
              <w:rPr>
                <w:i/>
                <w:sz w:val="24"/>
                <w:szCs w:val="24"/>
              </w:rPr>
              <w:t>Great Expectations</w:t>
            </w:r>
            <w:r w:rsidRPr="00420683">
              <w:rPr>
                <w:sz w:val="24"/>
                <w:szCs w:val="24"/>
              </w:rPr>
              <w:t xml:space="preserve"> </w:t>
            </w:r>
          </w:p>
          <w:p w:rsidR="00566362" w:rsidRPr="00420683" w:rsidRDefault="00566362" w:rsidP="00D25A0D">
            <w:pPr>
              <w:ind w:left="709" w:hanging="709"/>
              <w:jc w:val="both"/>
              <w:rPr>
                <w:i/>
                <w:sz w:val="24"/>
                <w:szCs w:val="24"/>
              </w:rPr>
            </w:pPr>
            <w:r w:rsidRPr="00420683">
              <w:rPr>
                <w:sz w:val="24"/>
                <w:szCs w:val="24"/>
              </w:rPr>
              <w:t xml:space="preserve">William Makepeace Thackeray: </w:t>
            </w:r>
            <w:r w:rsidRPr="00420683">
              <w:rPr>
                <w:i/>
                <w:sz w:val="24"/>
                <w:szCs w:val="24"/>
              </w:rPr>
              <w:t>Vanity Fair</w:t>
            </w:r>
          </w:p>
          <w:p w:rsidR="00566362" w:rsidRPr="00420683" w:rsidRDefault="00566362" w:rsidP="00D25A0D">
            <w:pPr>
              <w:ind w:left="709" w:hanging="709"/>
              <w:jc w:val="both"/>
              <w:rPr>
                <w:i/>
                <w:sz w:val="24"/>
                <w:szCs w:val="24"/>
              </w:rPr>
            </w:pPr>
            <w:r w:rsidRPr="00420683">
              <w:rPr>
                <w:sz w:val="24"/>
                <w:szCs w:val="24"/>
              </w:rPr>
              <w:t xml:space="preserve">Charlotte Brontë: </w:t>
            </w:r>
            <w:r w:rsidRPr="00420683">
              <w:rPr>
                <w:i/>
                <w:sz w:val="24"/>
                <w:szCs w:val="24"/>
              </w:rPr>
              <w:t>Jane Eyre</w:t>
            </w:r>
          </w:p>
          <w:p w:rsidR="00566362" w:rsidRPr="00420683" w:rsidRDefault="00566362" w:rsidP="00D25A0D">
            <w:pPr>
              <w:ind w:left="709" w:hanging="709"/>
              <w:jc w:val="both"/>
              <w:rPr>
                <w:i/>
                <w:sz w:val="24"/>
                <w:szCs w:val="24"/>
              </w:rPr>
            </w:pPr>
            <w:r w:rsidRPr="00420683">
              <w:rPr>
                <w:sz w:val="24"/>
                <w:szCs w:val="24"/>
              </w:rPr>
              <w:t>Emily Brontë:</w:t>
            </w:r>
            <w:r w:rsidRPr="00420683">
              <w:rPr>
                <w:i/>
                <w:sz w:val="24"/>
                <w:szCs w:val="24"/>
              </w:rPr>
              <w:t xml:space="preserve"> Wuthering Heights</w:t>
            </w:r>
          </w:p>
          <w:p w:rsidR="00566362" w:rsidRPr="00420683" w:rsidRDefault="00566362" w:rsidP="00D25A0D">
            <w:pPr>
              <w:ind w:left="709" w:hanging="709"/>
              <w:jc w:val="both"/>
              <w:rPr>
                <w:i/>
                <w:sz w:val="24"/>
                <w:szCs w:val="24"/>
              </w:rPr>
            </w:pPr>
            <w:r w:rsidRPr="00420683">
              <w:rPr>
                <w:sz w:val="24"/>
                <w:szCs w:val="24"/>
              </w:rPr>
              <w:t xml:space="preserve">Thomas Hardy: </w:t>
            </w:r>
            <w:r w:rsidRPr="00420683">
              <w:rPr>
                <w:i/>
                <w:sz w:val="24"/>
                <w:szCs w:val="24"/>
              </w:rPr>
              <w:t>Tess of the d’Urbervilles</w:t>
            </w:r>
          </w:p>
          <w:p w:rsidR="00566362" w:rsidRPr="00420683" w:rsidRDefault="00566362" w:rsidP="00D25A0D">
            <w:pPr>
              <w:ind w:left="709" w:hanging="709"/>
              <w:jc w:val="both"/>
              <w:outlineLvl w:val="0"/>
              <w:rPr>
                <w:i/>
                <w:sz w:val="24"/>
                <w:szCs w:val="24"/>
              </w:rPr>
            </w:pPr>
            <w:r w:rsidRPr="00420683">
              <w:rPr>
                <w:sz w:val="24"/>
                <w:szCs w:val="24"/>
              </w:rPr>
              <w:t>Robert Louis Stevenson:</w:t>
            </w:r>
            <w:r w:rsidRPr="00420683">
              <w:rPr>
                <w:i/>
                <w:sz w:val="24"/>
                <w:szCs w:val="24"/>
              </w:rPr>
              <w:t xml:space="preserve"> The Strange Case of Dr Jekyll and Mr Hyde</w:t>
            </w:r>
          </w:p>
          <w:p w:rsidR="00566362" w:rsidRPr="00420683" w:rsidRDefault="00566362" w:rsidP="00D25A0D">
            <w:pPr>
              <w:ind w:left="709" w:hanging="709"/>
              <w:jc w:val="both"/>
              <w:outlineLvl w:val="0"/>
              <w:rPr>
                <w:i/>
                <w:sz w:val="24"/>
                <w:szCs w:val="24"/>
              </w:rPr>
            </w:pPr>
            <w:r w:rsidRPr="00420683">
              <w:rPr>
                <w:sz w:val="24"/>
                <w:szCs w:val="24"/>
              </w:rPr>
              <w:t xml:space="preserve">Oscar Wilde: </w:t>
            </w:r>
            <w:r w:rsidRPr="00420683">
              <w:rPr>
                <w:i/>
                <w:sz w:val="24"/>
                <w:szCs w:val="24"/>
              </w:rPr>
              <w:t xml:space="preserve">The Picture of Dorian Gray </w:t>
            </w:r>
            <w:r w:rsidRPr="00420683">
              <w:rPr>
                <w:sz w:val="24"/>
                <w:szCs w:val="24"/>
              </w:rPr>
              <w:t>vagy</w:t>
            </w:r>
            <w:r w:rsidRPr="00420683">
              <w:rPr>
                <w:i/>
                <w:sz w:val="24"/>
                <w:szCs w:val="24"/>
              </w:rPr>
              <w:t xml:space="preserve"> The Importance of Being Earnest</w:t>
            </w:r>
          </w:p>
          <w:p w:rsidR="00566362" w:rsidRPr="00420683" w:rsidRDefault="00566362" w:rsidP="00D25A0D">
            <w:pPr>
              <w:ind w:left="709" w:hanging="709"/>
              <w:jc w:val="both"/>
              <w:rPr>
                <w:sz w:val="24"/>
                <w:szCs w:val="24"/>
              </w:rPr>
            </w:pPr>
            <w:r w:rsidRPr="00420683">
              <w:rPr>
                <w:sz w:val="24"/>
                <w:szCs w:val="24"/>
              </w:rPr>
              <w:t xml:space="preserve">Cranston, Maurice. </w:t>
            </w:r>
            <w:r w:rsidRPr="00420683">
              <w:rPr>
                <w:i/>
                <w:sz w:val="24"/>
                <w:szCs w:val="24"/>
              </w:rPr>
              <w:t>The Romantic Movement</w:t>
            </w:r>
            <w:r w:rsidRPr="00420683">
              <w:rPr>
                <w:sz w:val="24"/>
                <w:szCs w:val="24"/>
              </w:rPr>
              <w:t>. Oxford and Cambridge: Blackwell. 1994.</w:t>
            </w:r>
          </w:p>
          <w:p w:rsidR="00566362" w:rsidRPr="00420683" w:rsidRDefault="00566362" w:rsidP="00D25A0D">
            <w:pPr>
              <w:ind w:left="709" w:hanging="709"/>
              <w:jc w:val="both"/>
              <w:rPr>
                <w:sz w:val="24"/>
                <w:szCs w:val="24"/>
              </w:rPr>
            </w:pPr>
            <w:r w:rsidRPr="00420683">
              <w:rPr>
                <w:sz w:val="24"/>
                <w:szCs w:val="24"/>
              </w:rPr>
              <w:t xml:space="preserve">Daiches, David. </w:t>
            </w:r>
            <w:r w:rsidRPr="00420683">
              <w:rPr>
                <w:i/>
                <w:sz w:val="24"/>
                <w:szCs w:val="24"/>
              </w:rPr>
              <w:t>A Critical History of English Literature.</w:t>
            </w:r>
            <w:r w:rsidRPr="00420683">
              <w:rPr>
                <w:sz w:val="24"/>
                <w:szCs w:val="24"/>
              </w:rPr>
              <w:t xml:space="preserve"> Vol. 2. London: Penguin Books. 1986.</w:t>
            </w:r>
          </w:p>
          <w:p w:rsidR="00566362" w:rsidRPr="00420683" w:rsidRDefault="00566362" w:rsidP="00D25A0D">
            <w:pPr>
              <w:ind w:left="709" w:hanging="709"/>
              <w:jc w:val="both"/>
              <w:rPr>
                <w:sz w:val="24"/>
                <w:szCs w:val="24"/>
              </w:rPr>
            </w:pPr>
            <w:r w:rsidRPr="00420683">
              <w:rPr>
                <w:sz w:val="24"/>
                <w:szCs w:val="24"/>
              </w:rPr>
              <w:t xml:space="preserve">Dodsworth, Martin (ed.). </w:t>
            </w:r>
            <w:r w:rsidRPr="00420683">
              <w:rPr>
                <w:i/>
                <w:sz w:val="24"/>
                <w:szCs w:val="24"/>
              </w:rPr>
              <w:t>The Penguin History of Literature.</w:t>
            </w:r>
            <w:r w:rsidRPr="00420683">
              <w:rPr>
                <w:sz w:val="24"/>
                <w:szCs w:val="24"/>
              </w:rPr>
              <w:t xml:space="preserve"> Vol. 4-5. London: Penguin Books Ltd. 1993.</w:t>
            </w:r>
          </w:p>
          <w:p w:rsidR="00B52B4C" w:rsidRPr="00A35237" w:rsidRDefault="00566362" w:rsidP="00D25A0D">
            <w:pPr>
              <w:ind w:left="709" w:hanging="709"/>
              <w:jc w:val="both"/>
              <w:rPr>
                <w:sz w:val="22"/>
                <w:szCs w:val="22"/>
              </w:rPr>
            </w:pPr>
            <w:r w:rsidRPr="00420683">
              <w:rPr>
                <w:sz w:val="24"/>
                <w:szCs w:val="24"/>
              </w:rPr>
              <w:t xml:space="preserve">Kettle, Arnold. </w:t>
            </w:r>
            <w:r w:rsidRPr="00420683">
              <w:rPr>
                <w:i/>
                <w:sz w:val="24"/>
                <w:szCs w:val="24"/>
              </w:rPr>
              <w:t>The Nineteenth Century Novel.</w:t>
            </w:r>
            <w:r w:rsidRPr="00420683">
              <w:rPr>
                <w:sz w:val="24"/>
                <w:szCs w:val="24"/>
              </w:rPr>
              <w:t xml:space="preserve"> London: Heineman Educational Books and The Open University Press. 1990.</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A73B6">
              <w:rPr>
                <w:b/>
                <w:sz w:val="24"/>
                <w:szCs w:val="24"/>
              </w:rPr>
              <w:t xml:space="preserve"> </w:t>
            </w:r>
            <w:r w:rsidR="003A73B6" w:rsidRPr="00127F44">
              <w:rPr>
                <w:sz w:val="24"/>
                <w:szCs w:val="24"/>
              </w:rPr>
              <w:t>Dr. Tóth Tibor docens</w:t>
            </w:r>
            <w:r w:rsidR="00127F44">
              <w:rPr>
                <w:sz w:val="24"/>
                <w:szCs w:val="24"/>
              </w:rPr>
              <w:t>,</w:t>
            </w:r>
            <w:r w:rsidR="003A73B6" w:rsidRPr="00127F44">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A73B6" w:rsidRPr="00A35237" w:rsidRDefault="00127F44" w:rsidP="00113DD3">
            <w:pPr>
              <w:jc w:val="both"/>
              <w:rPr>
                <w:b/>
                <w:sz w:val="24"/>
                <w:szCs w:val="24"/>
              </w:rPr>
            </w:pPr>
            <w:r w:rsidRPr="002121BD">
              <w:rPr>
                <w:sz w:val="24"/>
                <w:szCs w:val="24"/>
              </w:rPr>
              <w:t>Dr. Antal Éva főiskolai tanár, PhD; Dr. Dolmányos Péter docens, PhD; Dr. Reichmann Angelika docens, PhD</w:t>
            </w:r>
          </w:p>
        </w:tc>
      </w:tr>
    </w:tbl>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725480">
              <w:rPr>
                <w:bCs/>
                <w:sz w:val="24"/>
              </w:rPr>
              <w:t>Angol irodalomtörténet 3</w:t>
            </w:r>
            <w:r w:rsidR="00415A3C">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725480">
              <w:rPr>
                <w:b/>
                <w:sz w:val="24"/>
                <w:szCs w:val="24"/>
              </w:rPr>
              <w:t xml:space="preserve"> </w:t>
            </w:r>
            <w:r w:rsidR="00725480" w:rsidRPr="00CA346D">
              <w:rPr>
                <w:sz w:val="24"/>
                <w:szCs w:val="24"/>
              </w:rPr>
              <w:t>AN133G2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CA346D" w:rsidRPr="00CA346D">
              <w:rPr>
                <w:sz w:val="24"/>
                <w:szCs w:val="24"/>
              </w:rPr>
              <w:t>2</w:t>
            </w:r>
          </w:p>
        </w:tc>
      </w:tr>
      <w:tr w:rsidR="00B52B4C" w:rsidRPr="00A35237" w:rsidTr="009116DB">
        <w:tc>
          <w:tcPr>
            <w:tcW w:w="9180" w:type="dxa"/>
            <w:gridSpan w:val="3"/>
          </w:tcPr>
          <w:p w:rsidR="00B52B4C" w:rsidRPr="00A35237" w:rsidRDefault="00B52B4C" w:rsidP="00CA346D">
            <w:pPr>
              <w:jc w:val="both"/>
              <w:rPr>
                <w:sz w:val="24"/>
                <w:szCs w:val="24"/>
              </w:rPr>
            </w:pPr>
            <w:r w:rsidRPr="00A35237">
              <w:rPr>
                <w:sz w:val="24"/>
                <w:szCs w:val="24"/>
              </w:rPr>
              <w:t>A tanóra típusa</w:t>
            </w:r>
            <w:r w:rsidRPr="00A35237">
              <w:rPr>
                <w:rStyle w:val="Lbjegyzet-hivatkozs"/>
                <w:sz w:val="24"/>
                <w:szCs w:val="24"/>
              </w:rPr>
              <w:footnoteReference w:id="67"/>
            </w:r>
            <w:r w:rsidRPr="00A35237">
              <w:rPr>
                <w:sz w:val="24"/>
                <w:szCs w:val="24"/>
              </w:rPr>
              <w:t xml:space="preserve">: </w:t>
            </w:r>
            <w:r w:rsidR="00CA346D">
              <w:rPr>
                <w:sz w:val="24"/>
                <w:szCs w:val="24"/>
              </w:rPr>
              <w:t>szem.</w:t>
            </w:r>
            <w:r w:rsidRPr="00A35237">
              <w:rPr>
                <w:sz w:val="24"/>
                <w:szCs w:val="24"/>
              </w:rPr>
              <w:t xml:space="preserve"> és száma: </w:t>
            </w:r>
            <w:r w:rsidR="00CA346D">
              <w:rPr>
                <w:sz w:val="24"/>
                <w:szCs w:val="24"/>
              </w:rPr>
              <w:t>2</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68"/>
            </w:r>
            <w:r w:rsidRPr="00A35237">
              <w:rPr>
                <w:sz w:val="24"/>
                <w:szCs w:val="24"/>
              </w:rPr>
              <w:t xml:space="preserve">): </w:t>
            </w:r>
            <w:r w:rsidR="00725480" w:rsidRPr="00CA346D">
              <w:rPr>
                <w:sz w:val="24"/>
                <w:szCs w:val="24"/>
              </w:rPr>
              <w:t>gyakorlati jegy</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725480" w:rsidRPr="00CA346D">
              <w:rPr>
                <w:sz w:val="24"/>
                <w:szCs w:val="24"/>
              </w:rPr>
              <w:t>5.</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E35AEA" w:rsidRDefault="00E35AEA" w:rsidP="00113DD3">
            <w:pPr>
              <w:rPr>
                <w:b/>
                <w:bCs/>
                <w:sz w:val="24"/>
                <w:szCs w:val="24"/>
              </w:rPr>
            </w:pPr>
            <w:r>
              <w:rPr>
                <w:b/>
                <w:bCs/>
                <w:sz w:val="24"/>
                <w:szCs w:val="24"/>
              </w:rPr>
              <w:t xml:space="preserve">Az oktatás nyelve: </w:t>
            </w:r>
            <w:r w:rsidRPr="00732A5A">
              <w:rPr>
                <w:bCs/>
                <w:sz w:val="24"/>
                <w:szCs w:val="24"/>
              </w:rPr>
              <w:t>angol</w:t>
            </w:r>
          </w:p>
          <w:p w:rsidR="00E35AEA" w:rsidRDefault="00E35AEA" w:rsidP="00113DD3">
            <w:pPr>
              <w:rPr>
                <w:b/>
                <w:bCs/>
                <w:sz w:val="24"/>
                <w:szCs w:val="24"/>
              </w:rPr>
            </w:pPr>
            <w:r>
              <w:rPr>
                <w:b/>
                <w:bCs/>
                <w:sz w:val="24"/>
                <w:szCs w:val="24"/>
              </w:rPr>
              <w:t>A tanegység leírása:</w:t>
            </w:r>
          </w:p>
          <w:p w:rsidR="00B52B4C" w:rsidRPr="00A35237" w:rsidRDefault="00E35AEA" w:rsidP="00113DD3">
            <w:pPr>
              <w:jc w:val="both"/>
              <w:rPr>
                <w:sz w:val="22"/>
                <w:szCs w:val="22"/>
              </w:rPr>
            </w:pPr>
            <w:r w:rsidRPr="00034E62">
              <w:rPr>
                <w:sz w:val="24"/>
                <w:szCs w:val="24"/>
              </w:rPr>
              <w:t xml:space="preserve">A szemináriumokon az előadás során ismertetett művek elemzésére kerül sor. Míg az előadás áttekintést nyújt a XIX. század angol irodalmának fő fejleményeiről a kor szellemi kontextusában, addig a szemináriumon az egyes művek értelmezése a cél. A tematikai csoportok: romantikus költészet, viktoriánus regény, pre-rafaelita költészet és esztéticizmus. A regények és drámák feldolgozása hallgatói kiselőadások formájában zajlik, a rövidebb terjedelmű verses és prózai művekkel pedig közös munka keretében ismerkednek meg a hallgatók. A legfontosabb tárgyalt szerzők: William Blake, William Wordsworth, Samuel Taylor Coleridge, John Keats, Percy Bysshe Shelley, Lord Byron, Alfred Lord Tennyson, Robert Browning, Matthew Arnold, Walter Pater, Charles Dickens, William Makepeace Thackeray, Charlotte és Emily Brontë, George Eliot, Thomas Hardy, Robert Louis Stevenson, Rudyard Kipling, Oscar Wilde és George Bernard Shaw.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E35AEA" w:rsidRDefault="00E35AEA" w:rsidP="00D25A0D">
            <w:pPr>
              <w:ind w:left="709" w:hanging="709"/>
              <w:jc w:val="both"/>
              <w:rPr>
                <w:b/>
                <w:bCs/>
                <w:sz w:val="24"/>
                <w:szCs w:val="24"/>
              </w:rPr>
            </w:pPr>
            <w:r>
              <w:rPr>
                <w:b/>
                <w:bCs/>
                <w:sz w:val="24"/>
                <w:szCs w:val="24"/>
              </w:rPr>
              <w:t>Kötelező és ajánlott olvasmányok:</w:t>
            </w:r>
          </w:p>
          <w:p w:rsidR="00E35AEA" w:rsidRPr="005E5323" w:rsidRDefault="00E35AEA" w:rsidP="00D25A0D">
            <w:pPr>
              <w:ind w:left="709" w:hanging="709"/>
              <w:jc w:val="both"/>
              <w:rPr>
                <w:sz w:val="24"/>
                <w:szCs w:val="24"/>
              </w:rPr>
            </w:pPr>
            <w:r w:rsidRPr="005E5323">
              <w:rPr>
                <w:sz w:val="24"/>
                <w:szCs w:val="24"/>
              </w:rPr>
              <w:t xml:space="preserve">William Blake, William Wordsworth, Samuel Taylor Coleridge, Lord Byron, Percy Bysshe Shelley, John Keats, Alfred Lord Tennyson, Robert Browning, Elizabeth Barrett-Browning, Dante Gabriel Rosetti, Algernon Charles Swinburne, Thomas Hardy: </w:t>
            </w:r>
            <w:r w:rsidRPr="005E5323">
              <w:rPr>
                <w:i/>
                <w:sz w:val="24"/>
                <w:szCs w:val="24"/>
              </w:rPr>
              <w:t>versek</w:t>
            </w:r>
          </w:p>
          <w:p w:rsidR="00E35AEA" w:rsidRPr="000665E4" w:rsidRDefault="00E35AEA" w:rsidP="00D25A0D">
            <w:pPr>
              <w:ind w:left="709" w:hanging="709"/>
              <w:jc w:val="both"/>
              <w:outlineLvl w:val="0"/>
              <w:rPr>
                <w:sz w:val="24"/>
                <w:szCs w:val="24"/>
                <w:lang w:val="en-US"/>
              </w:rPr>
            </w:pPr>
            <w:r w:rsidRPr="000665E4">
              <w:rPr>
                <w:sz w:val="24"/>
                <w:szCs w:val="24"/>
                <w:lang w:val="en-US"/>
              </w:rPr>
              <w:t xml:space="preserve">Walter Pater, Matthew Arnold: </w:t>
            </w:r>
            <w:r w:rsidRPr="000665E4">
              <w:rPr>
                <w:i/>
                <w:sz w:val="24"/>
                <w:szCs w:val="24"/>
                <w:lang w:val="en-US"/>
              </w:rPr>
              <w:t xml:space="preserve">rövid értekező prózai írások </w:t>
            </w:r>
          </w:p>
          <w:p w:rsidR="00E35AEA" w:rsidRPr="000665E4" w:rsidRDefault="00E35AEA" w:rsidP="00D25A0D">
            <w:pPr>
              <w:ind w:left="709" w:hanging="709"/>
              <w:jc w:val="both"/>
              <w:rPr>
                <w:i/>
                <w:sz w:val="24"/>
                <w:szCs w:val="24"/>
                <w:lang w:val="en-US"/>
              </w:rPr>
            </w:pPr>
            <w:r w:rsidRPr="000665E4">
              <w:rPr>
                <w:sz w:val="24"/>
                <w:szCs w:val="24"/>
                <w:lang w:val="en-US"/>
              </w:rPr>
              <w:t xml:space="preserve">Charles Dickens: </w:t>
            </w:r>
            <w:r w:rsidRPr="000665E4">
              <w:rPr>
                <w:i/>
                <w:sz w:val="24"/>
                <w:szCs w:val="24"/>
                <w:lang w:val="en-US"/>
              </w:rPr>
              <w:t>A Christmas Carol, Oliver Twist, Great Expectations, Hard Times</w:t>
            </w:r>
          </w:p>
          <w:p w:rsidR="00E35AEA" w:rsidRPr="000665E4" w:rsidRDefault="00E35AEA" w:rsidP="00D25A0D">
            <w:pPr>
              <w:ind w:left="709" w:hanging="709"/>
              <w:jc w:val="both"/>
              <w:rPr>
                <w:i/>
                <w:sz w:val="24"/>
                <w:szCs w:val="24"/>
                <w:lang w:val="en-US"/>
              </w:rPr>
            </w:pPr>
            <w:r w:rsidRPr="000665E4">
              <w:rPr>
                <w:sz w:val="24"/>
                <w:szCs w:val="24"/>
                <w:lang w:val="en-US"/>
              </w:rPr>
              <w:t xml:space="preserve">William Makepeace Thackeray: </w:t>
            </w:r>
            <w:r w:rsidRPr="000665E4">
              <w:rPr>
                <w:i/>
                <w:sz w:val="24"/>
                <w:szCs w:val="24"/>
                <w:lang w:val="en-US"/>
              </w:rPr>
              <w:t>Vanity Fair</w:t>
            </w:r>
          </w:p>
          <w:p w:rsidR="00E35AEA" w:rsidRPr="000665E4" w:rsidRDefault="00E35AEA" w:rsidP="00D25A0D">
            <w:pPr>
              <w:ind w:left="709" w:hanging="709"/>
              <w:jc w:val="both"/>
              <w:rPr>
                <w:i/>
                <w:sz w:val="24"/>
                <w:szCs w:val="24"/>
                <w:lang w:val="en-US"/>
              </w:rPr>
            </w:pPr>
            <w:r w:rsidRPr="000665E4">
              <w:rPr>
                <w:sz w:val="24"/>
                <w:szCs w:val="24"/>
                <w:lang w:val="en-US"/>
              </w:rPr>
              <w:t xml:space="preserve">Charlotte Brontë: </w:t>
            </w:r>
            <w:r w:rsidRPr="000665E4">
              <w:rPr>
                <w:i/>
                <w:sz w:val="24"/>
                <w:szCs w:val="24"/>
                <w:lang w:val="en-US"/>
              </w:rPr>
              <w:t>Jane Eyre</w:t>
            </w:r>
          </w:p>
          <w:p w:rsidR="00E35AEA" w:rsidRPr="000665E4" w:rsidRDefault="00E35AEA" w:rsidP="00D25A0D">
            <w:pPr>
              <w:ind w:left="709" w:hanging="709"/>
              <w:jc w:val="both"/>
              <w:rPr>
                <w:i/>
                <w:sz w:val="24"/>
                <w:szCs w:val="24"/>
                <w:lang w:val="en-US"/>
              </w:rPr>
            </w:pPr>
            <w:r w:rsidRPr="000665E4">
              <w:rPr>
                <w:sz w:val="24"/>
                <w:szCs w:val="24"/>
                <w:lang w:val="en-US"/>
              </w:rPr>
              <w:t>Emily Brontë:</w:t>
            </w:r>
            <w:r w:rsidRPr="000665E4">
              <w:rPr>
                <w:i/>
                <w:sz w:val="24"/>
                <w:szCs w:val="24"/>
                <w:lang w:val="en-US"/>
              </w:rPr>
              <w:t xml:space="preserve"> </w:t>
            </w:r>
            <w:smartTag w:uri="urn:schemas-microsoft-com:office:smarttags" w:element="place">
              <w:smartTag w:uri="urn:schemas-microsoft-com:office:smarttags" w:element="PlaceName">
                <w:r w:rsidRPr="000665E4">
                  <w:rPr>
                    <w:i/>
                    <w:sz w:val="24"/>
                    <w:szCs w:val="24"/>
                    <w:lang w:val="en-US"/>
                  </w:rPr>
                  <w:t>Wuthering</w:t>
                </w:r>
              </w:smartTag>
              <w:r w:rsidRPr="000665E4">
                <w:rPr>
                  <w:i/>
                  <w:sz w:val="24"/>
                  <w:szCs w:val="24"/>
                  <w:lang w:val="en-US"/>
                </w:rPr>
                <w:t xml:space="preserve"> </w:t>
              </w:r>
              <w:smartTag w:uri="urn:schemas-microsoft-com:office:smarttags" w:element="PlaceType">
                <w:r w:rsidRPr="000665E4">
                  <w:rPr>
                    <w:i/>
                    <w:sz w:val="24"/>
                    <w:szCs w:val="24"/>
                    <w:lang w:val="en-US"/>
                  </w:rPr>
                  <w:t>Heights</w:t>
                </w:r>
              </w:smartTag>
            </w:smartTag>
          </w:p>
          <w:p w:rsidR="00E35AEA" w:rsidRPr="000665E4" w:rsidRDefault="00E35AEA" w:rsidP="00D25A0D">
            <w:pPr>
              <w:ind w:left="709" w:hanging="709"/>
              <w:jc w:val="both"/>
              <w:rPr>
                <w:i/>
                <w:sz w:val="24"/>
                <w:szCs w:val="24"/>
                <w:lang w:val="en-US"/>
              </w:rPr>
            </w:pPr>
            <w:r w:rsidRPr="000665E4">
              <w:rPr>
                <w:sz w:val="24"/>
                <w:szCs w:val="24"/>
                <w:lang w:val="en-US"/>
              </w:rPr>
              <w:t xml:space="preserve">Thomas Hardy: </w:t>
            </w:r>
            <w:r w:rsidRPr="000665E4">
              <w:rPr>
                <w:i/>
                <w:sz w:val="24"/>
                <w:szCs w:val="24"/>
                <w:lang w:val="en-US"/>
              </w:rPr>
              <w:t xml:space="preserve">Tess of the d’Urbervilles </w:t>
            </w:r>
            <w:r w:rsidRPr="000665E4">
              <w:rPr>
                <w:sz w:val="24"/>
                <w:szCs w:val="24"/>
                <w:lang w:val="en-US"/>
              </w:rPr>
              <w:t>vagy</w:t>
            </w:r>
            <w:r w:rsidRPr="000665E4">
              <w:rPr>
                <w:i/>
                <w:sz w:val="24"/>
                <w:szCs w:val="24"/>
                <w:lang w:val="en-US"/>
              </w:rPr>
              <w:t xml:space="preserve"> Far from the Madding Crowd </w:t>
            </w:r>
          </w:p>
          <w:p w:rsidR="00E35AEA" w:rsidRPr="000665E4" w:rsidRDefault="00E35AEA" w:rsidP="00D25A0D">
            <w:pPr>
              <w:ind w:left="709" w:hanging="709"/>
              <w:jc w:val="both"/>
              <w:outlineLvl w:val="0"/>
              <w:rPr>
                <w:i/>
                <w:sz w:val="24"/>
                <w:szCs w:val="24"/>
                <w:lang w:val="en-US"/>
              </w:rPr>
            </w:pPr>
            <w:r w:rsidRPr="000665E4">
              <w:rPr>
                <w:sz w:val="24"/>
                <w:szCs w:val="24"/>
                <w:lang w:val="en-US"/>
              </w:rPr>
              <w:t xml:space="preserve">Robert Louis Stevenson: </w:t>
            </w:r>
            <w:smartTag w:uri="urn:schemas-microsoft-com:office:smarttags" w:element="place">
              <w:r w:rsidRPr="000665E4">
                <w:rPr>
                  <w:i/>
                  <w:sz w:val="24"/>
                  <w:szCs w:val="24"/>
                  <w:lang w:val="en-US"/>
                </w:rPr>
                <w:t>Treasure Island</w:t>
              </w:r>
            </w:smartTag>
            <w:r w:rsidRPr="000665E4">
              <w:rPr>
                <w:i/>
                <w:sz w:val="24"/>
                <w:szCs w:val="24"/>
                <w:lang w:val="en-US"/>
              </w:rPr>
              <w:t xml:space="preserve"> </w:t>
            </w:r>
            <w:r w:rsidRPr="000665E4">
              <w:rPr>
                <w:sz w:val="24"/>
                <w:szCs w:val="24"/>
                <w:lang w:val="en-US"/>
              </w:rPr>
              <w:t>vagy</w:t>
            </w:r>
            <w:r w:rsidRPr="000665E4">
              <w:rPr>
                <w:i/>
                <w:sz w:val="24"/>
                <w:szCs w:val="24"/>
                <w:lang w:val="en-US"/>
              </w:rPr>
              <w:t xml:space="preserve"> The Strange Case of Dr Jekyll and Mr Hyde</w:t>
            </w:r>
          </w:p>
          <w:p w:rsidR="00E35AEA" w:rsidRPr="000665E4" w:rsidRDefault="00E35AEA" w:rsidP="00D25A0D">
            <w:pPr>
              <w:ind w:left="709" w:hanging="709"/>
              <w:jc w:val="both"/>
              <w:rPr>
                <w:i/>
                <w:sz w:val="24"/>
                <w:szCs w:val="24"/>
                <w:lang w:val="en-US"/>
              </w:rPr>
            </w:pPr>
            <w:r w:rsidRPr="000665E4">
              <w:rPr>
                <w:sz w:val="24"/>
                <w:szCs w:val="24"/>
                <w:lang w:val="en-US"/>
              </w:rPr>
              <w:t xml:space="preserve">Rudyard Kipling: </w:t>
            </w:r>
            <w:r w:rsidRPr="000665E4">
              <w:rPr>
                <w:i/>
                <w:sz w:val="24"/>
                <w:szCs w:val="24"/>
                <w:lang w:val="en-US"/>
              </w:rPr>
              <w:t>Kim</w:t>
            </w:r>
          </w:p>
          <w:p w:rsidR="00E35AEA" w:rsidRPr="000665E4" w:rsidRDefault="00E35AEA" w:rsidP="00D25A0D">
            <w:pPr>
              <w:ind w:left="709" w:hanging="709"/>
              <w:jc w:val="both"/>
              <w:rPr>
                <w:i/>
                <w:sz w:val="24"/>
                <w:szCs w:val="24"/>
                <w:lang w:val="en-US"/>
              </w:rPr>
            </w:pPr>
            <w:r w:rsidRPr="000665E4">
              <w:rPr>
                <w:sz w:val="24"/>
                <w:szCs w:val="24"/>
                <w:lang w:val="en-US"/>
              </w:rPr>
              <w:t xml:space="preserve">Oscar Wilde: </w:t>
            </w:r>
            <w:r w:rsidRPr="000665E4">
              <w:rPr>
                <w:i/>
                <w:sz w:val="24"/>
                <w:szCs w:val="24"/>
                <w:lang w:val="en-US"/>
              </w:rPr>
              <w:t>The Picture of Dorian Gray, The Importance of Being Earnest</w:t>
            </w:r>
          </w:p>
          <w:p w:rsidR="00E35AEA" w:rsidRPr="000665E4" w:rsidRDefault="00E35AEA" w:rsidP="00D25A0D">
            <w:pPr>
              <w:ind w:left="709" w:hanging="709"/>
              <w:jc w:val="both"/>
              <w:rPr>
                <w:sz w:val="24"/>
                <w:szCs w:val="24"/>
                <w:lang w:val="en-US"/>
              </w:rPr>
            </w:pPr>
            <w:r w:rsidRPr="000665E4">
              <w:rPr>
                <w:sz w:val="24"/>
                <w:szCs w:val="24"/>
                <w:lang w:val="en-US"/>
              </w:rPr>
              <w:t xml:space="preserve">Daiches, David. </w:t>
            </w:r>
            <w:r w:rsidRPr="000665E4">
              <w:rPr>
                <w:i/>
                <w:sz w:val="24"/>
                <w:szCs w:val="24"/>
                <w:lang w:val="en-US"/>
              </w:rPr>
              <w:t>A Critical History of English Literature.</w:t>
            </w:r>
            <w:r w:rsidRPr="000665E4">
              <w:rPr>
                <w:sz w:val="24"/>
                <w:szCs w:val="24"/>
                <w:lang w:val="en-US"/>
              </w:rPr>
              <w:t xml:space="preserve"> Vol. 2. </w:t>
            </w:r>
            <w:smartTag w:uri="urn:schemas-microsoft-com:office:smarttags" w:element="City">
              <w:smartTag w:uri="urn:schemas-microsoft-com:office:smarttags" w:element="place">
                <w:r w:rsidRPr="000665E4">
                  <w:rPr>
                    <w:sz w:val="24"/>
                    <w:szCs w:val="24"/>
                    <w:lang w:val="en-US"/>
                  </w:rPr>
                  <w:t>London</w:t>
                </w:r>
              </w:smartTag>
            </w:smartTag>
            <w:r w:rsidRPr="000665E4">
              <w:rPr>
                <w:sz w:val="24"/>
                <w:szCs w:val="24"/>
                <w:lang w:val="en-US"/>
              </w:rPr>
              <w:t>: Penguin Books. 1986.</w:t>
            </w:r>
          </w:p>
          <w:p w:rsidR="00B52B4C" w:rsidRPr="00A35237" w:rsidRDefault="00E35AEA" w:rsidP="00D25A0D">
            <w:pPr>
              <w:ind w:left="709" w:hanging="709"/>
              <w:jc w:val="both"/>
              <w:rPr>
                <w:sz w:val="22"/>
                <w:szCs w:val="22"/>
              </w:rPr>
            </w:pPr>
            <w:r w:rsidRPr="000665E4">
              <w:rPr>
                <w:sz w:val="24"/>
                <w:szCs w:val="24"/>
                <w:lang w:val="en-US"/>
              </w:rPr>
              <w:t>Dodsworth, Martin (ed.).</w:t>
            </w:r>
            <w:r w:rsidRPr="000665E4">
              <w:rPr>
                <w:i/>
                <w:sz w:val="24"/>
                <w:szCs w:val="24"/>
                <w:lang w:val="en-US"/>
              </w:rPr>
              <w:t xml:space="preserve"> The Penguin History of Literature.</w:t>
            </w:r>
            <w:r w:rsidRPr="000665E4">
              <w:rPr>
                <w:sz w:val="24"/>
                <w:szCs w:val="24"/>
                <w:lang w:val="en-US"/>
              </w:rPr>
              <w:t xml:space="preserve"> Vol. 4-5. </w:t>
            </w:r>
            <w:smartTag w:uri="urn:schemas-microsoft-com:office:smarttags" w:element="City">
              <w:smartTag w:uri="urn:schemas-microsoft-com:office:smarttags" w:element="place">
                <w:r w:rsidRPr="000665E4">
                  <w:rPr>
                    <w:sz w:val="24"/>
                    <w:szCs w:val="24"/>
                    <w:lang w:val="en-US"/>
                  </w:rPr>
                  <w:t>London</w:t>
                </w:r>
              </w:smartTag>
            </w:smartTag>
            <w:r w:rsidRPr="000665E4">
              <w:rPr>
                <w:sz w:val="24"/>
                <w:szCs w:val="24"/>
                <w:lang w:val="en-US"/>
              </w:rPr>
              <w:t>: Penguin Books Ltd. 1993.</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C005D5">
              <w:rPr>
                <w:b/>
                <w:sz w:val="24"/>
                <w:szCs w:val="24"/>
              </w:rPr>
              <w:t xml:space="preserve"> </w:t>
            </w:r>
            <w:r w:rsidR="00C005D5" w:rsidRPr="00CA346D">
              <w:rPr>
                <w:sz w:val="24"/>
                <w:szCs w:val="24"/>
              </w:rPr>
              <w:t>Dr. Tóth Tibor docens</w:t>
            </w:r>
            <w:r w:rsidR="00CA346D">
              <w:rPr>
                <w:sz w:val="24"/>
                <w:szCs w:val="24"/>
              </w:rPr>
              <w:t>,</w:t>
            </w:r>
            <w:r w:rsidR="00C005D5" w:rsidRPr="00CA346D">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C005D5" w:rsidRPr="00A35237" w:rsidRDefault="00CA346D" w:rsidP="00113DD3">
            <w:pPr>
              <w:jc w:val="both"/>
              <w:rPr>
                <w:b/>
                <w:sz w:val="24"/>
                <w:szCs w:val="24"/>
              </w:rPr>
            </w:pPr>
            <w:r w:rsidRPr="002121BD">
              <w:rPr>
                <w:sz w:val="24"/>
                <w:szCs w:val="24"/>
              </w:rPr>
              <w:t>Dr. Antal Éva főiskolai tanár, PhD; Dr. Dolmányos Péter docens, PhD; Dr. Reichmann Angelika docens, PhD</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C10D4E" w:rsidRPr="00982972">
              <w:rPr>
                <w:bCs/>
                <w:sz w:val="24"/>
              </w:rPr>
              <w:t>Angol irodalomtörténet 4</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C10D4E">
              <w:rPr>
                <w:b/>
                <w:sz w:val="24"/>
                <w:szCs w:val="24"/>
              </w:rPr>
              <w:t xml:space="preserve"> </w:t>
            </w:r>
            <w:r w:rsidR="00C10D4E" w:rsidRPr="006E67F0">
              <w:rPr>
                <w:sz w:val="24"/>
                <w:szCs w:val="24"/>
              </w:rPr>
              <w:t>AN134K2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C10D4E" w:rsidRPr="006E67F0">
              <w:rPr>
                <w:sz w:val="24"/>
                <w:szCs w:val="24"/>
              </w:rPr>
              <w:t>2</w:t>
            </w:r>
          </w:p>
        </w:tc>
      </w:tr>
      <w:tr w:rsidR="00B52B4C" w:rsidRPr="00A35237" w:rsidTr="009116DB">
        <w:tc>
          <w:tcPr>
            <w:tcW w:w="9180" w:type="dxa"/>
            <w:gridSpan w:val="3"/>
          </w:tcPr>
          <w:p w:rsidR="00B52B4C" w:rsidRPr="00A35237" w:rsidRDefault="00B52B4C" w:rsidP="006E67F0">
            <w:pPr>
              <w:jc w:val="both"/>
              <w:rPr>
                <w:sz w:val="24"/>
                <w:szCs w:val="24"/>
              </w:rPr>
            </w:pPr>
            <w:r w:rsidRPr="00A35237">
              <w:rPr>
                <w:sz w:val="24"/>
                <w:szCs w:val="24"/>
              </w:rPr>
              <w:t>A tanóra típusa</w:t>
            </w:r>
            <w:r w:rsidRPr="00A35237">
              <w:rPr>
                <w:rStyle w:val="Lbjegyzet-hivatkozs"/>
                <w:sz w:val="24"/>
                <w:szCs w:val="24"/>
              </w:rPr>
              <w:footnoteReference w:id="69"/>
            </w:r>
            <w:r w:rsidRPr="00A35237">
              <w:rPr>
                <w:sz w:val="24"/>
                <w:szCs w:val="24"/>
              </w:rPr>
              <w:t xml:space="preserve">: </w:t>
            </w:r>
            <w:r w:rsidR="006E67F0">
              <w:rPr>
                <w:sz w:val="24"/>
                <w:szCs w:val="24"/>
              </w:rPr>
              <w:t>ea.</w:t>
            </w:r>
            <w:r w:rsidRPr="00A35237">
              <w:rPr>
                <w:sz w:val="24"/>
                <w:szCs w:val="24"/>
              </w:rPr>
              <w:t xml:space="preserve"> és száma: </w:t>
            </w:r>
            <w:r w:rsidR="006E67F0">
              <w:rPr>
                <w:sz w:val="24"/>
                <w:szCs w:val="24"/>
              </w:rPr>
              <w:t>1</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70"/>
            </w:r>
            <w:r w:rsidRPr="00A35237">
              <w:rPr>
                <w:sz w:val="24"/>
                <w:szCs w:val="24"/>
              </w:rPr>
              <w:t xml:space="preserve">): </w:t>
            </w:r>
            <w:r w:rsidR="00C10D4E" w:rsidRPr="006E67F0">
              <w:rPr>
                <w:sz w:val="24"/>
                <w:szCs w:val="24"/>
              </w:rPr>
              <w:t>kollokvium</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C10D4E" w:rsidRPr="006E67F0">
              <w:rPr>
                <w:sz w:val="24"/>
                <w:szCs w:val="24"/>
              </w:rPr>
              <w:t>6.</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6E67F0" w:rsidRPr="006E67F0">
              <w:rPr>
                <w:sz w:val="24"/>
                <w:szCs w:val="24"/>
              </w:rPr>
              <w:t>AN135G2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C10D4E" w:rsidRDefault="00C10D4E" w:rsidP="00113DD3">
            <w:pPr>
              <w:rPr>
                <w:b/>
                <w:bCs/>
                <w:sz w:val="24"/>
                <w:szCs w:val="24"/>
              </w:rPr>
            </w:pPr>
            <w:r>
              <w:rPr>
                <w:b/>
                <w:bCs/>
                <w:sz w:val="24"/>
                <w:szCs w:val="24"/>
              </w:rPr>
              <w:t xml:space="preserve">Az oktatás nyelve: </w:t>
            </w:r>
            <w:r w:rsidRPr="00385363">
              <w:rPr>
                <w:bCs/>
                <w:sz w:val="24"/>
                <w:szCs w:val="24"/>
              </w:rPr>
              <w:t>angol</w:t>
            </w:r>
          </w:p>
          <w:p w:rsidR="00C10D4E" w:rsidRDefault="00C10D4E" w:rsidP="00113DD3">
            <w:pPr>
              <w:jc w:val="both"/>
              <w:rPr>
                <w:b/>
                <w:bCs/>
                <w:sz w:val="24"/>
                <w:szCs w:val="24"/>
              </w:rPr>
            </w:pPr>
            <w:r>
              <w:rPr>
                <w:b/>
                <w:bCs/>
                <w:sz w:val="24"/>
                <w:szCs w:val="24"/>
              </w:rPr>
              <w:t xml:space="preserve">A tanegység leírása: </w:t>
            </w:r>
          </w:p>
          <w:p w:rsidR="00B52B4C" w:rsidRPr="00A35237" w:rsidRDefault="00C10D4E" w:rsidP="00113DD3">
            <w:pPr>
              <w:jc w:val="both"/>
              <w:rPr>
                <w:sz w:val="22"/>
                <w:szCs w:val="22"/>
              </w:rPr>
            </w:pPr>
            <w:r>
              <w:rPr>
                <w:bCs/>
                <w:sz w:val="24"/>
                <w:szCs w:val="24"/>
              </w:rPr>
              <w:t>Az előadássorozat az angol irodalom a XX. század fordulójától 1945-ig terjedő periódusának áttekintését tűzi ki céljául a korszak uralkodó európai kulturális áramlatainak, irodalomelméleti rendszereinek és művészeti irányzatainak kontextusában. Bár az előadás fókuszában az angol modernizmus irodalma áll, érintőlegesen kitér olyan kapcsolódó jelenségekre, mint a modernizmus alkotóinak irodalomelméleti nézetei és helyük az irodalomelméleti irányzatok történetében, a századforduló intellektuális, képző- és iparművészeti körképe, az ír kulturális reneszánsz és politikai változások, valamint az európai szimbolizmus és avantgárd hatása. Az előadás célja, hogy mindhárom műnem történetéről átfogó képet rajzoljon az adott korszakban, a dráma (W. B. Yeats, G. M. Synge, S. O’Casey, G. B. Shaw) és a költészet (W. B. Yeats, T. S. Eliot, W. H. Auden) nagyjainak életművét éppúgy bemutassa, mint a regényműfajt megújító Henry James, Joseph Conrad, Virginia Woolf, James Joyce, E. M. Forster és D. H. Lawrence alkotásait.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C10D4E" w:rsidRDefault="00C10D4E" w:rsidP="00D25A0D">
            <w:pPr>
              <w:ind w:left="709" w:hanging="709"/>
              <w:jc w:val="both"/>
              <w:rPr>
                <w:b/>
                <w:bCs/>
                <w:sz w:val="24"/>
                <w:szCs w:val="24"/>
              </w:rPr>
            </w:pPr>
            <w:r>
              <w:rPr>
                <w:b/>
                <w:bCs/>
                <w:sz w:val="24"/>
                <w:szCs w:val="24"/>
              </w:rPr>
              <w:t>Kötelező olvasmányok:</w:t>
            </w:r>
          </w:p>
          <w:p w:rsidR="00C10D4E" w:rsidRPr="007C09DE" w:rsidRDefault="00C10D4E" w:rsidP="00D25A0D">
            <w:pPr>
              <w:ind w:left="709" w:hanging="709"/>
              <w:jc w:val="both"/>
              <w:rPr>
                <w:i/>
              </w:rPr>
            </w:pPr>
            <w:r>
              <w:rPr>
                <w:sz w:val="24"/>
              </w:rPr>
              <w:t xml:space="preserve">G. M. Synge, </w:t>
            </w:r>
            <w:r>
              <w:rPr>
                <w:i/>
                <w:sz w:val="24"/>
              </w:rPr>
              <w:t>The Playboy of the Western World</w:t>
            </w:r>
            <w:r>
              <w:rPr>
                <w:i/>
              </w:rPr>
              <w:t xml:space="preserve"> </w:t>
            </w:r>
            <w:r w:rsidRPr="007C09DE">
              <w:rPr>
                <w:b/>
                <w:sz w:val="24"/>
                <w:szCs w:val="24"/>
              </w:rPr>
              <w:t>vagy</w:t>
            </w:r>
            <w:r>
              <w:rPr>
                <w:b/>
                <w:sz w:val="24"/>
                <w:szCs w:val="24"/>
              </w:rPr>
              <w:t xml:space="preserve"> </w:t>
            </w:r>
            <w:r>
              <w:rPr>
                <w:sz w:val="24"/>
                <w:szCs w:val="24"/>
              </w:rPr>
              <w:t xml:space="preserve">Sean O’Casey, Juno and the Paycock </w:t>
            </w:r>
            <w:r w:rsidRPr="007C09DE">
              <w:rPr>
                <w:b/>
                <w:sz w:val="24"/>
                <w:szCs w:val="24"/>
              </w:rPr>
              <w:t>vagy</w:t>
            </w:r>
            <w:r>
              <w:rPr>
                <w:b/>
                <w:sz w:val="24"/>
                <w:szCs w:val="24"/>
              </w:rPr>
              <w:t xml:space="preserve"> </w:t>
            </w:r>
            <w:r w:rsidRPr="007C09DE">
              <w:rPr>
                <w:sz w:val="24"/>
                <w:szCs w:val="24"/>
              </w:rPr>
              <w:t>W. B. Yeats</w:t>
            </w:r>
            <w:r>
              <w:rPr>
                <w:b/>
                <w:sz w:val="24"/>
                <w:szCs w:val="24"/>
              </w:rPr>
              <w:t xml:space="preserve">, </w:t>
            </w:r>
            <w:r>
              <w:rPr>
                <w:i/>
                <w:sz w:val="24"/>
                <w:szCs w:val="24"/>
              </w:rPr>
              <w:t>At the Hawk’s Well</w:t>
            </w:r>
          </w:p>
          <w:p w:rsidR="00C10D4E" w:rsidRPr="007C09DE" w:rsidRDefault="00C10D4E" w:rsidP="00D25A0D">
            <w:pPr>
              <w:ind w:left="709" w:hanging="709"/>
              <w:jc w:val="both"/>
              <w:rPr>
                <w:bCs/>
                <w:i/>
                <w:sz w:val="24"/>
                <w:szCs w:val="24"/>
              </w:rPr>
            </w:pPr>
            <w:r>
              <w:rPr>
                <w:bCs/>
                <w:sz w:val="24"/>
                <w:szCs w:val="24"/>
              </w:rPr>
              <w:t xml:space="preserve">G. B. Shaw, </w:t>
            </w:r>
            <w:r>
              <w:rPr>
                <w:bCs/>
                <w:i/>
                <w:sz w:val="24"/>
                <w:szCs w:val="24"/>
              </w:rPr>
              <w:t>Pygmalion</w:t>
            </w:r>
            <w:r>
              <w:rPr>
                <w:bCs/>
                <w:sz w:val="24"/>
                <w:szCs w:val="24"/>
              </w:rPr>
              <w:t xml:space="preserve"> </w:t>
            </w:r>
            <w:r w:rsidRPr="007C09DE">
              <w:rPr>
                <w:b/>
                <w:bCs/>
                <w:sz w:val="24"/>
                <w:szCs w:val="24"/>
              </w:rPr>
              <w:t>és</w:t>
            </w:r>
            <w:r>
              <w:rPr>
                <w:bCs/>
                <w:sz w:val="24"/>
                <w:szCs w:val="24"/>
              </w:rPr>
              <w:t xml:space="preserve"> </w:t>
            </w:r>
            <w:r>
              <w:rPr>
                <w:bCs/>
                <w:i/>
                <w:sz w:val="24"/>
                <w:szCs w:val="24"/>
              </w:rPr>
              <w:t xml:space="preserve">Saint Joan </w:t>
            </w:r>
            <w:r w:rsidRPr="007C09DE">
              <w:rPr>
                <w:b/>
                <w:bCs/>
                <w:sz w:val="24"/>
                <w:szCs w:val="24"/>
              </w:rPr>
              <w:t>vagy</w:t>
            </w:r>
            <w:r>
              <w:rPr>
                <w:bCs/>
                <w:sz w:val="24"/>
                <w:szCs w:val="24"/>
              </w:rPr>
              <w:t xml:space="preserve"> </w:t>
            </w:r>
            <w:r>
              <w:rPr>
                <w:bCs/>
                <w:i/>
                <w:sz w:val="24"/>
                <w:szCs w:val="24"/>
              </w:rPr>
              <w:t>Mrs Warren’s Profession</w:t>
            </w:r>
          </w:p>
          <w:p w:rsidR="00C10D4E" w:rsidRDefault="00C10D4E" w:rsidP="00D25A0D">
            <w:pPr>
              <w:ind w:left="709" w:hanging="709"/>
              <w:jc w:val="both"/>
              <w:rPr>
                <w:sz w:val="24"/>
                <w:lang w:val="en-US"/>
              </w:rPr>
            </w:pPr>
            <w:r>
              <w:rPr>
                <w:sz w:val="24"/>
                <w:lang w:val="en-US"/>
              </w:rPr>
              <w:t>W. B. Yeats, T. S. Eliot, W. H. Auden – válogatott versek</w:t>
            </w:r>
          </w:p>
          <w:p w:rsidR="00C10D4E" w:rsidRDefault="00C10D4E" w:rsidP="00D25A0D">
            <w:pPr>
              <w:ind w:left="709" w:hanging="709"/>
              <w:jc w:val="both"/>
              <w:rPr>
                <w:i/>
                <w:sz w:val="24"/>
                <w:lang w:val="en-US"/>
              </w:rPr>
            </w:pPr>
            <w:r>
              <w:rPr>
                <w:sz w:val="24"/>
                <w:lang w:val="en-US"/>
              </w:rPr>
              <w:t xml:space="preserve">Henry James, </w:t>
            </w:r>
            <w:r>
              <w:rPr>
                <w:i/>
                <w:sz w:val="24"/>
                <w:lang w:val="en-US"/>
              </w:rPr>
              <w:t xml:space="preserve">The Ambassadors </w:t>
            </w:r>
            <w:r w:rsidRPr="007C09DE">
              <w:rPr>
                <w:b/>
                <w:sz w:val="24"/>
                <w:lang w:val="en-US"/>
              </w:rPr>
              <w:t>vagy</w:t>
            </w:r>
            <w:r>
              <w:rPr>
                <w:sz w:val="24"/>
                <w:lang w:val="en-US"/>
              </w:rPr>
              <w:t xml:space="preserve"> </w:t>
            </w:r>
            <w:r>
              <w:rPr>
                <w:i/>
                <w:sz w:val="24"/>
                <w:lang w:val="en-US"/>
              </w:rPr>
              <w:t>The Portrait of a Lady</w:t>
            </w:r>
            <w:r>
              <w:rPr>
                <w:b/>
                <w:sz w:val="24"/>
                <w:lang w:val="en-US"/>
              </w:rPr>
              <w:t xml:space="preserve"> </w:t>
            </w:r>
          </w:p>
          <w:p w:rsidR="00C10D4E" w:rsidRDefault="00C10D4E" w:rsidP="00D25A0D">
            <w:pPr>
              <w:ind w:left="709" w:hanging="709"/>
              <w:jc w:val="both"/>
              <w:outlineLvl w:val="0"/>
              <w:rPr>
                <w:i/>
                <w:sz w:val="24"/>
                <w:lang w:val="en-US"/>
              </w:rPr>
            </w:pPr>
            <w:r>
              <w:rPr>
                <w:sz w:val="24"/>
                <w:lang w:val="en-US"/>
              </w:rPr>
              <w:t xml:space="preserve">Joseph Conrad, </w:t>
            </w:r>
            <w:r>
              <w:rPr>
                <w:i/>
                <w:sz w:val="24"/>
                <w:lang w:val="en-US"/>
              </w:rPr>
              <w:t xml:space="preserve">Lord Jim </w:t>
            </w:r>
            <w:r w:rsidRPr="007C09DE">
              <w:rPr>
                <w:b/>
                <w:sz w:val="24"/>
                <w:lang w:val="en-US"/>
              </w:rPr>
              <w:t>vagy</w:t>
            </w:r>
            <w:r>
              <w:rPr>
                <w:sz w:val="24"/>
                <w:lang w:val="en-US"/>
              </w:rPr>
              <w:t xml:space="preserve"> </w:t>
            </w:r>
            <w:r>
              <w:rPr>
                <w:i/>
                <w:sz w:val="24"/>
                <w:lang w:val="en-US"/>
              </w:rPr>
              <w:t>Heart of Darkness</w:t>
            </w:r>
          </w:p>
          <w:p w:rsidR="00C10D4E" w:rsidRDefault="00C10D4E" w:rsidP="00D25A0D">
            <w:pPr>
              <w:ind w:left="709" w:hanging="709"/>
              <w:jc w:val="both"/>
              <w:rPr>
                <w:i/>
                <w:sz w:val="24"/>
                <w:lang w:val="en-US"/>
              </w:rPr>
            </w:pPr>
            <w:r>
              <w:rPr>
                <w:sz w:val="24"/>
                <w:lang w:val="en-US"/>
              </w:rPr>
              <w:t xml:space="preserve">Virginia Woolf, </w:t>
            </w:r>
            <w:r>
              <w:rPr>
                <w:i/>
                <w:sz w:val="24"/>
                <w:lang w:val="en-US"/>
              </w:rPr>
              <w:t xml:space="preserve">To the Lighthouse </w:t>
            </w:r>
            <w:r w:rsidRPr="007C09DE">
              <w:rPr>
                <w:b/>
                <w:sz w:val="24"/>
                <w:lang w:val="en-US"/>
              </w:rPr>
              <w:t>vagy</w:t>
            </w:r>
            <w:r>
              <w:rPr>
                <w:sz w:val="24"/>
                <w:lang w:val="en-US"/>
              </w:rPr>
              <w:t xml:space="preserve"> </w:t>
            </w:r>
            <w:r>
              <w:rPr>
                <w:i/>
                <w:sz w:val="24"/>
                <w:lang w:val="en-US"/>
              </w:rPr>
              <w:t xml:space="preserve">The Waves </w:t>
            </w:r>
            <w:r w:rsidRPr="007C09DE">
              <w:rPr>
                <w:b/>
                <w:sz w:val="24"/>
                <w:lang w:val="en-US"/>
              </w:rPr>
              <w:t>vagy</w:t>
            </w:r>
            <w:r>
              <w:rPr>
                <w:sz w:val="24"/>
                <w:lang w:val="en-US"/>
              </w:rPr>
              <w:t xml:space="preserve"> </w:t>
            </w:r>
            <w:r>
              <w:rPr>
                <w:i/>
                <w:sz w:val="24"/>
                <w:lang w:val="en-US"/>
              </w:rPr>
              <w:t>Mrs Dalloway</w:t>
            </w:r>
          </w:p>
          <w:p w:rsidR="00C10D4E" w:rsidRDefault="00C10D4E" w:rsidP="00D25A0D">
            <w:pPr>
              <w:ind w:left="709" w:hanging="709"/>
              <w:jc w:val="both"/>
              <w:rPr>
                <w:i/>
                <w:sz w:val="24"/>
                <w:lang w:val="en-US"/>
              </w:rPr>
            </w:pPr>
            <w:r>
              <w:rPr>
                <w:sz w:val="24"/>
                <w:lang w:val="en-US"/>
              </w:rPr>
              <w:t xml:space="preserve">James Joyce, </w:t>
            </w:r>
            <w:r>
              <w:rPr>
                <w:i/>
                <w:sz w:val="24"/>
                <w:lang w:val="en-US"/>
              </w:rPr>
              <w:t>A Portrait of the Artist as a Young Man</w:t>
            </w:r>
            <w:r w:rsidRPr="007C09DE">
              <w:rPr>
                <w:b/>
                <w:sz w:val="24"/>
                <w:lang w:val="en-US"/>
              </w:rPr>
              <w:t xml:space="preserve"> vagy</w:t>
            </w:r>
            <w:r>
              <w:rPr>
                <w:i/>
                <w:sz w:val="24"/>
                <w:lang w:val="en-US"/>
              </w:rPr>
              <w:t xml:space="preserve"> Ulysses </w:t>
            </w:r>
            <w:r w:rsidRPr="007C09DE">
              <w:rPr>
                <w:b/>
                <w:sz w:val="24"/>
                <w:lang w:val="en-US"/>
              </w:rPr>
              <w:t>vagy</w:t>
            </w:r>
            <w:r>
              <w:rPr>
                <w:sz w:val="24"/>
                <w:lang w:val="en-US"/>
              </w:rPr>
              <w:t xml:space="preserve"> </w:t>
            </w:r>
            <w:r>
              <w:rPr>
                <w:i/>
                <w:sz w:val="24"/>
                <w:lang w:val="en-US"/>
              </w:rPr>
              <w:t>Dubliners</w:t>
            </w:r>
            <w:r>
              <w:rPr>
                <w:b/>
                <w:i/>
                <w:sz w:val="24"/>
                <w:lang w:val="en-US"/>
              </w:rPr>
              <w:t xml:space="preserve"> </w:t>
            </w:r>
          </w:p>
          <w:p w:rsidR="00C10D4E" w:rsidRDefault="00C10D4E" w:rsidP="00D25A0D">
            <w:pPr>
              <w:ind w:left="709" w:hanging="709"/>
              <w:jc w:val="both"/>
              <w:outlineLvl w:val="0"/>
              <w:rPr>
                <w:i/>
                <w:sz w:val="24"/>
                <w:lang w:val="en-US"/>
              </w:rPr>
            </w:pPr>
            <w:r>
              <w:rPr>
                <w:sz w:val="24"/>
                <w:lang w:val="en-US"/>
              </w:rPr>
              <w:t>E. M. Forster,</w:t>
            </w:r>
            <w:r>
              <w:rPr>
                <w:i/>
                <w:sz w:val="24"/>
                <w:lang w:val="en-US"/>
              </w:rPr>
              <w:t xml:space="preserve"> A Passage to </w:t>
            </w:r>
            <w:smartTag w:uri="urn:schemas-microsoft-com:office:smarttags" w:element="place">
              <w:smartTag w:uri="urn:schemas-microsoft-com:office:smarttags" w:element="country-region">
                <w:r>
                  <w:rPr>
                    <w:i/>
                    <w:sz w:val="24"/>
                    <w:lang w:val="en-US"/>
                  </w:rPr>
                  <w:t>India</w:t>
                </w:r>
              </w:smartTag>
            </w:smartTag>
          </w:p>
          <w:p w:rsidR="00C10D4E" w:rsidRDefault="00C10D4E" w:rsidP="00D25A0D">
            <w:pPr>
              <w:ind w:left="709" w:hanging="709"/>
              <w:jc w:val="both"/>
              <w:outlineLvl w:val="0"/>
              <w:rPr>
                <w:sz w:val="24"/>
                <w:lang w:val="en-US"/>
              </w:rPr>
            </w:pPr>
            <w:r>
              <w:rPr>
                <w:sz w:val="24"/>
                <w:lang w:val="en-US"/>
              </w:rPr>
              <w:t xml:space="preserve">D. H. Lawrence, </w:t>
            </w:r>
            <w:r>
              <w:rPr>
                <w:i/>
                <w:sz w:val="24"/>
                <w:lang w:val="en-US"/>
              </w:rPr>
              <w:t xml:space="preserve">Sons and Lovers </w:t>
            </w:r>
            <w:r w:rsidRPr="007C09DE">
              <w:rPr>
                <w:b/>
                <w:sz w:val="24"/>
                <w:lang w:val="en-US"/>
              </w:rPr>
              <w:t>vagy</w:t>
            </w:r>
            <w:r>
              <w:rPr>
                <w:sz w:val="24"/>
                <w:lang w:val="en-US"/>
              </w:rPr>
              <w:t xml:space="preserve"> </w:t>
            </w:r>
            <w:r>
              <w:rPr>
                <w:i/>
                <w:sz w:val="24"/>
                <w:lang w:val="en-US"/>
              </w:rPr>
              <w:t xml:space="preserve">Lady Chatterley’s Lover </w:t>
            </w:r>
            <w:r w:rsidRPr="007C09DE">
              <w:rPr>
                <w:b/>
                <w:sz w:val="24"/>
                <w:lang w:val="en-US"/>
              </w:rPr>
              <w:t>vagy</w:t>
            </w:r>
            <w:r>
              <w:rPr>
                <w:sz w:val="24"/>
                <w:lang w:val="en-US"/>
              </w:rPr>
              <w:t xml:space="preserve"> </w:t>
            </w:r>
            <w:r>
              <w:rPr>
                <w:i/>
                <w:sz w:val="24"/>
                <w:lang w:val="en-US"/>
              </w:rPr>
              <w:t>Rainbow</w:t>
            </w:r>
          </w:p>
          <w:p w:rsidR="00C10D4E" w:rsidRDefault="00C10D4E" w:rsidP="00D25A0D">
            <w:pPr>
              <w:ind w:left="709" w:hanging="709"/>
              <w:jc w:val="both"/>
              <w:rPr>
                <w:sz w:val="24"/>
                <w:lang w:val="en-US"/>
              </w:rPr>
            </w:pPr>
            <w:r>
              <w:rPr>
                <w:sz w:val="24"/>
                <w:lang w:val="en-US"/>
              </w:rPr>
              <w:t>W. B. Yeats, T. S. Eliot, Virginia Woolf, E. M. Forster – válogatott kritikai írások</w:t>
            </w:r>
          </w:p>
          <w:p w:rsidR="00C10D4E" w:rsidRPr="00C10D4E" w:rsidRDefault="00C10D4E" w:rsidP="00D25A0D">
            <w:pPr>
              <w:ind w:left="709" w:hanging="709"/>
              <w:jc w:val="both"/>
              <w:rPr>
                <w:b/>
                <w:sz w:val="24"/>
                <w:lang w:val="en-US"/>
              </w:rPr>
            </w:pPr>
            <w:r w:rsidRPr="00C10D4E">
              <w:rPr>
                <w:b/>
                <w:sz w:val="24"/>
                <w:lang w:val="en-US"/>
              </w:rPr>
              <w:t>Ajánlott szakirodalom:</w:t>
            </w:r>
          </w:p>
          <w:p w:rsidR="00C10D4E" w:rsidRDefault="00C10D4E" w:rsidP="00D25A0D">
            <w:pPr>
              <w:ind w:left="709" w:hanging="709"/>
              <w:jc w:val="both"/>
              <w:rPr>
                <w:sz w:val="24"/>
                <w:lang w:val="en-US"/>
              </w:rPr>
            </w:pPr>
            <w:r>
              <w:rPr>
                <w:sz w:val="24"/>
                <w:lang w:val="en-US"/>
              </w:rPr>
              <w:t xml:space="preserve">Baugh, Albert C., ed. </w:t>
            </w:r>
            <w:r>
              <w:rPr>
                <w:i/>
                <w:sz w:val="24"/>
                <w:lang w:val="en-US"/>
              </w:rPr>
              <w:t xml:space="preserve">Literary History of </w:t>
            </w:r>
            <w:smartTag w:uri="urn:schemas-microsoft-com:office:smarttags" w:element="place">
              <w:smartTag w:uri="urn:schemas-microsoft-com:office:smarttags" w:element="country-region">
                <w:r>
                  <w:rPr>
                    <w:i/>
                    <w:sz w:val="24"/>
                    <w:lang w:val="en-US"/>
                  </w:rPr>
                  <w:t>England</w:t>
                </w:r>
              </w:smartTag>
            </w:smartTag>
            <w:r>
              <w:rPr>
                <w:i/>
                <w:sz w:val="24"/>
                <w:lang w:val="en-US"/>
              </w:rPr>
              <w:t>.</w:t>
            </w:r>
            <w:r>
              <w:rPr>
                <w:sz w:val="24"/>
                <w:lang w:val="en-US"/>
              </w:rPr>
              <w:t xml:space="preserve"> Vol. 4. </w:t>
            </w:r>
            <w:smartTag w:uri="urn:schemas-microsoft-com:office:smarttags" w:element="City">
              <w:smartTag w:uri="urn:schemas-microsoft-com:office:smarttags" w:element="place">
                <w:r>
                  <w:rPr>
                    <w:sz w:val="24"/>
                    <w:lang w:val="en-US"/>
                  </w:rPr>
                  <w:t>London</w:t>
                </w:r>
              </w:smartTag>
            </w:smartTag>
            <w:r>
              <w:rPr>
                <w:sz w:val="24"/>
                <w:lang w:val="en-US"/>
              </w:rPr>
              <w:t>: Routledge and Kegan Paul, 1976.</w:t>
            </w:r>
          </w:p>
          <w:p w:rsidR="00C10D4E" w:rsidRDefault="00C10D4E" w:rsidP="00D25A0D">
            <w:pPr>
              <w:ind w:left="709" w:hanging="709"/>
              <w:jc w:val="both"/>
              <w:rPr>
                <w:sz w:val="24"/>
                <w:lang w:val="en-US"/>
              </w:rPr>
            </w:pPr>
            <w:r>
              <w:rPr>
                <w:sz w:val="24"/>
                <w:lang w:val="en-US"/>
              </w:rPr>
              <w:t>Bradbury, Malcolm and James McFarlane, eds.</w:t>
            </w:r>
            <w:r>
              <w:rPr>
                <w:i/>
                <w:sz w:val="24"/>
                <w:lang w:val="en-US"/>
              </w:rPr>
              <w:t xml:space="preserve"> Modernism. </w:t>
            </w:r>
            <w:r>
              <w:rPr>
                <w:sz w:val="24"/>
                <w:lang w:val="en-US"/>
              </w:rPr>
              <w:t>Harmondsworth: Penguin Books, 1991.</w:t>
            </w:r>
          </w:p>
          <w:p w:rsidR="00C10D4E" w:rsidRDefault="00C10D4E" w:rsidP="00D25A0D">
            <w:pPr>
              <w:ind w:left="709" w:hanging="709"/>
              <w:jc w:val="both"/>
              <w:rPr>
                <w:sz w:val="24"/>
                <w:lang w:val="en-US"/>
              </w:rPr>
            </w:pPr>
            <w:r>
              <w:rPr>
                <w:sz w:val="24"/>
                <w:lang w:val="en-US"/>
              </w:rPr>
              <w:t xml:space="preserve">Bradbury, Malcolm. </w:t>
            </w:r>
            <w:r>
              <w:rPr>
                <w:i/>
                <w:sz w:val="24"/>
                <w:lang w:val="en-US"/>
              </w:rPr>
              <w:t>The Modern British Novel</w:t>
            </w:r>
            <w:r>
              <w:rPr>
                <w:sz w:val="24"/>
                <w:lang w:val="en-US"/>
              </w:rPr>
              <w:t>. London and New York: Penguin, 2001.</w:t>
            </w:r>
          </w:p>
          <w:p w:rsidR="00B52B4C" w:rsidRPr="006E67F0" w:rsidRDefault="00C10D4E" w:rsidP="00D25A0D">
            <w:pPr>
              <w:ind w:left="709" w:hanging="709"/>
              <w:jc w:val="both"/>
              <w:rPr>
                <w:sz w:val="24"/>
                <w:lang w:val="en-US"/>
              </w:rPr>
            </w:pPr>
            <w:r>
              <w:rPr>
                <w:sz w:val="24"/>
                <w:lang w:val="en-US"/>
              </w:rPr>
              <w:t xml:space="preserve">Ford, Boris, ed. </w:t>
            </w:r>
            <w:r>
              <w:rPr>
                <w:i/>
                <w:sz w:val="24"/>
                <w:lang w:val="en-US"/>
              </w:rPr>
              <w:t xml:space="preserve">The New Pelican Guide to English Literature. </w:t>
            </w:r>
            <w:r>
              <w:rPr>
                <w:sz w:val="24"/>
                <w:lang w:val="en-US"/>
              </w:rPr>
              <w:t>Vol. 7. Harmondsworth: Penguin Books, 1990.</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C10D4E">
              <w:rPr>
                <w:b/>
                <w:sz w:val="24"/>
                <w:szCs w:val="24"/>
              </w:rPr>
              <w:t xml:space="preserve"> </w:t>
            </w:r>
            <w:r w:rsidR="00C10D4E" w:rsidRPr="006E67F0">
              <w:rPr>
                <w:sz w:val="24"/>
                <w:szCs w:val="24"/>
              </w:rPr>
              <w:t>Dr. Tóth Tibor docens</w:t>
            </w:r>
            <w:r w:rsidR="006E67F0">
              <w:rPr>
                <w:sz w:val="24"/>
                <w:szCs w:val="24"/>
              </w:rPr>
              <w:t>,</w:t>
            </w:r>
            <w:r w:rsidR="00C10D4E" w:rsidRPr="006E67F0">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C10D4E" w:rsidRPr="00A35237" w:rsidRDefault="006E67F0" w:rsidP="00113DD3">
            <w:pPr>
              <w:jc w:val="both"/>
              <w:rPr>
                <w:b/>
                <w:sz w:val="24"/>
                <w:szCs w:val="24"/>
              </w:rPr>
            </w:pPr>
            <w:r w:rsidRPr="002121BD">
              <w:rPr>
                <w:sz w:val="24"/>
                <w:szCs w:val="24"/>
              </w:rPr>
              <w:t>Dr. Antal Éva főiskolai tanár, PhD; Dr. Dolmányos Péter docens, PhD; Dr. Reichmann Angelika docens, PhD</w:t>
            </w:r>
          </w:p>
        </w:tc>
      </w:tr>
    </w:tbl>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F66DC7" w:rsidRPr="00197F8D">
              <w:rPr>
                <w:bCs/>
                <w:sz w:val="24"/>
              </w:rPr>
              <w:t>Angol irodalomtörténet 4</w:t>
            </w:r>
            <w:r w:rsidR="00415A3C">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F66DC7">
              <w:rPr>
                <w:b/>
                <w:sz w:val="24"/>
                <w:szCs w:val="24"/>
              </w:rPr>
              <w:t xml:space="preserve"> </w:t>
            </w:r>
            <w:r w:rsidR="00F66DC7" w:rsidRPr="001B7F50">
              <w:rPr>
                <w:sz w:val="24"/>
                <w:szCs w:val="24"/>
              </w:rPr>
              <w:t>AN135G2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F66DC7" w:rsidRPr="001B7F50">
              <w:rPr>
                <w:sz w:val="24"/>
                <w:szCs w:val="24"/>
              </w:rPr>
              <w:t>2</w:t>
            </w:r>
          </w:p>
        </w:tc>
      </w:tr>
      <w:tr w:rsidR="00B52B4C" w:rsidRPr="00A35237" w:rsidTr="009116DB">
        <w:tc>
          <w:tcPr>
            <w:tcW w:w="9180" w:type="dxa"/>
            <w:gridSpan w:val="3"/>
          </w:tcPr>
          <w:p w:rsidR="00B52B4C" w:rsidRPr="00A35237" w:rsidRDefault="00B52B4C" w:rsidP="001B7F50">
            <w:pPr>
              <w:jc w:val="both"/>
              <w:rPr>
                <w:sz w:val="24"/>
                <w:szCs w:val="24"/>
              </w:rPr>
            </w:pPr>
            <w:r w:rsidRPr="00A35237">
              <w:rPr>
                <w:sz w:val="24"/>
                <w:szCs w:val="24"/>
              </w:rPr>
              <w:t>A tanóra típusa</w:t>
            </w:r>
            <w:r w:rsidRPr="00A35237">
              <w:rPr>
                <w:rStyle w:val="Lbjegyzet-hivatkozs"/>
                <w:sz w:val="24"/>
                <w:szCs w:val="24"/>
              </w:rPr>
              <w:footnoteReference w:id="71"/>
            </w:r>
            <w:r w:rsidRPr="00A35237">
              <w:rPr>
                <w:sz w:val="24"/>
                <w:szCs w:val="24"/>
              </w:rPr>
              <w:t xml:space="preserve">: </w:t>
            </w:r>
            <w:r w:rsidR="001B7F50">
              <w:rPr>
                <w:sz w:val="24"/>
                <w:szCs w:val="24"/>
              </w:rPr>
              <w:t>szem.</w:t>
            </w:r>
            <w:r w:rsidRPr="00A35237">
              <w:rPr>
                <w:sz w:val="24"/>
                <w:szCs w:val="24"/>
              </w:rPr>
              <w:t xml:space="preserve"> és száma: </w:t>
            </w:r>
            <w:r w:rsidR="001B7F50">
              <w:rPr>
                <w:sz w:val="24"/>
                <w:szCs w:val="24"/>
              </w:rPr>
              <w:t>2</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72"/>
            </w:r>
            <w:r w:rsidRPr="00A35237">
              <w:rPr>
                <w:sz w:val="24"/>
                <w:szCs w:val="24"/>
              </w:rPr>
              <w:t xml:space="preserve">): </w:t>
            </w:r>
            <w:r w:rsidR="00F66DC7" w:rsidRPr="001B7F50">
              <w:rPr>
                <w:sz w:val="24"/>
                <w:szCs w:val="24"/>
              </w:rPr>
              <w:t>gyakorlati jegy</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F66DC7" w:rsidRPr="001B7F50">
              <w:rPr>
                <w:sz w:val="24"/>
                <w:szCs w:val="24"/>
              </w:rPr>
              <w:t>6.</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F66DC7" w:rsidRPr="004B0C55" w:rsidRDefault="00F66DC7" w:rsidP="00113DD3">
            <w:pPr>
              <w:rPr>
                <w:bCs/>
                <w:sz w:val="24"/>
                <w:szCs w:val="24"/>
              </w:rPr>
            </w:pPr>
            <w:r>
              <w:rPr>
                <w:b/>
                <w:bCs/>
                <w:sz w:val="24"/>
                <w:szCs w:val="24"/>
              </w:rPr>
              <w:t xml:space="preserve">Az oktatás nyelve: </w:t>
            </w:r>
            <w:r>
              <w:rPr>
                <w:bCs/>
                <w:sz w:val="24"/>
                <w:szCs w:val="24"/>
              </w:rPr>
              <w:t>angol</w:t>
            </w:r>
          </w:p>
          <w:p w:rsidR="00F66DC7" w:rsidRDefault="00F66DC7" w:rsidP="00113DD3">
            <w:pPr>
              <w:rPr>
                <w:b/>
                <w:bCs/>
                <w:sz w:val="24"/>
                <w:szCs w:val="24"/>
              </w:rPr>
            </w:pPr>
            <w:r>
              <w:rPr>
                <w:b/>
                <w:bCs/>
                <w:sz w:val="24"/>
                <w:szCs w:val="24"/>
              </w:rPr>
              <w:t>A tanegység leírása:</w:t>
            </w:r>
          </w:p>
          <w:p w:rsidR="00B52B4C" w:rsidRPr="00A35237" w:rsidRDefault="00F66DC7" w:rsidP="00113DD3">
            <w:pPr>
              <w:jc w:val="both"/>
              <w:rPr>
                <w:sz w:val="22"/>
                <w:szCs w:val="22"/>
              </w:rPr>
            </w:pPr>
            <w:r>
              <w:rPr>
                <w:bCs/>
                <w:sz w:val="24"/>
                <w:szCs w:val="24"/>
              </w:rPr>
              <w:t xml:space="preserve">A szemináriumsorozat tematikájában az Angol irodalomtörténet 4 előadássort követi, ám célja az előadássorozat keretében nyújtott átfogó történeti és elméleti információk konkretizálása, kiegészítése és elmélyítése a korszak kiemelkedő irodalmi alkotásainak elemzésén keresztül. A kimondottan gyakorlati jellegű kurzus nagy mértékben támaszkodik a hallgatók saját olvasásélményére és interpretációjára. A tényszerű ismeretek megszerzésének megkönnyítése mellett céljai közé tartozik az irodalmi szövegek megvitatásán keresztül a hallgatók nyelvi készségeinek fejlesztése éppúgy, mint a készülő irodalmi témájú szakdolgozathoz szükséges kutatási, elemzési és érvelési technikák bemutatása és gyakorlása, valamint a korábban elsajátított alapvető irodalomelméleti fogalomrendszer aktualizálása és felfrissítése a konkrét elemzések során.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F66DC7" w:rsidRDefault="00F66DC7" w:rsidP="001B7F50">
            <w:pPr>
              <w:ind w:left="709" w:hanging="709"/>
              <w:rPr>
                <w:b/>
                <w:bCs/>
                <w:sz w:val="24"/>
                <w:szCs w:val="24"/>
              </w:rPr>
            </w:pPr>
            <w:r>
              <w:rPr>
                <w:b/>
                <w:bCs/>
                <w:sz w:val="24"/>
                <w:szCs w:val="24"/>
              </w:rPr>
              <w:t>Kötelező olvasmányok:</w:t>
            </w:r>
          </w:p>
          <w:p w:rsidR="00F66DC7" w:rsidRDefault="00BE44E4" w:rsidP="001B7F50">
            <w:pPr>
              <w:ind w:left="709" w:hanging="709"/>
              <w:jc w:val="both"/>
              <w:rPr>
                <w:sz w:val="24"/>
              </w:rPr>
            </w:pPr>
            <w:r>
              <w:rPr>
                <w:sz w:val="24"/>
              </w:rPr>
              <w:t>V</w:t>
            </w:r>
            <w:r w:rsidR="00F66DC7">
              <w:rPr>
                <w:sz w:val="24"/>
              </w:rPr>
              <w:t>álogatott irodalmi művek az Angol irodalom 4 előadás kötelező anyagából</w:t>
            </w:r>
          </w:p>
          <w:p w:rsidR="00F66DC7" w:rsidRPr="00DA159A" w:rsidRDefault="00F66DC7" w:rsidP="001B7F50">
            <w:pPr>
              <w:ind w:left="709" w:hanging="709"/>
              <w:jc w:val="both"/>
              <w:rPr>
                <w:b/>
                <w:sz w:val="24"/>
              </w:rPr>
            </w:pPr>
            <w:r w:rsidRPr="00DA159A">
              <w:rPr>
                <w:b/>
                <w:sz w:val="24"/>
              </w:rPr>
              <w:t>Ajánlott szakirodalom:</w:t>
            </w:r>
          </w:p>
          <w:p w:rsidR="00F66DC7" w:rsidRDefault="00F66DC7" w:rsidP="001B7F50">
            <w:pPr>
              <w:ind w:left="709" w:hanging="709"/>
              <w:jc w:val="both"/>
              <w:rPr>
                <w:sz w:val="24"/>
                <w:lang w:val="en-US"/>
              </w:rPr>
            </w:pPr>
            <w:r>
              <w:rPr>
                <w:sz w:val="24"/>
                <w:lang w:val="en-US"/>
              </w:rPr>
              <w:t xml:space="preserve">Baugh, Albert C., ed. </w:t>
            </w:r>
            <w:r>
              <w:rPr>
                <w:i/>
                <w:sz w:val="24"/>
                <w:lang w:val="en-US"/>
              </w:rPr>
              <w:t xml:space="preserve">Literary History of </w:t>
            </w:r>
            <w:smartTag w:uri="urn:schemas-microsoft-com:office:smarttags" w:element="country-region">
              <w:smartTag w:uri="urn:schemas-microsoft-com:office:smarttags" w:element="place">
                <w:r>
                  <w:rPr>
                    <w:i/>
                    <w:sz w:val="24"/>
                    <w:lang w:val="en-US"/>
                  </w:rPr>
                  <w:t>England</w:t>
                </w:r>
              </w:smartTag>
            </w:smartTag>
            <w:r>
              <w:rPr>
                <w:i/>
                <w:sz w:val="24"/>
                <w:lang w:val="en-US"/>
              </w:rPr>
              <w:t>.</w:t>
            </w:r>
            <w:r>
              <w:rPr>
                <w:sz w:val="24"/>
                <w:lang w:val="en-US"/>
              </w:rPr>
              <w:t xml:space="preserve"> Vol. 4. </w:t>
            </w:r>
            <w:smartTag w:uri="urn:schemas-microsoft-com:office:smarttags" w:element="City">
              <w:smartTag w:uri="urn:schemas-microsoft-com:office:smarttags" w:element="place">
                <w:r>
                  <w:rPr>
                    <w:sz w:val="24"/>
                    <w:lang w:val="en-US"/>
                  </w:rPr>
                  <w:t>London</w:t>
                </w:r>
              </w:smartTag>
            </w:smartTag>
            <w:r>
              <w:rPr>
                <w:sz w:val="24"/>
                <w:lang w:val="en-US"/>
              </w:rPr>
              <w:t>: Routledge and Kegan Paul, 1976.</w:t>
            </w:r>
          </w:p>
          <w:p w:rsidR="00F66DC7" w:rsidRDefault="00F66DC7" w:rsidP="001B7F50">
            <w:pPr>
              <w:ind w:left="709" w:hanging="709"/>
              <w:jc w:val="both"/>
              <w:rPr>
                <w:sz w:val="24"/>
                <w:lang w:val="en-US"/>
              </w:rPr>
            </w:pPr>
            <w:r>
              <w:rPr>
                <w:sz w:val="24"/>
                <w:lang w:val="en-US"/>
              </w:rPr>
              <w:t>Bradbury, Malcolm and James McFarlane, eds.</w:t>
            </w:r>
            <w:r>
              <w:rPr>
                <w:i/>
                <w:sz w:val="24"/>
                <w:lang w:val="en-US"/>
              </w:rPr>
              <w:t xml:space="preserve"> Modernism. </w:t>
            </w:r>
            <w:r>
              <w:rPr>
                <w:sz w:val="24"/>
                <w:lang w:val="en-US"/>
              </w:rPr>
              <w:t>Harmondsworth: Penguin Books, 1991.</w:t>
            </w:r>
          </w:p>
          <w:p w:rsidR="00F66DC7" w:rsidRDefault="00F66DC7" w:rsidP="001B7F50">
            <w:pPr>
              <w:ind w:left="709" w:hanging="709"/>
              <w:jc w:val="both"/>
              <w:rPr>
                <w:sz w:val="24"/>
                <w:lang w:val="en-US"/>
              </w:rPr>
            </w:pPr>
            <w:r>
              <w:rPr>
                <w:sz w:val="24"/>
                <w:lang w:val="en-US"/>
              </w:rPr>
              <w:t xml:space="preserve">Bradbury, Malcolm. </w:t>
            </w:r>
            <w:r>
              <w:rPr>
                <w:i/>
                <w:sz w:val="24"/>
                <w:lang w:val="en-US"/>
              </w:rPr>
              <w:t>The Modern British Novel</w:t>
            </w:r>
            <w:r>
              <w:rPr>
                <w:sz w:val="24"/>
                <w:lang w:val="en-US"/>
              </w:rPr>
              <w:t xml:space="preserve">. </w:t>
            </w:r>
            <w:smartTag w:uri="urn:schemas-microsoft-com:office:smarttags" w:element="City">
              <w:smartTag w:uri="urn:schemas-microsoft-com:office:smarttags" w:element="place">
                <w:r>
                  <w:rPr>
                    <w:sz w:val="24"/>
                    <w:lang w:val="en-US"/>
                  </w:rPr>
                  <w:t>London</w:t>
                </w:r>
              </w:smartTag>
            </w:smartTag>
            <w:r>
              <w:rPr>
                <w:sz w:val="24"/>
                <w:lang w:val="en-US"/>
              </w:rPr>
              <w:t xml:space="preserve"> and </w:t>
            </w:r>
            <w:smartTag w:uri="urn:schemas-microsoft-com:office:smarttags" w:element="State">
              <w:smartTag w:uri="urn:schemas-microsoft-com:office:smarttags" w:element="place">
                <w:r>
                  <w:rPr>
                    <w:sz w:val="24"/>
                    <w:lang w:val="en-US"/>
                  </w:rPr>
                  <w:t>New York</w:t>
                </w:r>
              </w:smartTag>
            </w:smartTag>
            <w:r>
              <w:rPr>
                <w:sz w:val="24"/>
                <w:lang w:val="en-US"/>
              </w:rPr>
              <w:t>: Penguin Books, 2001.</w:t>
            </w:r>
          </w:p>
          <w:p w:rsidR="00B52B4C" w:rsidRPr="00A35237" w:rsidRDefault="00F66DC7" w:rsidP="001B7F50">
            <w:pPr>
              <w:ind w:left="709" w:hanging="709"/>
              <w:jc w:val="both"/>
              <w:rPr>
                <w:sz w:val="22"/>
                <w:szCs w:val="22"/>
              </w:rPr>
            </w:pPr>
            <w:r>
              <w:rPr>
                <w:sz w:val="24"/>
                <w:lang w:val="en-US"/>
              </w:rPr>
              <w:t xml:space="preserve">Ford, Boris, ed. </w:t>
            </w:r>
            <w:r>
              <w:rPr>
                <w:i/>
                <w:sz w:val="24"/>
                <w:lang w:val="en-US"/>
              </w:rPr>
              <w:t xml:space="preserve">The New Pelican Guide to English Literature. </w:t>
            </w:r>
            <w:r>
              <w:rPr>
                <w:sz w:val="24"/>
                <w:lang w:val="en-US"/>
              </w:rPr>
              <w:t>Vol. 7. Harmondsworth: Penguin Books, 1990.</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F66DC7">
              <w:rPr>
                <w:b/>
                <w:sz w:val="24"/>
                <w:szCs w:val="24"/>
              </w:rPr>
              <w:t xml:space="preserve"> </w:t>
            </w:r>
            <w:r w:rsidR="00F66DC7" w:rsidRPr="001B7F50">
              <w:rPr>
                <w:sz w:val="24"/>
                <w:szCs w:val="24"/>
              </w:rPr>
              <w:t>Dr. Tóth Tibor docens</w:t>
            </w:r>
            <w:r w:rsidR="001B7F50">
              <w:rPr>
                <w:sz w:val="24"/>
                <w:szCs w:val="24"/>
              </w:rPr>
              <w:t>,</w:t>
            </w:r>
            <w:r w:rsidR="00F66DC7" w:rsidRPr="001B7F50">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F66DC7" w:rsidRPr="00A35237" w:rsidRDefault="001B7F50" w:rsidP="00113DD3">
            <w:pPr>
              <w:jc w:val="both"/>
              <w:rPr>
                <w:b/>
                <w:sz w:val="24"/>
                <w:szCs w:val="24"/>
              </w:rPr>
            </w:pPr>
            <w:r w:rsidRPr="002121BD">
              <w:rPr>
                <w:sz w:val="24"/>
                <w:szCs w:val="24"/>
              </w:rPr>
              <w:t>Dr. Antal Éva főiskolai tanár, PhD; Dr. Dolmányos Péter docens, PhD; Dr. Reichmann Angelika docens, PhD</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E109C8" w:rsidRPr="00E109C8">
              <w:rPr>
                <w:bCs/>
                <w:noProof/>
                <w:sz w:val="24"/>
                <w:szCs w:val="24"/>
              </w:rPr>
              <w:t>Angol nyelvfejlesztés 1</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E109C8">
              <w:rPr>
                <w:b/>
                <w:sz w:val="24"/>
                <w:szCs w:val="24"/>
              </w:rPr>
              <w:t xml:space="preserve"> </w:t>
            </w:r>
            <w:r w:rsidR="00E109C8" w:rsidRPr="00BE44E4">
              <w:rPr>
                <w:sz w:val="24"/>
                <w:szCs w:val="24"/>
              </w:rPr>
              <w:t>AN136G3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E109C8" w:rsidRPr="00BE44E4">
              <w:rPr>
                <w:sz w:val="24"/>
                <w:szCs w:val="24"/>
              </w:rPr>
              <w:t>3</w:t>
            </w:r>
          </w:p>
        </w:tc>
      </w:tr>
      <w:tr w:rsidR="00B52B4C" w:rsidRPr="00A35237" w:rsidTr="009116DB">
        <w:tc>
          <w:tcPr>
            <w:tcW w:w="9180" w:type="dxa"/>
            <w:gridSpan w:val="3"/>
          </w:tcPr>
          <w:p w:rsidR="00B52B4C" w:rsidRPr="00A35237" w:rsidRDefault="00B52B4C" w:rsidP="00BE44E4">
            <w:pPr>
              <w:jc w:val="both"/>
              <w:rPr>
                <w:sz w:val="24"/>
                <w:szCs w:val="24"/>
              </w:rPr>
            </w:pPr>
            <w:r w:rsidRPr="00A35237">
              <w:rPr>
                <w:sz w:val="24"/>
                <w:szCs w:val="24"/>
              </w:rPr>
              <w:t>A tanóra típusa</w:t>
            </w:r>
            <w:r w:rsidRPr="00A35237">
              <w:rPr>
                <w:rStyle w:val="Lbjegyzet-hivatkozs"/>
                <w:sz w:val="24"/>
                <w:szCs w:val="24"/>
              </w:rPr>
              <w:footnoteReference w:id="73"/>
            </w:r>
            <w:r w:rsidRPr="00A35237">
              <w:rPr>
                <w:sz w:val="24"/>
                <w:szCs w:val="24"/>
              </w:rPr>
              <w:t xml:space="preserve">: </w:t>
            </w:r>
            <w:r w:rsidR="00BE44E4">
              <w:rPr>
                <w:sz w:val="24"/>
                <w:szCs w:val="24"/>
              </w:rPr>
              <w:t>szem.</w:t>
            </w:r>
            <w:r w:rsidRPr="00A35237">
              <w:rPr>
                <w:sz w:val="24"/>
                <w:szCs w:val="24"/>
              </w:rPr>
              <w:t xml:space="preserve"> és száma: </w:t>
            </w:r>
            <w:r w:rsidR="00BE44E4">
              <w:rPr>
                <w:sz w:val="24"/>
                <w:szCs w:val="24"/>
              </w:rPr>
              <w:t>2</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74"/>
            </w:r>
            <w:r w:rsidRPr="00A35237">
              <w:rPr>
                <w:sz w:val="24"/>
                <w:szCs w:val="24"/>
              </w:rPr>
              <w:t xml:space="preserve">): </w:t>
            </w:r>
            <w:r w:rsidR="00E109C8" w:rsidRPr="00BE44E4">
              <w:rPr>
                <w:sz w:val="24"/>
                <w:szCs w:val="24"/>
              </w:rPr>
              <w:t>gyakorlati jegy</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E109C8" w:rsidRPr="00BE44E4">
              <w:rPr>
                <w:sz w:val="24"/>
                <w:szCs w:val="24"/>
              </w:rPr>
              <w:t>1.</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4F4445" w:rsidRPr="004F4445" w:rsidRDefault="004F4445" w:rsidP="00113DD3">
            <w:pPr>
              <w:rPr>
                <w:b/>
                <w:bCs/>
                <w:sz w:val="24"/>
                <w:szCs w:val="24"/>
              </w:rPr>
            </w:pPr>
            <w:r w:rsidRPr="004F4445">
              <w:rPr>
                <w:b/>
                <w:bCs/>
                <w:sz w:val="24"/>
                <w:szCs w:val="24"/>
              </w:rPr>
              <w:t xml:space="preserve">Az oktatás nyelve: </w:t>
            </w:r>
            <w:r w:rsidRPr="004F4445">
              <w:rPr>
                <w:bCs/>
                <w:sz w:val="24"/>
                <w:szCs w:val="24"/>
              </w:rPr>
              <w:t>angol</w:t>
            </w:r>
          </w:p>
          <w:p w:rsidR="004F4445" w:rsidRPr="004F4445" w:rsidRDefault="004F4445" w:rsidP="00113DD3">
            <w:pPr>
              <w:rPr>
                <w:b/>
                <w:bCs/>
                <w:sz w:val="24"/>
                <w:szCs w:val="24"/>
              </w:rPr>
            </w:pPr>
            <w:r w:rsidRPr="004F4445">
              <w:rPr>
                <w:b/>
                <w:bCs/>
                <w:sz w:val="24"/>
                <w:szCs w:val="24"/>
              </w:rPr>
              <w:t>A tanegység leírása:</w:t>
            </w:r>
          </w:p>
          <w:p w:rsidR="00B52B4C" w:rsidRPr="00A35237" w:rsidRDefault="004F4445" w:rsidP="00113DD3">
            <w:pPr>
              <w:tabs>
                <w:tab w:val="left" w:pos="34"/>
              </w:tabs>
              <w:jc w:val="both"/>
              <w:rPr>
                <w:sz w:val="22"/>
                <w:szCs w:val="22"/>
              </w:rPr>
            </w:pPr>
            <w:r w:rsidRPr="004F4445">
              <w:rPr>
                <w:sz w:val="24"/>
                <w:szCs w:val="24"/>
              </w:rPr>
              <w:t>Szorosan kapcsolódva az angol nyelvfejlesztés 2 és 3 tanegységekhez, a szeminárium fő célja a hallgatók komplex nyelvi képességeinek és készségeinek a fejlesztése. A témákhoz kapcsolódó változatos feladatokon keresztül biztosítja a hallgatók nyelvi, nyelvhasználati, valamint tanulási képességeinek intenzív fejlesztését, különös hangsúlyt fektetve a hallás utáni szövegértésre, a kommunikatív beszédfejlesztésre és az íráskészség fejlesztésére. A szeminárium fő témái a családhoz, a lakhatáshoz, a környezethez és az egészséghez kapcsolódnak. A hallgatók aktívan részt vesznek a tanulási folyamatban azáltal, hogy lehetőségük nyílik az órai és az órán kívüli tevékenységek kiválasztására, illetve mind a csoport-, mind az egyéni munkára.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4F4445" w:rsidRPr="004F4445" w:rsidRDefault="004F4445" w:rsidP="00D25A0D">
            <w:pPr>
              <w:ind w:left="709" w:hanging="709"/>
              <w:jc w:val="both"/>
              <w:rPr>
                <w:b/>
                <w:bCs/>
                <w:sz w:val="24"/>
                <w:szCs w:val="24"/>
              </w:rPr>
            </w:pPr>
            <w:r w:rsidRPr="004F4445">
              <w:rPr>
                <w:b/>
                <w:bCs/>
                <w:sz w:val="24"/>
                <w:szCs w:val="24"/>
              </w:rPr>
              <w:t>Kötelező olvasmányok:</w:t>
            </w:r>
          </w:p>
          <w:p w:rsidR="004F4445" w:rsidRPr="004F4445" w:rsidRDefault="004F4445" w:rsidP="00D25A0D">
            <w:pPr>
              <w:pStyle w:val="DefaultText"/>
              <w:ind w:left="709" w:hanging="709"/>
              <w:jc w:val="both"/>
              <w:rPr>
                <w:szCs w:val="24"/>
              </w:rPr>
            </w:pPr>
            <w:r w:rsidRPr="004F4445">
              <w:rPr>
                <w:szCs w:val="24"/>
              </w:rPr>
              <w:t xml:space="preserve">Jones, Leo (1998), </w:t>
            </w:r>
            <w:r w:rsidRPr="004F4445">
              <w:rPr>
                <w:i/>
                <w:iCs/>
                <w:szCs w:val="24"/>
              </w:rPr>
              <w:t xml:space="preserve">New Cambridge Advanced English Student’s Book. </w:t>
            </w:r>
            <w:r w:rsidRPr="004F4445">
              <w:rPr>
                <w:szCs w:val="24"/>
              </w:rPr>
              <w:t>Cambridge:                                                                                     Cambridge University Press</w:t>
            </w:r>
            <w:r w:rsidR="00D25A0D">
              <w:rPr>
                <w:szCs w:val="24"/>
              </w:rPr>
              <w:t>.</w:t>
            </w:r>
          </w:p>
          <w:p w:rsidR="004F4445" w:rsidRPr="004F4445" w:rsidRDefault="004F4445" w:rsidP="00D25A0D">
            <w:pPr>
              <w:pStyle w:val="DefaultText"/>
              <w:ind w:left="709" w:hanging="709"/>
              <w:jc w:val="both"/>
              <w:rPr>
                <w:szCs w:val="24"/>
              </w:rPr>
            </w:pPr>
            <w:r w:rsidRPr="004F4445">
              <w:rPr>
                <w:szCs w:val="24"/>
              </w:rPr>
              <w:t xml:space="preserve">McCarthy, Michael and O’Dell, Felicity (2001), </w:t>
            </w:r>
            <w:r w:rsidRPr="004F4445">
              <w:rPr>
                <w:i/>
                <w:iCs/>
                <w:szCs w:val="24"/>
              </w:rPr>
              <w:t xml:space="preserve">English Vocabulary in Use Upper-Intermediate. </w:t>
            </w:r>
            <w:r w:rsidRPr="004F4445">
              <w:rPr>
                <w:szCs w:val="24"/>
              </w:rPr>
              <w:t>Cambridge: Cambridge University Press</w:t>
            </w:r>
            <w:r w:rsidR="00D25A0D">
              <w:rPr>
                <w:szCs w:val="24"/>
              </w:rPr>
              <w:t>.</w:t>
            </w:r>
          </w:p>
          <w:p w:rsidR="004F4445" w:rsidRPr="004F4445" w:rsidRDefault="004F4445" w:rsidP="00D25A0D">
            <w:pPr>
              <w:pStyle w:val="DefaultText"/>
              <w:ind w:left="709" w:hanging="709"/>
              <w:jc w:val="both"/>
              <w:rPr>
                <w:szCs w:val="24"/>
              </w:rPr>
            </w:pPr>
            <w:r w:rsidRPr="004F4445">
              <w:rPr>
                <w:szCs w:val="24"/>
              </w:rPr>
              <w:t xml:space="preserve">Vince, Michael (2003), </w:t>
            </w:r>
            <w:r w:rsidRPr="004F4445">
              <w:rPr>
                <w:i/>
                <w:iCs/>
                <w:szCs w:val="24"/>
              </w:rPr>
              <w:t xml:space="preserve">Advanced Language Practice with Key. </w:t>
            </w:r>
            <w:r w:rsidRPr="004F4445">
              <w:rPr>
                <w:szCs w:val="24"/>
              </w:rPr>
              <w:t>Oxford: Macmillan</w:t>
            </w:r>
            <w:r w:rsidR="00D25A0D">
              <w:rPr>
                <w:szCs w:val="24"/>
              </w:rPr>
              <w:t>.</w:t>
            </w:r>
          </w:p>
          <w:p w:rsidR="004F4445" w:rsidRPr="009B5C96" w:rsidRDefault="004F4445" w:rsidP="00D25A0D">
            <w:pPr>
              <w:pStyle w:val="Csakszveg"/>
              <w:ind w:left="709" w:hanging="709"/>
              <w:jc w:val="both"/>
              <w:outlineLvl w:val="0"/>
              <w:rPr>
                <w:rFonts w:ascii="Times New Roman" w:hAnsi="Times New Roman"/>
                <w:b w:val="0"/>
                <w:bCs/>
                <w:sz w:val="24"/>
                <w:szCs w:val="24"/>
                <w:lang w:val="hu-HU" w:eastAsia="hu-HU"/>
              </w:rPr>
            </w:pPr>
            <w:r w:rsidRPr="009B5C96">
              <w:rPr>
                <w:rFonts w:ascii="Times New Roman" w:hAnsi="Times New Roman"/>
                <w:b w:val="0"/>
                <w:bCs/>
                <w:i/>
                <w:iCs/>
                <w:sz w:val="24"/>
                <w:szCs w:val="24"/>
                <w:lang w:val="hu-HU" w:eastAsia="hu-HU"/>
              </w:rPr>
              <w:t>Longman Dictionary of Contemporary English</w:t>
            </w:r>
            <w:r w:rsidRPr="009B5C96">
              <w:rPr>
                <w:rFonts w:ascii="Times New Roman" w:hAnsi="Times New Roman"/>
                <w:b w:val="0"/>
                <w:bCs/>
                <w:sz w:val="24"/>
                <w:szCs w:val="24"/>
                <w:lang w:val="hu-HU" w:eastAsia="hu-HU"/>
              </w:rPr>
              <w:t xml:space="preserve"> (2001).</w:t>
            </w:r>
            <w:r w:rsidRPr="009B5C96">
              <w:rPr>
                <w:sz w:val="24"/>
                <w:szCs w:val="24"/>
                <w:lang w:val="hu-HU" w:eastAsia="hu-HU"/>
              </w:rPr>
              <w:t xml:space="preserve"> </w:t>
            </w:r>
            <w:r w:rsidRPr="009B5C96">
              <w:rPr>
                <w:rFonts w:ascii="Times New Roman" w:hAnsi="Times New Roman"/>
                <w:b w:val="0"/>
                <w:bCs/>
                <w:sz w:val="24"/>
                <w:szCs w:val="24"/>
                <w:lang w:val="hu-HU" w:eastAsia="hu-HU"/>
              </w:rPr>
              <w:t>Harlow:</w:t>
            </w:r>
            <w:r w:rsidRPr="009B5C96">
              <w:rPr>
                <w:rFonts w:ascii="Times New Roman" w:hAnsi="Times New Roman"/>
                <w:b w:val="0"/>
                <w:bCs/>
                <w:i/>
                <w:iCs/>
                <w:sz w:val="24"/>
                <w:szCs w:val="24"/>
                <w:lang w:val="hu-HU" w:eastAsia="hu-HU"/>
              </w:rPr>
              <w:t xml:space="preserve"> </w:t>
            </w:r>
            <w:r w:rsidRPr="009B5C96">
              <w:rPr>
                <w:rFonts w:ascii="Times New Roman" w:hAnsi="Times New Roman"/>
                <w:b w:val="0"/>
                <w:bCs/>
                <w:sz w:val="24"/>
                <w:szCs w:val="24"/>
                <w:lang w:val="hu-HU" w:eastAsia="hu-HU"/>
              </w:rPr>
              <w:t>Pearson Education</w:t>
            </w:r>
            <w:r w:rsidR="00D25A0D" w:rsidRPr="009B5C96">
              <w:rPr>
                <w:rFonts w:ascii="Times New Roman" w:hAnsi="Times New Roman"/>
                <w:b w:val="0"/>
                <w:bCs/>
                <w:sz w:val="24"/>
                <w:szCs w:val="24"/>
                <w:lang w:val="hu-HU" w:eastAsia="hu-HU"/>
              </w:rPr>
              <w:t>.</w:t>
            </w:r>
          </w:p>
          <w:p w:rsidR="004F4445" w:rsidRPr="009B5C96" w:rsidRDefault="004F4445" w:rsidP="00D25A0D">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olvasmányok:</w:t>
            </w:r>
          </w:p>
          <w:p w:rsidR="004F4445" w:rsidRPr="004F4445" w:rsidRDefault="004F4445" w:rsidP="00D25A0D">
            <w:pPr>
              <w:pStyle w:val="DefaultText"/>
              <w:ind w:left="709" w:hanging="709"/>
              <w:jc w:val="both"/>
              <w:rPr>
                <w:szCs w:val="24"/>
              </w:rPr>
            </w:pPr>
            <w:r w:rsidRPr="004F4445">
              <w:rPr>
                <w:szCs w:val="24"/>
              </w:rPr>
              <w:t xml:space="preserve">Harris, Michael and Mower, David (2002), </w:t>
            </w:r>
            <w:r w:rsidRPr="004F4445">
              <w:rPr>
                <w:i/>
                <w:iCs/>
                <w:szCs w:val="24"/>
              </w:rPr>
              <w:t xml:space="preserve">Opportunities: Upper-Intermediate Student Book. </w:t>
            </w:r>
            <w:r w:rsidRPr="004F4445">
              <w:rPr>
                <w:szCs w:val="24"/>
              </w:rPr>
              <w:t>Harlow:</w:t>
            </w:r>
            <w:r w:rsidRPr="004F4445">
              <w:rPr>
                <w:i/>
                <w:iCs/>
                <w:szCs w:val="24"/>
              </w:rPr>
              <w:t xml:space="preserve"> </w:t>
            </w:r>
            <w:r w:rsidRPr="004F4445">
              <w:rPr>
                <w:szCs w:val="24"/>
              </w:rPr>
              <w:t>Pe</w:t>
            </w:r>
            <w:r w:rsidR="00D25A0D">
              <w:rPr>
                <w:szCs w:val="24"/>
              </w:rPr>
              <w:t>arson English Language Teaching.</w:t>
            </w:r>
            <w:r w:rsidRPr="004F4445">
              <w:rPr>
                <w:i/>
                <w:iCs/>
                <w:szCs w:val="24"/>
              </w:rPr>
              <w:t xml:space="preserve"> </w:t>
            </w:r>
            <w:r w:rsidRPr="004F4445">
              <w:rPr>
                <w:szCs w:val="24"/>
              </w:rPr>
              <w:t xml:space="preserve"> </w:t>
            </w:r>
          </w:p>
          <w:p w:rsidR="00B52B4C" w:rsidRPr="00A35237" w:rsidRDefault="004F4445" w:rsidP="00D25A0D">
            <w:pPr>
              <w:pStyle w:val="DefaultText"/>
              <w:ind w:left="709" w:hanging="709"/>
              <w:jc w:val="both"/>
              <w:rPr>
                <w:sz w:val="22"/>
                <w:szCs w:val="22"/>
              </w:rPr>
            </w:pPr>
            <w:r w:rsidRPr="004F4445">
              <w:rPr>
                <w:szCs w:val="24"/>
              </w:rPr>
              <w:t xml:space="preserve">Obee, Bob and Evans, Virginia (2003), </w:t>
            </w:r>
            <w:r w:rsidRPr="004F4445">
              <w:rPr>
                <w:i/>
                <w:iCs/>
                <w:szCs w:val="24"/>
              </w:rPr>
              <w:t xml:space="preserve">Upstream Upper-Intermediate Student’s Book. </w:t>
            </w:r>
            <w:r w:rsidRPr="004F4445">
              <w:rPr>
                <w:szCs w:val="24"/>
              </w:rPr>
              <w:t>Newbury: Express Publishing</w:t>
            </w:r>
            <w:r w:rsidR="00D25A0D">
              <w:rPr>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4F4445">
              <w:rPr>
                <w:b/>
                <w:sz w:val="24"/>
                <w:szCs w:val="24"/>
              </w:rPr>
              <w:t xml:space="preserve"> </w:t>
            </w:r>
            <w:r w:rsidR="004F4445" w:rsidRPr="00BE44E4">
              <w:rPr>
                <w:sz w:val="24"/>
                <w:szCs w:val="24"/>
              </w:rPr>
              <w:t>Dr. Dolmányos Péter docens</w:t>
            </w:r>
            <w:r w:rsidR="00BE44E4">
              <w:rPr>
                <w:sz w:val="24"/>
                <w:szCs w:val="24"/>
              </w:rPr>
              <w:t>,</w:t>
            </w:r>
            <w:r w:rsidR="004F4445" w:rsidRPr="00BE44E4">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F4445" w:rsidRPr="00BE44E4" w:rsidRDefault="004F4445" w:rsidP="00BE44E4">
            <w:pPr>
              <w:jc w:val="both"/>
              <w:rPr>
                <w:sz w:val="24"/>
                <w:szCs w:val="24"/>
              </w:rPr>
            </w:pPr>
            <w:r w:rsidRPr="00BE44E4">
              <w:rPr>
                <w:bCs/>
                <w:sz w:val="24"/>
                <w:szCs w:val="24"/>
                <w:lang w:val="en-GB"/>
              </w:rPr>
              <w:t>Dr. Kovács Éva főiskolai tanár</w:t>
            </w:r>
            <w:r w:rsidR="00BE44E4">
              <w:rPr>
                <w:bCs/>
                <w:sz w:val="24"/>
                <w:szCs w:val="24"/>
                <w:lang w:val="en-GB"/>
              </w:rPr>
              <w:t>,</w:t>
            </w:r>
            <w:r w:rsidRPr="00BE44E4">
              <w:rPr>
                <w:bCs/>
                <w:sz w:val="24"/>
                <w:szCs w:val="24"/>
                <w:lang w:val="en-GB"/>
              </w:rPr>
              <w:t xml:space="preserve"> PhD</w:t>
            </w:r>
            <w:r w:rsidR="00BE44E4">
              <w:rPr>
                <w:bCs/>
                <w:sz w:val="24"/>
                <w:szCs w:val="24"/>
                <w:lang w:val="en-GB"/>
              </w:rPr>
              <w:t>;</w:t>
            </w:r>
            <w:r w:rsidRPr="00BE44E4">
              <w:rPr>
                <w:sz w:val="24"/>
                <w:szCs w:val="24"/>
              </w:rPr>
              <w:t xml:space="preserve"> </w:t>
            </w:r>
            <w:r w:rsidR="00CF46A5" w:rsidRPr="00BE44E4">
              <w:rPr>
                <w:sz w:val="24"/>
                <w:szCs w:val="24"/>
              </w:rPr>
              <w:t>D</w:t>
            </w:r>
            <w:r w:rsidRPr="00BE44E4">
              <w:rPr>
                <w:sz w:val="24"/>
                <w:szCs w:val="24"/>
              </w:rPr>
              <w:t>r. Herczeg-Deli Ágnes</w:t>
            </w:r>
            <w:r w:rsidR="00BE44E4">
              <w:rPr>
                <w:sz w:val="24"/>
                <w:szCs w:val="24"/>
              </w:rPr>
              <w:t xml:space="preserve"> főiskolai docens;</w:t>
            </w:r>
            <w:r w:rsidRPr="00BE44E4">
              <w:rPr>
                <w:sz w:val="24"/>
                <w:szCs w:val="24"/>
              </w:rPr>
              <w:t xml:space="preserve"> Károly Adrienn</w:t>
            </w:r>
            <w:r w:rsidR="00CF46A5" w:rsidRPr="00BE44E4">
              <w:rPr>
                <w:sz w:val="24"/>
                <w:szCs w:val="24"/>
              </w:rPr>
              <w:t xml:space="preserve"> tanársegéd</w:t>
            </w:r>
            <w:r w:rsidR="00BE44E4">
              <w:rPr>
                <w:sz w:val="24"/>
                <w:szCs w:val="24"/>
              </w:rPr>
              <w:t>;</w:t>
            </w:r>
            <w:r w:rsidRPr="00BE44E4">
              <w:rPr>
                <w:sz w:val="24"/>
                <w:szCs w:val="24"/>
              </w:rPr>
              <w:t xml:space="preserve"> Majorosné Kovács Györgyi</w:t>
            </w:r>
            <w:r w:rsidR="00CF46A5" w:rsidRPr="00BE44E4">
              <w:rPr>
                <w:sz w:val="24"/>
                <w:szCs w:val="24"/>
              </w:rPr>
              <w:t xml:space="preserve"> adjunktus</w:t>
            </w:r>
            <w:r w:rsidR="00BE44E4">
              <w:rPr>
                <w:sz w:val="24"/>
                <w:szCs w:val="24"/>
              </w:rPr>
              <w:t>; Fischer Andrea adjunktus;</w:t>
            </w:r>
            <w:r w:rsidRPr="00BE44E4">
              <w:rPr>
                <w:sz w:val="24"/>
                <w:szCs w:val="24"/>
              </w:rPr>
              <w:t xml:space="preserve"> Ponyiné Hatvani Ilona</w:t>
            </w:r>
            <w:r w:rsidR="00CF46A5" w:rsidRPr="00BE44E4">
              <w:rPr>
                <w:sz w:val="24"/>
                <w:szCs w:val="24"/>
              </w:rPr>
              <w:t xml:space="preserve"> </w:t>
            </w:r>
            <w:r w:rsidR="00BE44E4">
              <w:rPr>
                <w:sz w:val="24"/>
                <w:szCs w:val="24"/>
              </w:rPr>
              <w:t>nyelvtanár;</w:t>
            </w:r>
            <w:r w:rsidRPr="00BE44E4">
              <w:rPr>
                <w:sz w:val="24"/>
                <w:szCs w:val="24"/>
              </w:rPr>
              <w:t xml:space="preserve"> Charles Somerville</w:t>
            </w:r>
            <w:r w:rsidR="00CF46A5" w:rsidRPr="00BE44E4">
              <w:rPr>
                <w:sz w:val="24"/>
                <w:szCs w:val="24"/>
              </w:rPr>
              <w:t xml:space="preserv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30090F" w:rsidRPr="0030090F">
              <w:rPr>
                <w:bCs/>
                <w:noProof/>
                <w:sz w:val="24"/>
                <w:szCs w:val="24"/>
              </w:rPr>
              <w:t>Angol nyelvfejlesztés 2</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30090F">
              <w:rPr>
                <w:b/>
                <w:sz w:val="24"/>
                <w:szCs w:val="24"/>
              </w:rPr>
              <w:t xml:space="preserve"> </w:t>
            </w:r>
            <w:r w:rsidR="0030090F" w:rsidRPr="00BE44E4">
              <w:rPr>
                <w:sz w:val="24"/>
                <w:szCs w:val="24"/>
              </w:rPr>
              <w:t>AN137G3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30090F" w:rsidRPr="00BE44E4">
              <w:rPr>
                <w:sz w:val="24"/>
                <w:szCs w:val="24"/>
              </w:rPr>
              <w:t>3</w:t>
            </w:r>
          </w:p>
        </w:tc>
      </w:tr>
      <w:tr w:rsidR="00B52B4C" w:rsidRPr="00A35237" w:rsidTr="009116DB">
        <w:tc>
          <w:tcPr>
            <w:tcW w:w="9180" w:type="dxa"/>
            <w:gridSpan w:val="3"/>
          </w:tcPr>
          <w:p w:rsidR="00B52B4C" w:rsidRPr="00A35237" w:rsidRDefault="00B52B4C" w:rsidP="00BE44E4">
            <w:pPr>
              <w:jc w:val="both"/>
              <w:rPr>
                <w:sz w:val="24"/>
                <w:szCs w:val="24"/>
              </w:rPr>
            </w:pPr>
            <w:r w:rsidRPr="00A35237">
              <w:rPr>
                <w:sz w:val="24"/>
                <w:szCs w:val="24"/>
              </w:rPr>
              <w:t>A tanóra típusa</w:t>
            </w:r>
            <w:r w:rsidRPr="00A35237">
              <w:rPr>
                <w:rStyle w:val="Lbjegyzet-hivatkozs"/>
                <w:sz w:val="24"/>
                <w:szCs w:val="24"/>
              </w:rPr>
              <w:footnoteReference w:id="75"/>
            </w:r>
            <w:r w:rsidRPr="00A35237">
              <w:rPr>
                <w:sz w:val="24"/>
                <w:szCs w:val="24"/>
              </w:rPr>
              <w:t xml:space="preserve">: </w:t>
            </w:r>
            <w:r w:rsidR="00BE44E4">
              <w:rPr>
                <w:sz w:val="24"/>
                <w:szCs w:val="24"/>
              </w:rPr>
              <w:t>szem.</w:t>
            </w:r>
            <w:r w:rsidRPr="00A35237">
              <w:rPr>
                <w:sz w:val="24"/>
                <w:szCs w:val="24"/>
              </w:rPr>
              <w:t xml:space="preserve"> és száma: </w:t>
            </w:r>
            <w:r w:rsidR="00BE44E4">
              <w:rPr>
                <w:sz w:val="24"/>
                <w:szCs w:val="24"/>
              </w:rPr>
              <w:t>2</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76"/>
            </w:r>
            <w:r w:rsidRPr="00A35237">
              <w:rPr>
                <w:sz w:val="24"/>
                <w:szCs w:val="24"/>
              </w:rPr>
              <w:t xml:space="preserve">): </w:t>
            </w:r>
            <w:r w:rsidR="0030090F" w:rsidRPr="00BE44E4">
              <w:rPr>
                <w:sz w:val="24"/>
                <w:szCs w:val="24"/>
              </w:rPr>
              <w:t>gyakorlati jegy</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30090F">
              <w:rPr>
                <w:sz w:val="24"/>
                <w:szCs w:val="24"/>
              </w:rPr>
              <w:t>1.</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30090F" w:rsidRPr="0030090F" w:rsidRDefault="0030090F" w:rsidP="00113DD3">
            <w:pPr>
              <w:rPr>
                <w:b/>
                <w:bCs/>
                <w:sz w:val="24"/>
                <w:szCs w:val="24"/>
              </w:rPr>
            </w:pPr>
            <w:r w:rsidRPr="0030090F">
              <w:rPr>
                <w:b/>
                <w:bCs/>
                <w:sz w:val="24"/>
                <w:szCs w:val="24"/>
              </w:rPr>
              <w:t xml:space="preserve">Az oktatás nyelve: </w:t>
            </w:r>
            <w:r w:rsidRPr="0030090F">
              <w:rPr>
                <w:bCs/>
                <w:sz w:val="24"/>
                <w:szCs w:val="24"/>
              </w:rPr>
              <w:t>angol</w:t>
            </w:r>
          </w:p>
          <w:p w:rsidR="0030090F" w:rsidRPr="0030090F" w:rsidRDefault="0030090F" w:rsidP="00113DD3">
            <w:pPr>
              <w:rPr>
                <w:b/>
                <w:bCs/>
                <w:sz w:val="24"/>
                <w:szCs w:val="24"/>
              </w:rPr>
            </w:pPr>
            <w:r w:rsidRPr="0030090F">
              <w:rPr>
                <w:b/>
                <w:bCs/>
                <w:sz w:val="24"/>
                <w:szCs w:val="24"/>
              </w:rPr>
              <w:t>A tanegység leírása:</w:t>
            </w:r>
          </w:p>
          <w:p w:rsidR="00B52B4C" w:rsidRPr="00A35237" w:rsidRDefault="0030090F" w:rsidP="00113DD3">
            <w:pPr>
              <w:tabs>
                <w:tab w:val="left" w:pos="34"/>
              </w:tabs>
              <w:jc w:val="both"/>
              <w:rPr>
                <w:sz w:val="22"/>
                <w:szCs w:val="22"/>
              </w:rPr>
            </w:pPr>
            <w:r w:rsidRPr="0030090F">
              <w:rPr>
                <w:sz w:val="24"/>
                <w:szCs w:val="24"/>
              </w:rPr>
              <w:t>Szorosan kapcsolódva az angol nyelvfejlesztés 1 és 3 tanegységekhez, a szeminárium fő célja a hallgatók komplex nyelvi képességeinek és készségeinek a fejlesztése. A témákhoz kapcsolódó változatos feladatokon keresztül biztosítja a hallgatók nyelvi, nyelvhasználati, valamint tanulási képességeinek intenzív fejlesztését, különös tekintettel az olvasási készségre és az íráskészségre. A szeminárium fő témái a családhoz, a lakhatáshoz, a környezethez és az egészséghez kapcsolódnak. A hallgatók aktívan részt vesznek a tanulási folyamatban azáltal, hogy lehetőségük nyílik az órai és az órán kívüli tevékenységek kiválasztására, illetve a projektmunka keretén belül a kooperatív csoportmunkára.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30090F" w:rsidRPr="00BE44E4" w:rsidRDefault="0030090F" w:rsidP="00D25A0D">
            <w:pPr>
              <w:ind w:left="709" w:hanging="709"/>
              <w:jc w:val="both"/>
              <w:rPr>
                <w:b/>
                <w:bCs/>
                <w:sz w:val="24"/>
                <w:szCs w:val="24"/>
              </w:rPr>
            </w:pPr>
            <w:r w:rsidRPr="00BE44E4">
              <w:rPr>
                <w:b/>
                <w:bCs/>
                <w:sz w:val="24"/>
                <w:szCs w:val="24"/>
              </w:rPr>
              <w:t>Kötelező olvasmányok:</w:t>
            </w:r>
          </w:p>
          <w:p w:rsidR="0030090F" w:rsidRPr="00BE44E4" w:rsidRDefault="0030090F" w:rsidP="00D25A0D">
            <w:pPr>
              <w:ind w:left="709" w:hanging="709"/>
              <w:jc w:val="both"/>
              <w:rPr>
                <w:bCs/>
                <w:sz w:val="24"/>
                <w:szCs w:val="24"/>
              </w:rPr>
            </w:pPr>
            <w:r w:rsidRPr="00BE44E4">
              <w:rPr>
                <w:bCs/>
                <w:sz w:val="24"/>
                <w:szCs w:val="24"/>
              </w:rPr>
              <w:t xml:space="preserve">Jones, Leo (1998), New Cambridge Advanced English Student’s Book. Cambridge: </w:t>
            </w:r>
            <w:r w:rsidR="00BE44E4">
              <w:rPr>
                <w:bCs/>
                <w:sz w:val="24"/>
                <w:szCs w:val="24"/>
              </w:rPr>
              <w:t>Cambrid</w:t>
            </w:r>
            <w:r w:rsidRPr="00BE44E4">
              <w:rPr>
                <w:bCs/>
                <w:sz w:val="24"/>
                <w:szCs w:val="24"/>
              </w:rPr>
              <w:t>ge University Press</w:t>
            </w:r>
            <w:r w:rsidR="00D25A0D">
              <w:rPr>
                <w:bCs/>
                <w:sz w:val="24"/>
                <w:szCs w:val="24"/>
              </w:rPr>
              <w:t>.</w:t>
            </w:r>
          </w:p>
          <w:p w:rsidR="0030090F" w:rsidRPr="00BE44E4" w:rsidRDefault="0030090F" w:rsidP="00D25A0D">
            <w:pPr>
              <w:ind w:left="709" w:hanging="709"/>
              <w:jc w:val="both"/>
              <w:rPr>
                <w:bCs/>
                <w:sz w:val="24"/>
                <w:szCs w:val="24"/>
              </w:rPr>
            </w:pPr>
            <w:r w:rsidRPr="00BE44E4">
              <w:rPr>
                <w:bCs/>
                <w:sz w:val="24"/>
                <w:szCs w:val="24"/>
              </w:rPr>
              <w:t>McCarthy, Michael and O’Dell, Felicity (2001), English Vocabulary in Use Upper-Intermediate. Cambridge: Cambridge University Press</w:t>
            </w:r>
            <w:r w:rsidR="00D25A0D">
              <w:rPr>
                <w:bCs/>
                <w:sz w:val="24"/>
                <w:szCs w:val="24"/>
              </w:rPr>
              <w:t>.</w:t>
            </w:r>
          </w:p>
          <w:p w:rsidR="0030090F" w:rsidRPr="00BE44E4" w:rsidRDefault="0030090F" w:rsidP="00D25A0D">
            <w:pPr>
              <w:ind w:left="709" w:hanging="709"/>
              <w:jc w:val="both"/>
              <w:rPr>
                <w:bCs/>
                <w:sz w:val="24"/>
                <w:szCs w:val="24"/>
              </w:rPr>
            </w:pPr>
            <w:r w:rsidRPr="00BE44E4">
              <w:rPr>
                <w:bCs/>
                <w:sz w:val="24"/>
                <w:szCs w:val="24"/>
              </w:rPr>
              <w:t>Vince, Michael (2003), Advanced Language Practice with Key. Oxford: Macmillan</w:t>
            </w:r>
            <w:r w:rsidR="00D25A0D">
              <w:rPr>
                <w:bCs/>
                <w:sz w:val="24"/>
                <w:szCs w:val="24"/>
              </w:rPr>
              <w:t>.</w:t>
            </w:r>
          </w:p>
          <w:p w:rsidR="0030090F" w:rsidRPr="00BE44E4" w:rsidRDefault="0030090F" w:rsidP="00D25A0D">
            <w:pPr>
              <w:ind w:left="709" w:hanging="709"/>
              <w:jc w:val="both"/>
              <w:rPr>
                <w:bCs/>
                <w:sz w:val="24"/>
                <w:szCs w:val="24"/>
              </w:rPr>
            </w:pPr>
            <w:r w:rsidRPr="00713D68">
              <w:rPr>
                <w:bCs/>
                <w:i/>
                <w:sz w:val="24"/>
                <w:szCs w:val="24"/>
              </w:rPr>
              <w:t>Longman Dictionary of Contemporary English</w:t>
            </w:r>
            <w:r w:rsidRPr="00BE44E4">
              <w:rPr>
                <w:bCs/>
                <w:sz w:val="24"/>
                <w:szCs w:val="24"/>
              </w:rPr>
              <w:t xml:space="preserve"> (2001). Harlow: Pearson Education</w:t>
            </w:r>
            <w:r w:rsidR="00D25A0D">
              <w:rPr>
                <w:bCs/>
                <w:sz w:val="24"/>
                <w:szCs w:val="24"/>
              </w:rPr>
              <w:t>.</w:t>
            </w:r>
          </w:p>
          <w:p w:rsidR="0030090F" w:rsidRPr="00713D68" w:rsidRDefault="0030090F" w:rsidP="00D25A0D">
            <w:pPr>
              <w:ind w:left="709" w:hanging="709"/>
              <w:jc w:val="both"/>
              <w:rPr>
                <w:b/>
                <w:bCs/>
                <w:sz w:val="24"/>
                <w:szCs w:val="24"/>
              </w:rPr>
            </w:pPr>
            <w:r w:rsidRPr="00713D68">
              <w:rPr>
                <w:b/>
                <w:bCs/>
                <w:sz w:val="24"/>
                <w:szCs w:val="24"/>
              </w:rPr>
              <w:t>Ajánlott olvasmányok:</w:t>
            </w:r>
          </w:p>
          <w:p w:rsidR="0030090F" w:rsidRPr="00BE44E4" w:rsidRDefault="0030090F" w:rsidP="00D25A0D">
            <w:pPr>
              <w:ind w:left="709" w:hanging="709"/>
              <w:jc w:val="both"/>
              <w:rPr>
                <w:bCs/>
                <w:sz w:val="24"/>
                <w:szCs w:val="24"/>
              </w:rPr>
            </w:pPr>
            <w:r w:rsidRPr="00BE44E4">
              <w:rPr>
                <w:bCs/>
                <w:sz w:val="24"/>
                <w:szCs w:val="24"/>
              </w:rPr>
              <w:t>Harris, Michael and Mower, David (2002), Opportunities: Upper-Intermediate Student Book. Pear</w:t>
            </w:r>
            <w:r w:rsidR="00D25A0D">
              <w:rPr>
                <w:bCs/>
                <w:sz w:val="24"/>
                <w:szCs w:val="24"/>
              </w:rPr>
              <w:t>son English Language Teaching.</w:t>
            </w:r>
          </w:p>
          <w:p w:rsidR="0030090F" w:rsidRPr="00BE44E4" w:rsidRDefault="0030090F" w:rsidP="00D25A0D">
            <w:pPr>
              <w:ind w:left="709" w:hanging="709"/>
              <w:jc w:val="both"/>
              <w:rPr>
                <w:bCs/>
                <w:sz w:val="24"/>
                <w:szCs w:val="24"/>
              </w:rPr>
            </w:pPr>
            <w:r w:rsidRPr="00BE44E4">
              <w:rPr>
                <w:bCs/>
                <w:sz w:val="24"/>
                <w:szCs w:val="24"/>
              </w:rPr>
              <w:t>Nádasy Ádám (2006), Backround to English Pronunciation. Budapest: Nemzeti Tankönyvkiadó</w:t>
            </w:r>
            <w:r w:rsidR="00D25A0D">
              <w:rPr>
                <w:bCs/>
                <w:sz w:val="24"/>
                <w:szCs w:val="24"/>
              </w:rPr>
              <w:t>.</w:t>
            </w:r>
          </w:p>
          <w:p w:rsidR="00B52B4C" w:rsidRPr="0030090F" w:rsidRDefault="0030090F" w:rsidP="00D25A0D">
            <w:pPr>
              <w:ind w:left="709" w:hanging="709"/>
              <w:jc w:val="both"/>
              <w:rPr>
                <w:szCs w:val="24"/>
              </w:rPr>
            </w:pPr>
            <w:r w:rsidRPr="00BE44E4">
              <w:rPr>
                <w:bCs/>
                <w:sz w:val="24"/>
                <w:szCs w:val="24"/>
              </w:rPr>
              <w:t>Obee, Bob and Evans, Virginia (2003), Upstream Upper-Intermediate Student’s Book. Newbury: Express Publishing</w:t>
            </w:r>
            <w:r w:rsidR="00D25A0D">
              <w:rPr>
                <w:bCs/>
                <w:sz w:val="24"/>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0090F">
              <w:rPr>
                <w:b/>
                <w:sz w:val="24"/>
                <w:szCs w:val="24"/>
              </w:rPr>
              <w:t xml:space="preserve"> </w:t>
            </w:r>
            <w:r w:rsidR="0030090F" w:rsidRPr="00BE44E4">
              <w:rPr>
                <w:sz w:val="24"/>
                <w:szCs w:val="24"/>
              </w:rPr>
              <w:t>Dr. Dolmányos Péter docens</w:t>
            </w:r>
            <w:r w:rsidR="00BE44E4">
              <w:rPr>
                <w:sz w:val="24"/>
                <w:szCs w:val="24"/>
              </w:rPr>
              <w:t>,</w:t>
            </w:r>
            <w:r w:rsidR="0030090F" w:rsidRPr="00BE44E4">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0090F" w:rsidRPr="00A35237" w:rsidRDefault="00BE44E4"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F05E0C" w:rsidRPr="00F05E0C">
              <w:rPr>
                <w:bCs/>
                <w:noProof/>
                <w:sz w:val="24"/>
                <w:szCs w:val="24"/>
              </w:rPr>
              <w:t>Angol nyelvfejlesztés 3</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F05E0C">
              <w:rPr>
                <w:b/>
                <w:sz w:val="24"/>
                <w:szCs w:val="24"/>
              </w:rPr>
              <w:t xml:space="preserve"> </w:t>
            </w:r>
            <w:r w:rsidR="00F05E0C" w:rsidRPr="00540F5D">
              <w:rPr>
                <w:sz w:val="24"/>
                <w:szCs w:val="24"/>
              </w:rPr>
              <w:t>AN138G3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F05E0C" w:rsidRPr="00540F5D">
              <w:rPr>
                <w:sz w:val="24"/>
                <w:szCs w:val="24"/>
              </w:rPr>
              <w:t>3</w:t>
            </w:r>
          </w:p>
        </w:tc>
      </w:tr>
      <w:tr w:rsidR="00B52B4C" w:rsidRPr="00A35237" w:rsidTr="009116DB">
        <w:tc>
          <w:tcPr>
            <w:tcW w:w="9180" w:type="dxa"/>
            <w:gridSpan w:val="3"/>
          </w:tcPr>
          <w:p w:rsidR="00B52B4C" w:rsidRPr="00A35237" w:rsidRDefault="00B52B4C" w:rsidP="00540F5D">
            <w:pPr>
              <w:jc w:val="both"/>
              <w:rPr>
                <w:sz w:val="24"/>
                <w:szCs w:val="24"/>
              </w:rPr>
            </w:pPr>
            <w:r w:rsidRPr="00A35237">
              <w:rPr>
                <w:sz w:val="24"/>
                <w:szCs w:val="24"/>
              </w:rPr>
              <w:t>A tanóra típusa</w:t>
            </w:r>
            <w:r w:rsidRPr="00A35237">
              <w:rPr>
                <w:rStyle w:val="Lbjegyzet-hivatkozs"/>
                <w:sz w:val="24"/>
                <w:szCs w:val="24"/>
              </w:rPr>
              <w:footnoteReference w:id="77"/>
            </w:r>
            <w:r w:rsidRPr="00A35237">
              <w:rPr>
                <w:sz w:val="24"/>
                <w:szCs w:val="24"/>
              </w:rPr>
              <w:t xml:space="preserve">: </w:t>
            </w:r>
            <w:r w:rsidR="00540F5D">
              <w:rPr>
                <w:sz w:val="24"/>
                <w:szCs w:val="24"/>
              </w:rPr>
              <w:t>szem.</w:t>
            </w:r>
            <w:r w:rsidRPr="00A35237">
              <w:rPr>
                <w:sz w:val="24"/>
                <w:szCs w:val="24"/>
              </w:rPr>
              <w:t xml:space="preserve"> és száma: </w:t>
            </w:r>
            <w:r w:rsidR="00540F5D">
              <w:rPr>
                <w:sz w:val="24"/>
                <w:szCs w:val="24"/>
              </w:rPr>
              <w:t>2</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78"/>
            </w:r>
            <w:r w:rsidRPr="00A35237">
              <w:rPr>
                <w:sz w:val="24"/>
                <w:szCs w:val="24"/>
              </w:rPr>
              <w:t xml:space="preserve">): </w:t>
            </w:r>
            <w:r w:rsidR="00F05E0C" w:rsidRPr="00540F5D">
              <w:rPr>
                <w:sz w:val="24"/>
                <w:szCs w:val="24"/>
              </w:rPr>
              <w:t>gyakorlati jegy</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F05E0C" w:rsidRPr="00540F5D">
              <w:rPr>
                <w:sz w:val="24"/>
                <w:szCs w:val="24"/>
              </w:rPr>
              <w:t>1.</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F05E0C" w:rsidRPr="00F05E0C" w:rsidRDefault="00F05E0C" w:rsidP="00113DD3">
            <w:pPr>
              <w:rPr>
                <w:b/>
                <w:bCs/>
                <w:sz w:val="24"/>
                <w:szCs w:val="24"/>
              </w:rPr>
            </w:pPr>
            <w:r w:rsidRPr="00F05E0C">
              <w:rPr>
                <w:b/>
                <w:bCs/>
                <w:sz w:val="24"/>
                <w:szCs w:val="24"/>
              </w:rPr>
              <w:t xml:space="preserve">Az oktatás nyelve: </w:t>
            </w:r>
            <w:r w:rsidRPr="00F05E0C">
              <w:rPr>
                <w:bCs/>
                <w:sz w:val="24"/>
                <w:szCs w:val="24"/>
              </w:rPr>
              <w:t>angol</w:t>
            </w:r>
          </w:p>
          <w:p w:rsidR="00F05E0C" w:rsidRPr="00F05E0C" w:rsidRDefault="00F05E0C" w:rsidP="00113DD3">
            <w:pPr>
              <w:rPr>
                <w:b/>
                <w:bCs/>
                <w:sz w:val="24"/>
                <w:szCs w:val="24"/>
              </w:rPr>
            </w:pPr>
            <w:r w:rsidRPr="00F05E0C">
              <w:rPr>
                <w:b/>
                <w:bCs/>
                <w:sz w:val="24"/>
                <w:szCs w:val="24"/>
              </w:rPr>
              <w:t>A tanegység leírása:</w:t>
            </w:r>
          </w:p>
          <w:p w:rsidR="00B52B4C" w:rsidRPr="00A35237" w:rsidRDefault="00F05E0C" w:rsidP="00113DD3">
            <w:pPr>
              <w:pStyle w:val="DefaultText"/>
              <w:jc w:val="both"/>
              <w:rPr>
                <w:sz w:val="22"/>
                <w:szCs w:val="22"/>
              </w:rPr>
            </w:pPr>
            <w:r w:rsidRPr="00F05E0C">
              <w:rPr>
                <w:szCs w:val="24"/>
              </w:rPr>
              <w:t>Szorosan kapcsolódva az angol nyelvfejlesztés 1 és 2 tanegységekhez, a szeminárium fő célja a hallgatók komplex nyelvi képességeinek és készségeinek a fejlesztése. A témákhoz kapcsolódó változatos feladatokon keresztül biztosítja a hallgatók nyelvi, nyelvhasználati és tanulási képességeinek intenzív fejlesztését, különös tekintettel a beszédkészségre és a kiejtésre. Az órai vitákon a hallgatóknak lehetőségük nyílik fejleszteni a kritikai gondolkodási képességeiket. A szeminárium fő témái a családhoz, a lakhatáshoz, a környezethez és az egészséghez kapcsolódnak. A hallgatók aktívan részt vesznek a tanulási folyamatban azáltal, hogy  lehetőségük nyílik az órai és az órán kívüli tevékenységek kiválasztására, illetve mind a csoport-, mind az egyéni munkára.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F05E0C" w:rsidRPr="00F05E0C" w:rsidRDefault="00F05E0C" w:rsidP="00D25A0D">
            <w:pPr>
              <w:ind w:left="709" w:hanging="709"/>
              <w:jc w:val="both"/>
              <w:rPr>
                <w:b/>
                <w:bCs/>
                <w:sz w:val="24"/>
                <w:szCs w:val="24"/>
              </w:rPr>
            </w:pPr>
            <w:r w:rsidRPr="00F05E0C">
              <w:rPr>
                <w:b/>
                <w:bCs/>
                <w:sz w:val="24"/>
                <w:szCs w:val="24"/>
              </w:rPr>
              <w:t>Kötelező olvasmányok:</w:t>
            </w:r>
          </w:p>
          <w:p w:rsidR="00F05E0C" w:rsidRPr="00F05E0C" w:rsidRDefault="00F05E0C" w:rsidP="00D25A0D">
            <w:pPr>
              <w:pStyle w:val="DefaultText"/>
              <w:ind w:left="709" w:hanging="709"/>
              <w:jc w:val="both"/>
              <w:rPr>
                <w:szCs w:val="24"/>
              </w:rPr>
            </w:pPr>
            <w:r w:rsidRPr="00F05E0C">
              <w:rPr>
                <w:szCs w:val="24"/>
              </w:rPr>
              <w:t xml:space="preserve">Jones, Leo (1998), </w:t>
            </w:r>
            <w:r w:rsidRPr="00F05E0C">
              <w:rPr>
                <w:i/>
                <w:iCs/>
                <w:szCs w:val="24"/>
              </w:rPr>
              <w:t xml:space="preserve">New Cambridge Advanced English Student’s Book. </w:t>
            </w:r>
            <w:r w:rsidRPr="00F05E0C">
              <w:rPr>
                <w:szCs w:val="24"/>
              </w:rPr>
              <w:t>Cambridge:                                                                                     Cambridge University Press</w:t>
            </w:r>
            <w:r w:rsidR="00D25A0D">
              <w:rPr>
                <w:szCs w:val="24"/>
              </w:rPr>
              <w:t>.</w:t>
            </w:r>
          </w:p>
          <w:p w:rsidR="00F05E0C" w:rsidRPr="00F05E0C" w:rsidRDefault="00F05E0C" w:rsidP="00D25A0D">
            <w:pPr>
              <w:pStyle w:val="DefaultText"/>
              <w:ind w:left="709" w:hanging="709"/>
              <w:jc w:val="both"/>
              <w:rPr>
                <w:szCs w:val="24"/>
              </w:rPr>
            </w:pPr>
            <w:r w:rsidRPr="00F05E0C">
              <w:rPr>
                <w:szCs w:val="24"/>
              </w:rPr>
              <w:t xml:space="preserve">McCarthy, Michael and O’Dell, Felicity (2001), </w:t>
            </w:r>
            <w:r w:rsidRPr="00F05E0C">
              <w:rPr>
                <w:i/>
                <w:iCs/>
                <w:szCs w:val="24"/>
              </w:rPr>
              <w:t xml:space="preserve">English Vocabulary in Use Upper-Intermediate. </w:t>
            </w:r>
            <w:r w:rsidRPr="00F05E0C">
              <w:rPr>
                <w:szCs w:val="24"/>
              </w:rPr>
              <w:t>Cambridge: Cambridge University Press</w:t>
            </w:r>
            <w:r w:rsidR="00D25A0D">
              <w:rPr>
                <w:szCs w:val="24"/>
              </w:rPr>
              <w:t>.</w:t>
            </w:r>
          </w:p>
          <w:p w:rsidR="00F05E0C" w:rsidRPr="00F05E0C" w:rsidRDefault="00F05E0C" w:rsidP="00D25A0D">
            <w:pPr>
              <w:pStyle w:val="DefaultText"/>
              <w:ind w:left="709" w:hanging="709"/>
              <w:jc w:val="both"/>
              <w:rPr>
                <w:szCs w:val="24"/>
              </w:rPr>
            </w:pPr>
            <w:r w:rsidRPr="00F05E0C">
              <w:rPr>
                <w:szCs w:val="24"/>
              </w:rPr>
              <w:t xml:space="preserve">Oshima, A and Hogue, A (1998), </w:t>
            </w:r>
            <w:r w:rsidRPr="00F05E0C">
              <w:rPr>
                <w:i/>
                <w:iCs/>
                <w:szCs w:val="24"/>
              </w:rPr>
              <w:t>Writing Academic English.</w:t>
            </w:r>
            <w:r w:rsidRPr="00F05E0C">
              <w:rPr>
                <w:szCs w:val="24"/>
              </w:rPr>
              <w:t xml:space="preserve"> USA: Pearson</w:t>
            </w:r>
            <w:r w:rsidR="00D25A0D">
              <w:rPr>
                <w:szCs w:val="24"/>
              </w:rPr>
              <w:t>.</w:t>
            </w:r>
            <w:r w:rsidRPr="00F05E0C">
              <w:rPr>
                <w:szCs w:val="24"/>
              </w:rPr>
              <w:t xml:space="preserve">        </w:t>
            </w:r>
          </w:p>
          <w:p w:rsidR="00F05E0C" w:rsidRPr="00F05E0C" w:rsidRDefault="00F05E0C" w:rsidP="00D25A0D">
            <w:pPr>
              <w:pStyle w:val="DefaultText"/>
              <w:ind w:left="709" w:hanging="709"/>
              <w:jc w:val="both"/>
              <w:rPr>
                <w:szCs w:val="24"/>
              </w:rPr>
            </w:pPr>
            <w:r w:rsidRPr="00F05E0C">
              <w:rPr>
                <w:szCs w:val="24"/>
              </w:rPr>
              <w:t xml:space="preserve">Vince, Michael (2003), </w:t>
            </w:r>
            <w:r w:rsidRPr="00F05E0C">
              <w:rPr>
                <w:i/>
                <w:iCs/>
                <w:szCs w:val="24"/>
              </w:rPr>
              <w:t xml:space="preserve">Advanced Language Practice with Key. </w:t>
            </w:r>
            <w:r w:rsidRPr="00F05E0C">
              <w:rPr>
                <w:szCs w:val="24"/>
              </w:rPr>
              <w:t>Oxford: Macmillan</w:t>
            </w:r>
            <w:r w:rsidR="00D25A0D">
              <w:rPr>
                <w:szCs w:val="24"/>
              </w:rPr>
              <w:t>.</w:t>
            </w:r>
          </w:p>
          <w:p w:rsidR="00F05E0C" w:rsidRPr="009B5C96" w:rsidRDefault="00F05E0C" w:rsidP="00D25A0D">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b w:val="0"/>
                <w:bCs/>
                <w:i/>
                <w:iCs/>
                <w:sz w:val="24"/>
                <w:szCs w:val="24"/>
                <w:lang w:val="hu-HU" w:eastAsia="hu-HU"/>
              </w:rPr>
              <w:t>Longman Dictionary of Contemporary English</w:t>
            </w:r>
            <w:r w:rsidRPr="009B5C96">
              <w:rPr>
                <w:rFonts w:ascii="Times New Roman" w:hAnsi="Times New Roman"/>
                <w:b w:val="0"/>
                <w:bCs/>
                <w:sz w:val="24"/>
                <w:szCs w:val="24"/>
                <w:lang w:val="hu-HU" w:eastAsia="hu-HU"/>
              </w:rPr>
              <w:t xml:space="preserve"> (2001).</w:t>
            </w:r>
            <w:r w:rsidRPr="009B5C96">
              <w:rPr>
                <w:sz w:val="24"/>
                <w:szCs w:val="24"/>
                <w:lang w:val="hu-HU" w:eastAsia="hu-HU"/>
              </w:rPr>
              <w:t xml:space="preserve"> </w:t>
            </w:r>
            <w:r w:rsidRPr="009B5C96">
              <w:rPr>
                <w:rFonts w:ascii="Times New Roman" w:hAnsi="Times New Roman"/>
                <w:b w:val="0"/>
                <w:bCs/>
                <w:sz w:val="24"/>
                <w:szCs w:val="24"/>
                <w:lang w:val="hu-HU" w:eastAsia="hu-HU"/>
              </w:rPr>
              <w:t>Harlow:</w:t>
            </w:r>
            <w:r w:rsidRPr="009B5C96">
              <w:rPr>
                <w:rFonts w:ascii="Times New Roman" w:hAnsi="Times New Roman"/>
                <w:b w:val="0"/>
                <w:bCs/>
                <w:i/>
                <w:iCs/>
                <w:sz w:val="24"/>
                <w:szCs w:val="24"/>
                <w:lang w:val="hu-HU" w:eastAsia="hu-HU"/>
              </w:rPr>
              <w:t xml:space="preserve"> </w:t>
            </w:r>
            <w:r w:rsidRPr="009B5C96">
              <w:rPr>
                <w:rFonts w:ascii="Times New Roman" w:hAnsi="Times New Roman"/>
                <w:b w:val="0"/>
                <w:bCs/>
                <w:sz w:val="24"/>
                <w:szCs w:val="24"/>
                <w:lang w:val="hu-HU" w:eastAsia="hu-HU"/>
              </w:rPr>
              <w:t>Pearson Education</w:t>
            </w:r>
            <w:r w:rsidR="00D25A0D" w:rsidRPr="009B5C96">
              <w:rPr>
                <w:rFonts w:ascii="Times New Roman" w:hAnsi="Times New Roman"/>
                <w:b w:val="0"/>
                <w:bCs/>
                <w:sz w:val="24"/>
                <w:szCs w:val="24"/>
                <w:lang w:val="hu-HU" w:eastAsia="hu-HU"/>
              </w:rPr>
              <w:t>.</w:t>
            </w:r>
          </w:p>
          <w:p w:rsidR="00F05E0C" w:rsidRPr="009B5C96" w:rsidRDefault="00F05E0C" w:rsidP="00D25A0D">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olvasmányok:</w:t>
            </w:r>
          </w:p>
          <w:p w:rsidR="00F05E0C" w:rsidRPr="00F05E0C" w:rsidRDefault="00F05E0C" w:rsidP="00D25A0D">
            <w:pPr>
              <w:pStyle w:val="DefaultText"/>
              <w:ind w:left="709" w:hanging="709"/>
              <w:jc w:val="both"/>
              <w:rPr>
                <w:szCs w:val="24"/>
              </w:rPr>
            </w:pPr>
            <w:r w:rsidRPr="00F05E0C">
              <w:rPr>
                <w:szCs w:val="24"/>
              </w:rPr>
              <w:t xml:space="preserve">Harris, Michael and Mower, David (2002), </w:t>
            </w:r>
            <w:r w:rsidRPr="00F05E0C">
              <w:rPr>
                <w:i/>
                <w:iCs/>
                <w:szCs w:val="24"/>
              </w:rPr>
              <w:t xml:space="preserve">Opportunities: Upper-Intermediate Student Book. </w:t>
            </w:r>
            <w:r w:rsidRPr="00F05E0C">
              <w:rPr>
                <w:szCs w:val="24"/>
              </w:rPr>
              <w:t>Pearson English Language Teaching</w:t>
            </w:r>
            <w:r w:rsidR="00D25A0D">
              <w:rPr>
                <w:szCs w:val="24"/>
              </w:rPr>
              <w:t>.</w:t>
            </w:r>
            <w:r w:rsidRPr="00F05E0C">
              <w:rPr>
                <w:szCs w:val="24"/>
              </w:rPr>
              <w:t xml:space="preserve"> </w:t>
            </w:r>
            <w:r w:rsidRPr="00F05E0C">
              <w:rPr>
                <w:i/>
                <w:iCs/>
                <w:szCs w:val="24"/>
              </w:rPr>
              <w:t xml:space="preserve"> </w:t>
            </w:r>
            <w:r w:rsidRPr="00F05E0C">
              <w:rPr>
                <w:szCs w:val="24"/>
              </w:rPr>
              <w:t xml:space="preserve"> </w:t>
            </w:r>
          </w:p>
          <w:p w:rsidR="00F05E0C" w:rsidRPr="00F05E0C" w:rsidRDefault="00F05E0C" w:rsidP="00D25A0D">
            <w:pPr>
              <w:pStyle w:val="DefaultText"/>
              <w:ind w:left="709" w:hanging="709"/>
              <w:jc w:val="both"/>
              <w:rPr>
                <w:szCs w:val="24"/>
              </w:rPr>
            </w:pPr>
            <w:r w:rsidRPr="00F05E0C">
              <w:rPr>
                <w:szCs w:val="24"/>
              </w:rPr>
              <w:t xml:space="preserve">Obee, Bob and Evans, Virginia (2003), </w:t>
            </w:r>
            <w:r w:rsidRPr="00F05E0C">
              <w:rPr>
                <w:i/>
                <w:iCs/>
                <w:szCs w:val="24"/>
              </w:rPr>
              <w:t xml:space="preserve">Upstream Upper-Intermediate Student’s Book. </w:t>
            </w:r>
            <w:r w:rsidRPr="00F05E0C">
              <w:rPr>
                <w:szCs w:val="24"/>
              </w:rPr>
              <w:t>Newbury: Express Publishing</w:t>
            </w:r>
            <w:r w:rsidR="00D25A0D">
              <w:rPr>
                <w:szCs w:val="24"/>
              </w:rPr>
              <w:t>.</w:t>
            </w:r>
          </w:p>
          <w:p w:rsidR="00B52B4C" w:rsidRPr="00A35237" w:rsidRDefault="00F05E0C" w:rsidP="00D25A0D">
            <w:pPr>
              <w:pStyle w:val="DefaultText"/>
              <w:ind w:left="709" w:hanging="709"/>
              <w:jc w:val="both"/>
              <w:rPr>
                <w:sz w:val="22"/>
                <w:szCs w:val="22"/>
              </w:rPr>
            </w:pPr>
            <w:r w:rsidRPr="00F05E0C">
              <w:rPr>
                <w:szCs w:val="24"/>
              </w:rPr>
              <w:t xml:space="preserve">O’Connor (1980), </w:t>
            </w:r>
            <w:r w:rsidRPr="00F05E0C">
              <w:rPr>
                <w:i/>
                <w:iCs/>
                <w:szCs w:val="24"/>
              </w:rPr>
              <w:t xml:space="preserve">Better English Pronunciation. </w:t>
            </w:r>
            <w:r w:rsidRPr="00F05E0C">
              <w:rPr>
                <w:szCs w:val="24"/>
              </w:rPr>
              <w:t>Cambridge: cambridge University Press</w:t>
            </w:r>
            <w:r w:rsidR="00D25A0D">
              <w:rPr>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F05E0C">
              <w:rPr>
                <w:b/>
                <w:sz w:val="24"/>
                <w:szCs w:val="24"/>
              </w:rPr>
              <w:t xml:space="preserve"> </w:t>
            </w:r>
            <w:r w:rsidR="00F05E0C" w:rsidRPr="00540F5D">
              <w:rPr>
                <w:sz w:val="24"/>
                <w:szCs w:val="24"/>
              </w:rPr>
              <w:t>Dr. Dolmányos Péter docens</w:t>
            </w:r>
            <w:r w:rsidR="00540F5D">
              <w:rPr>
                <w:sz w:val="24"/>
                <w:szCs w:val="24"/>
              </w:rPr>
              <w:t>,</w:t>
            </w:r>
            <w:r w:rsidR="00F05E0C" w:rsidRPr="00540F5D">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F05E0C" w:rsidRPr="00A35237" w:rsidRDefault="00540F5D"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8D510D" w:rsidRPr="00930E9B">
              <w:rPr>
                <w:bCs/>
                <w:sz w:val="24"/>
              </w:rPr>
              <w:t>Angol nyelvfejlesztés 4</w:t>
            </w:r>
            <w:r w:rsidR="008D510D" w:rsidRPr="00930E9B">
              <w:rPr>
                <w:bCs/>
                <w:sz w:val="24"/>
              </w:rPr>
              <w:tab/>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A1575F">
            <w:pPr>
              <w:jc w:val="both"/>
              <w:rPr>
                <w:b/>
                <w:sz w:val="24"/>
                <w:szCs w:val="24"/>
              </w:rPr>
            </w:pPr>
            <w:r>
              <w:rPr>
                <w:b/>
                <w:sz w:val="24"/>
                <w:szCs w:val="24"/>
              </w:rPr>
              <w:t>Kódja:</w:t>
            </w:r>
            <w:r w:rsidR="008D510D">
              <w:rPr>
                <w:b/>
                <w:sz w:val="24"/>
                <w:szCs w:val="24"/>
              </w:rPr>
              <w:t xml:space="preserve"> </w:t>
            </w:r>
            <w:r w:rsidR="008D510D" w:rsidRPr="00A1575F">
              <w:rPr>
                <w:sz w:val="24"/>
                <w:szCs w:val="24"/>
              </w:rPr>
              <w:t>AN139G</w:t>
            </w:r>
            <w:r w:rsidR="00A1575F" w:rsidRPr="00A1575F">
              <w:rPr>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A1575F">
            <w:pPr>
              <w:jc w:val="both"/>
              <w:rPr>
                <w:b/>
                <w:sz w:val="24"/>
                <w:szCs w:val="24"/>
              </w:rPr>
            </w:pPr>
            <w:r w:rsidRPr="00A35237">
              <w:rPr>
                <w:b/>
                <w:sz w:val="24"/>
                <w:szCs w:val="24"/>
              </w:rPr>
              <w:t>Kreditszáma:</w:t>
            </w:r>
            <w:r>
              <w:rPr>
                <w:b/>
                <w:sz w:val="24"/>
                <w:szCs w:val="24"/>
              </w:rPr>
              <w:t xml:space="preserve"> </w:t>
            </w:r>
            <w:r w:rsidR="00A1575F" w:rsidRPr="00A1575F">
              <w:rPr>
                <w:sz w:val="24"/>
                <w:szCs w:val="24"/>
              </w:rPr>
              <w:t>2</w:t>
            </w:r>
          </w:p>
        </w:tc>
      </w:tr>
      <w:tr w:rsidR="00B52B4C" w:rsidRPr="00A35237" w:rsidTr="009116DB">
        <w:tc>
          <w:tcPr>
            <w:tcW w:w="9180" w:type="dxa"/>
            <w:gridSpan w:val="3"/>
          </w:tcPr>
          <w:p w:rsidR="00B52B4C" w:rsidRPr="00A35237" w:rsidRDefault="00B52B4C" w:rsidP="00A1575F">
            <w:pPr>
              <w:jc w:val="both"/>
              <w:rPr>
                <w:sz w:val="24"/>
                <w:szCs w:val="24"/>
              </w:rPr>
            </w:pPr>
            <w:r w:rsidRPr="00A35237">
              <w:rPr>
                <w:sz w:val="24"/>
                <w:szCs w:val="24"/>
              </w:rPr>
              <w:t>A tanóra típusa</w:t>
            </w:r>
            <w:r w:rsidRPr="00A35237">
              <w:rPr>
                <w:rStyle w:val="Lbjegyzet-hivatkozs"/>
                <w:sz w:val="24"/>
                <w:szCs w:val="24"/>
              </w:rPr>
              <w:footnoteReference w:id="79"/>
            </w:r>
            <w:r w:rsidRPr="00A35237">
              <w:rPr>
                <w:sz w:val="24"/>
                <w:szCs w:val="24"/>
              </w:rPr>
              <w:t xml:space="preserve">: </w:t>
            </w:r>
            <w:r w:rsidR="00A1575F">
              <w:rPr>
                <w:sz w:val="24"/>
                <w:szCs w:val="24"/>
              </w:rPr>
              <w:t>szem.</w:t>
            </w:r>
            <w:r w:rsidRPr="00A35237">
              <w:rPr>
                <w:sz w:val="24"/>
                <w:szCs w:val="24"/>
              </w:rPr>
              <w:t xml:space="preserve"> és száma: </w:t>
            </w:r>
            <w:r w:rsidR="00A1575F">
              <w:rPr>
                <w:sz w:val="24"/>
                <w:szCs w:val="24"/>
              </w:rPr>
              <w:t>2</w:t>
            </w:r>
          </w:p>
        </w:tc>
      </w:tr>
      <w:tr w:rsidR="00B52B4C" w:rsidRPr="00A35237" w:rsidTr="009116DB">
        <w:tc>
          <w:tcPr>
            <w:tcW w:w="9180" w:type="dxa"/>
            <w:gridSpan w:val="3"/>
          </w:tcPr>
          <w:p w:rsidR="00B52B4C" w:rsidRPr="00A35237" w:rsidRDefault="00B52B4C" w:rsidP="00113DD3">
            <w:pPr>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80"/>
            </w:r>
            <w:r w:rsidRPr="00A35237">
              <w:rPr>
                <w:sz w:val="24"/>
                <w:szCs w:val="24"/>
              </w:rPr>
              <w:t xml:space="preserve">): </w:t>
            </w:r>
            <w:r w:rsidR="008D510D" w:rsidRPr="00A1575F">
              <w:rPr>
                <w:sz w:val="24"/>
                <w:szCs w:val="24"/>
              </w:rPr>
              <w:t>gyakorlati jegy</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A tantárgy tantervi helye (hányadik félév): </w:t>
            </w:r>
            <w:r w:rsidR="008D510D">
              <w:rPr>
                <w:sz w:val="24"/>
                <w:szCs w:val="24"/>
              </w:rPr>
              <w:t>1.</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8D510D" w:rsidRDefault="008D510D" w:rsidP="00113DD3">
            <w:pPr>
              <w:rPr>
                <w:b/>
                <w:bCs/>
                <w:sz w:val="24"/>
                <w:szCs w:val="24"/>
              </w:rPr>
            </w:pPr>
            <w:r>
              <w:rPr>
                <w:b/>
                <w:bCs/>
                <w:sz w:val="24"/>
                <w:szCs w:val="24"/>
              </w:rPr>
              <w:t xml:space="preserve">Az oktatás nyelve: </w:t>
            </w:r>
            <w:r w:rsidRPr="00930E9B">
              <w:rPr>
                <w:bCs/>
                <w:sz w:val="24"/>
                <w:szCs w:val="24"/>
              </w:rPr>
              <w:t>angol</w:t>
            </w:r>
          </w:p>
          <w:p w:rsidR="008D510D" w:rsidRDefault="008D510D" w:rsidP="00113DD3">
            <w:pPr>
              <w:rPr>
                <w:b/>
                <w:bCs/>
                <w:sz w:val="24"/>
                <w:szCs w:val="24"/>
              </w:rPr>
            </w:pPr>
            <w:r>
              <w:rPr>
                <w:b/>
                <w:bCs/>
                <w:sz w:val="24"/>
                <w:szCs w:val="24"/>
              </w:rPr>
              <w:t>A tanegység leírása:</w:t>
            </w:r>
          </w:p>
          <w:p w:rsidR="00B52B4C" w:rsidRPr="00A35237" w:rsidRDefault="008D510D" w:rsidP="00113DD3">
            <w:pPr>
              <w:pStyle w:val="Szvegtrzs"/>
              <w:spacing w:after="0"/>
              <w:rPr>
                <w:sz w:val="22"/>
                <w:szCs w:val="22"/>
              </w:rPr>
            </w:pPr>
            <w:r w:rsidRPr="00930E9B">
              <w:rPr>
                <w:sz w:val="24"/>
                <w:szCs w:val="24"/>
              </w:rPr>
              <w:t>Az angol nyelvtanfejlesztés 4 kurzus elsődleges célja az, hogy a hallgatók elsajátítsák az angol nyelvtan alapvető szabályait és szerkezeteit, valamint az, hogy gyakorolják azokat. Ezen kívül a kurzus célja az is, hogy ráirányítsa a figyelmüket az angol nyelvtan nehézséget okozó területeire. Az angol nyelvtani gyakorlatok 1 kurzus az angol nyelvtan következő területeire koncentrál: az igék osztályozása, a rendhagyó igék, a frazális igék, az igeidők, a jövőidejűség kifejezése, a függő beszéd, a szenvedő szerkezet, a kötőmód, a feltételes mód, valamint a módbeli segédigék használata. Az értékelés fő szempontjai a kurzus során írt három teszt eredménye és a hallgatók órai szereplése.</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8D510D" w:rsidRDefault="008D510D" w:rsidP="00D25A0D">
            <w:pPr>
              <w:ind w:left="709" w:hanging="709"/>
              <w:jc w:val="both"/>
              <w:rPr>
                <w:b/>
                <w:sz w:val="24"/>
              </w:rPr>
            </w:pPr>
            <w:r>
              <w:rPr>
                <w:b/>
                <w:sz w:val="24"/>
              </w:rPr>
              <w:t>Kötelező irodalom:</w:t>
            </w:r>
          </w:p>
          <w:p w:rsidR="008D510D" w:rsidRDefault="008D510D" w:rsidP="00D25A0D">
            <w:pPr>
              <w:ind w:left="709" w:hanging="709"/>
              <w:jc w:val="both"/>
              <w:rPr>
                <w:sz w:val="24"/>
              </w:rPr>
            </w:pPr>
            <w:r>
              <w:rPr>
                <w:sz w:val="24"/>
              </w:rPr>
              <w:t xml:space="preserve">Hewings, Martin </w:t>
            </w:r>
            <w:r>
              <w:rPr>
                <w:i/>
                <w:sz w:val="24"/>
              </w:rPr>
              <w:t>Advanced Grammar in Use.</w:t>
            </w:r>
            <w:r>
              <w:rPr>
                <w:sz w:val="24"/>
              </w:rPr>
              <w:t xml:space="preserve"> Cambridge: Cambridge University Press, 2006.</w:t>
            </w:r>
          </w:p>
          <w:p w:rsidR="008D510D" w:rsidRDefault="008D510D" w:rsidP="00D25A0D">
            <w:pPr>
              <w:ind w:left="709" w:hanging="709"/>
              <w:jc w:val="both"/>
              <w:rPr>
                <w:sz w:val="24"/>
              </w:rPr>
            </w:pPr>
            <w:r>
              <w:rPr>
                <w:sz w:val="24"/>
              </w:rPr>
              <w:t xml:space="preserve">Thomson, A. J. &amp; A. V. Martinet. </w:t>
            </w:r>
            <w:r>
              <w:rPr>
                <w:i/>
                <w:sz w:val="24"/>
              </w:rPr>
              <w:t>A Practical English Grammar</w:t>
            </w:r>
            <w:r>
              <w:rPr>
                <w:sz w:val="24"/>
              </w:rPr>
              <w:t>. Oxford: Oxford University Press, 1986 vagy az után.</w:t>
            </w:r>
          </w:p>
          <w:p w:rsidR="008D510D" w:rsidRDefault="008D510D" w:rsidP="00D25A0D">
            <w:pPr>
              <w:ind w:left="709" w:hanging="709"/>
              <w:jc w:val="both"/>
              <w:rPr>
                <w:sz w:val="24"/>
              </w:rPr>
            </w:pPr>
            <w:r>
              <w:rPr>
                <w:sz w:val="24"/>
              </w:rPr>
              <w:t xml:space="preserve">Thomson, A. J. &amp; A. V. Martinet </w:t>
            </w:r>
            <w:r>
              <w:rPr>
                <w:i/>
                <w:sz w:val="24"/>
              </w:rPr>
              <w:t>A Practical English Grammar Exercises: 1-2.</w:t>
            </w:r>
            <w:r>
              <w:rPr>
                <w:sz w:val="24"/>
              </w:rPr>
              <w:t xml:space="preserve"> Oxford: Oxford University Press, 1986 vagy az után.</w:t>
            </w:r>
          </w:p>
          <w:p w:rsidR="008D510D" w:rsidRDefault="008D510D" w:rsidP="00D25A0D">
            <w:pPr>
              <w:ind w:left="709" w:hanging="709"/>
              <w:jc w:val="both"/>
              <w:rPr>
                <w:sz w:val="24"/>
              </w:rPr>
            </w:pPr>
            <w:r>
              <w:rPr>
                <w:b/>
                <w:sz w:val="24"/>
              </w:rPr>
              <w:t>Ajánlott irodalom:</w:t>
            </w:r>
          </w:p>
          <w:p w:rsidR="008D510D" w:rsidRDefault="008D510D" w:rsidP="00D25A0D">
            <w:pPr>
              <w:overflowPunct w:val="0"/>
              <w:autoSpaceDE w:val="0"/>
              <w:autoSpaceDN w:val="0"/>
              <w:adjustRightInd w:val="0"/>
              <w:ind w:left="709" w:hanging="709"/>
              <w:jc w:val="both"/>
              <w:rPr>
                <w:sz w:val="24"/>
                <w:lang w:val="en-GB"/>
              </w:rPr>
            </w:pPr>
            <w:r>
              <w:rPr>
                <w:sz w:val="24"/>
              </w:rPr>
              <w:t xml:space="preserve">Carter, R. &amp; M. McCarthy </w:t>
            </w:r>
            <w:r>
              <w:rPr>
                <w:i/>
                <w:iCs/>
                <w:sz w:val="24"/>
              </w:rPr>
              <w:t>Cambridge Grammar of English</w:t>
            </w:r>
            <w:r>
              <w:rPr>
                <w:sz w:val="24"/>
              </w:rPr>
              <w:t>. Cambridge: Cambridge University Press, 2006.</w:t>
            </w:r>
          </w:p>
          <w:p w:rsidR="008D510D" w:rsidRDefault="008D510D" w:rsidP="00D25A0D">
            <w:pPr>
              <w:ind w:left="709" w:hanging="709"/>
              <w:jc w:val="both"/>
              <w:rPr>
                <w:bCs/>
                <w:sz w:val="24"/>
              </w:rPr>
            </w:pPr>
            <w:r>
              <w:rPr>
                <w:sz w:val="24"/>
              </w:rPr>
              <w:t xml:space="preserve">Eastwood, John </w:t>
            </w:r>
            <w:r>
              <w:rPr>
                <w:i/>
                <w:iCs/>
                <w:sz w:val="24"/>
              </w:rPr>
              <w:t xml:space="preserve">Oxford Learner’s Grammar </w:t>
            </w:r>
            <w:r>
              <w:rPr>
                <w:bCs/>
                <w:i/>
                <w:iCs/>
                <w:sz w:val="24"/>
              </w:rPr>
              <w:t>Finder</w:t>
            </w:r>
            <w:r>
              <w:rPr>
                <w:bCs/>
                <w:sz w:val="24"/>
              </w:rPr>
              <w:t xml:space="preserve">. Oxford: Oxford University Press, </w:t>
            </w:r>
            <w:r>
              <w:rPr>
                <w:sz w:val="24"/>
              </w:rPr>
              <w:t>2005.</w:t>
            </w:r>
          </w:p>
          <w:p w:rsidR="008D510D" w:rsidRDefault="008D510D" w:rsidP="00D25A0D">
            <w:pPr>
              <w:ind w:left="709" w:hanging="709"/>
              <w:jc w:val="both"/>
              <w:rPr>
                <w:bCs/>
                <w:sz w:val="24"/>
              </w:rPr>
            </w:pPr>
            <w:r>
              <w:rPr>
                <w:bCs/>
                <w:sz w:val="24"/>
              </w:rPr>
              <w:t xml:space="preserve">Eastwood, John </w:t>
            </w:r>
            <w:r>
              <w:rPr>
                <w:bCs/>
                <w:i/>
                <w:iCs/>
                <w:sz w:val="24"/>
              </w:rPr>
              <w:t>Oxford Learner’s Grammar Builder</w:t>
            </w:r>
            <w:r>
              <w:rPr>
                <w:bCs/>
                <w:sz w:val="24"/>
              </w:rPr>
              <w:t>. Oxford: Oxford University Press, 2005.</w:t>
            </w:r>
          </w:p>
          <w:p w:rsidR="008D510D" w:rsidRDefault="008D510D" w:rsidP="00D25A0D">
            <w:pPr>
              <w:ind w:left="709" w:hanging="709"/>
              <w:jc w:val="both"/>
              <w:rPr>
                <w:b/>
                <w:sz w:val="24"/>
              </w:rPr>
            </w:pPr>
            <w:r>
              <w:rPr>
                <w:bCs/>
                <w:sz w:val="24"/>
              </w:rPr>
              <w:t xml:space="preserve">Hall, Diane &amp; M. Foley </w:t>
            </w:r>
            <w:r>
              <w:rPr>
                <w:bCs/>
                <w:i/>
                <w:iCs/>
                <w:sz w:val="24"/>
              </w:rPr>
              <w:t>Longman Advanced Learners’ Grammar</w:t>
            </w:r>
            <w:r>
              <w:rPr>
                <w:bCs/>
                <w:sz w:val="24"/>
              </w:rPr>
              <w:t>. London: Longman, 2005.</w:t>
            </w:r>
          </w:p>
          <w:p w:rsidR="008D510D" w:rsidRDefault="008D510D" w:rsidP="00D25A0D">
            <w:pPr>
              <w:ind w:left="709" w:hanging="709"/>
              <w:jc w:val="both"/>
              <w:rPr>
                <w:sz w:val="24"/>
              </w:rPr>
            </w:pPr>
            <w:r>
              <w:rPr>
                <w:sz w:val="24"/>
              </w:rPr>
              <w:t xml:space="preserve">Graver, B. D. </w:t>
            </w:r>
            <w:r>
              <w:rPr>
                <w:i/>
                <w:sz w:val="24"/>
              </w:rPr>
              <w:t>Advanced English Practice</w:t>
            </w:r>
            <w:r>
              <w:rPr>
                <w:sz w:val="24"/>
              </w:rPr>
              <w:t>. Oxford: Oxford University Press, 1990.</w:t>
            </w:r>
          </w:p>
          <w:p w:rsidR="008D510D" w:rsidRDefault="008D510D" w:rsidP="00D25A0D">
            <w:pPr>
              <w:ind w:left="709" w:hanging="709"/>
              <w:jc w:val="both"/>
              <w:rPr>
                <w:sz w:val="24"/>
              </w:rPr>
            </w:pPr>
            <w:r>
              <w:rPr>
                <w:sz w:val="24"/>
              </w:rPr>
              <w:t xml:space="preserve">Németh Katalin </w:t>
            </w:r>
            <w:r>
              <w:rPr>
                <w:i/>
                <w:iCs/>
                <w:sz w:val="24"/>
              </w:rPr>
              <w:t>Angol nyelvtan. Rules and Practice.</w:t>
            </w:r>
            <w:r>
              <w:rPr>
                <w:sz w:val="24"/>
              </w:rPr>
              <w:t xml:space="preserve"> Budapest: Lexika kiadó, 2002.</w:t>
            </w:r>
          </w:p>
          <w:p w:rsidR="00B52B4C" w:rsidRPr="00A35237" w:rsidRDefault="008D510D" w:rsidP="00D25A0D">
            <w:pPr>
              <w:ind w:left="709" w:hanging="709"/>
              <w:jc w:val="both"/>
              <w:rPr>
                <w:sz w:val="22"/>
                <w:szCs w:val="22"/>
              </w:rPr>
            </w:pPr>
            <w:r>
              <w:rPr>
                <w:sz w:val="24"/>
              </w:rPr>
              <w:t xml:space="preserve">Swan, Michael </w:t>
            </w:r>
            <w:r>
              <w:rPr>
                <w:i/>
                <w:iCs/>
                <w:sz w:val="24"/>
              </w:rPr>
              <w:t>Practical English Usage</w:t>
            </w:r>
            <w:r>
              <w:rPr>
                <w:sz w:val="24"/>
              </w:rPr>
              <w:t>. Oxford: Oxford University Press, 2005.</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D510D">
              <w:rPr>
                <w:b/>
                <w:sz w:val="24"/>
                <w:szCs w:val="24"/>
              </w:rPr>
              <w:t xml:space="preserve"> </w:t>
            </w:r>
            <w:r w:rsidR="008D510D" w:rsidRPr="00A1575F">
              <w:rPr>
                <w:sz w:val="24"/>
                <w:szCs w:val="24"/>
              </w:rPr>
              <w:t>Dr. Dolmányos Péter docens</w:t>
            </w:r>
            <w:r w:rsidR="00A1575F">
              <w:rPr>
                <w:sz w:val="24"/>
                <w:szCs w:val="24"/>
              </w:rPr>
              <w:t>,</w:t>
            </w:r>
            <w:r w:rsidR="008D510D" w:rsidRPr="00A1575F">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D510D" w:rsidRPr="00A35237" w:rsidRDefault="00A1575F"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395EB0" w:rsidRPr="00395EB0">
              <w:rPr>
                <w:bCs/>
                <w:noProof/>
                <w:sz w:val="24"/>
                <w:szCs w:val="24"/>
              </w:rPr>
              <w:t>Angol nyelvfejlesztés 5</w:t>
            </w:r>
          </w:p>
        </w:tc>
        <w:tc>
          <w:tcPr>
            <w:tcW w:w="2146" w:type="dxa"/>
            <w:tcBorders>
              <w:top w:val="single" w:sz="4" w:space="0" w:color="auto"/>
              <w:left w:val="single" w:sz="4" w:space="0" w:color="auto"/>
              <w:bottom w:val="single" w:sz="4" w:space="0" w:color="auto"/>
              <w:right w:val="single" w:sz="4" w:space="0" w:color="auto"/>
            </w:tcBorders>
          </w:tcPr>
          <w:p w:rsidR="00395EB0" w:rsidRPr="00A35237" w:rsidRDefault="00B52B4C" w:rsidP="00113DD3">
            <w:pPr>
              <w:jc w:val="both"/>
              <w:rPr>
                <w:b/>
                <w:sz w:val="24"/>
                <w:szCs w:val="24"/>
              </w:rPr>
            </w:pPr>
            <w:r>
              <w:rPr>
                <w:b/>
                <w:sz w:val="24"/>
                <w:szCs w:val="24"/>
              </w:rPr>
              <w:t>Kódja:</w:t>
            </w:r>
            <w:r w:rsidR="00395EB0">
              <w:rPr>
                <w:b/>
                <w:sz w:val="24"/>
                <w:szCs w:val="24"/>
              </w:rPr>
              <w:t xml:space="preserve"> </w:t>
            </w:r>
            <w:r w:rsidR="00395EB0" w:rsidRPr="00A1575F">
              <w:rPr>
                <w:sz w:val="24"/>
                <w:szCs w:val="24"/>
              </w:rPr>
              <w:t>AN140G3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395EB0" w:rsidRPr="00A1575F">
              <w:rPr>
                <w:sz w:val="24"/>
                <w:szCs w:val="24"/>
              </w:rPr>
              <w:t>3</w:t>
            </w:r>
          </w:p>
        </w:tc>
      </w:tr>
      <w:tr w:rsidR="00B52B4C" w:rsidRPr="00A35237" w:rsidTr="009116DB">
        <w:tc>
          <w:tcPr>
            <w:tcW w:w="9180" w:type="dxa"/>
            <w:gridSpan w:val="3"/>
          </w:tcPr>
          <w:p w:rsidR="00B52B4C" w:rsidRPr="00A1575F" w:rsidRDefault="00B52B4C" w:rsidP="00A1575F">
            <w:pPr>
              <w:jc w:val="both"/>
              <w:rPr>
                <w:sz w:val="24"/>
                <w:szCs w:val="24"/>
              </w:rPr>
            </w:pPr>
            <w:r w:rsidRPr="00A1575F">
              <w:rPr>
                <w:sz w:val="24"/>
                <w:szCs w:val="24"/>
              </w:rPr>
              <w:t>A tanóra típusa</w:t>
            </w:r>
            <w:r w:rsidRPr="00A1575F">
              <w:rPr>
                <w:rStyle w:val="Lbjegyzet-hivatkozs"/>
                <w:sz w:val="24"/>
                <w:szCs w:val="24"/>
              </w:rPr>
              <w:footnoteReference w:id="81"/>
            </w:r>
            <w:r w:rsidRPr="00A1575F">
              <w:rPr>
                <w:sz w:val="24"/>
                <w:szCs w:val="24"/>
              </w:rPr>
              <w:t xml:space="preserve">: </w:t>
            </w:r>
            <w:r w:rsidR="00A1575F" w:rsidRPr="00A1575F">
              <w:rPr>
                <w:sz w:val="24"/>
                <w:szCs w:val="24"/>
              </w:rPr>
              <w:t>szem.</w:t>
            </w:r>
            <w:r w:rsidRPr="00A1575F">
              <w:rPr>
                <w:sz w:val="24"/>
                <w:szCs w:val="24"/>
              </w:rPr>
              <w:t xml:space="preserve"> és száma: </w:t>
            </w:r>
            <w:r w:rsidR="00A1575F">
              <w:rPr>
                <w:sz w:val="24"/>
                <w:szCs w:val="24"/>
              </w:rPr>
              <w:t>2</w:t>
            </w:r>
          </w:p>
        </w:tc>
      </w:tr>
      <w:tr w:rsidR="00B52B4C" w:rsidRPr="00A35237" w:rsidTr="009116DB">
        <w:tc>
          <w:tcPr>
            <w:tcW w:w="9180" w:type="dxa"/>
            <w:gridSpan w:val="3"/>
          </w:tcPr>
          <w:p w:rsidR="00B52B4C" w:rsidRPr="00A1575F" w:rsidRDefault="00B52B4C" w:rsidP="00113DD3">
            <w:pPr>
              <w:jc w:val="both"/>
              <w:rPr>
                <w:sz w:val="24"/>
                <w:szCs w:val="24"/>
              </w:rPr>
            </w:pPr>
            <w:r w:rsidRPr="00A1575F">
              <w:rPr>
                <w:sz w:val="24"/>
                <w:szCs w:val="24"/>
              </w:rPr>
              <w:t>A számonkérés módja (koll./gyj./egyéb</w:t>
            </w:r>
            <w:r w:rsidRPr="00A1575F">
              <w:rPr>
                <w:rStyle w:val="Lbjegyzet-hivatkozs"/>
                <w:sz w:val="24"/>
                <w:szCs w:val="24"/>
              </w:rPr>
              <w:footnoteReference w:id="82"/>
            </w:r>
            <w:r w:rsidRPr="00A1575F">
              <w:rPr>
                <w:sz w:val="24"/>
                <w:szCs w:val="24"/>
              </w:rPr>
              <w:t xml:space="preserve">): </w:t>
            </w:r>
            <w:r w:rsidR="00395EB0" w:rsidRPr="00A1575F">
              <w:rPr>
                <w:sz w:val="24"/>
                <w:szCs w:val="24"/>
              </w:rPr>
              <w:t>gyakorlati jegy</w:t>
            </w:r>
          </w:p>
        </w:tc>
      </w:tr>
      <w:tr w:rsidR="00B52B4C" w:rsidRPr="00A35237" w:rsidTr="009116DB">
        <w:tc>
          <w:tcPr>
            <w:tcW w:w="9180" w:type="dxa"/>
            <w:gridSpan w:val="3"/>
            <w:tcBorders>
              <w:bottom w:val="single" w:sz="4" w:space="0" w:color="auto"/>
            </w:tcBorders>
          </w:tcPr>
          <w:p w:rsidR="00B52B4C" w:rsidRPr="00A1575F" w:rsidRDefault="00B52B4C" w:rsidP="00113DD3">
            <w:pPr>
              <w:jc w:val="both"/>
              <w:rPr>
                <w:sz w:val="24"/>
                <w:szCs w:val="24"/>
              </w:rPr>
            </w:pPr>
            <w:r w:rsidRPr="00A1575F">
              <w:rPr>
                <w:sz w:val="24"/>
                <w:szCs w:val="24"/>
              </w:rPr>
              <w:t xml:space="preserve">A tantárgy tantervi helye (hányadik félév): </w:t>
            </w:r>
            <w:r w:rsidR="00395EB0" w:rsidRPr="00A1575F">
              <w:rPr>
                <w:sz w:val="24"/>
                <w:szCs w:val="24"/>
              </w:rPr>
              <w:t>1.</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395EB0" w:rsidRPr="00395EB0" w:rsidRDefault="00395EB0" w:rsidP="00113DD3">
            <w:pPr>
              <w:rPr>
                <w:b/>
                <w:bCs/>
                <w:sz w:val="24"/>
                <w:szCs w:val="24"/>
              </w:rPr>
            </w:pPr>
            <w:r w:rsidRPr="00395EB0">
              <w:rPr>
                <w:b/>
                <w:bCs/>
                <w:sz w:val="24"/>
                <w:szCs w:val="24"/>
              </w:rPr>
              <w:t xml:space="preserve">Az oktatás nyelve: </w:t>
            </w:r>
            <w:r w:rsidRPr="00395EB0">
              <w:rPr>
                <w:bCs/>
                <w:sz w:val="24"/>
                <w:szCs w:val="24"/>
              </w:rPr>
              <w:t>angol</w:t>
            </w:r>
          </w:p>
          <w:p w:rsidR="00395EB0" w:rsidRPr="00395EB0" w:rsidRDefault="00395EB0" w:rsidP="00113DD3">
            <w:pPr>
              <w:rPr>
                <w:b/>
                <w:bCs/>
                <w:sz w:val="24"/>
                <w:szCs w:val="24"/>
              </w:rPr>
            </w:pPr>
            <w:r w:rsidRPr="00395EB0">
              <w:rPr>
                <w:b/>
                <w:bCs/>
                <w:sz w:val="24"/>
                <w:szCs w:val="24"/>
              </w:rPr>
              <w:t>A tanegység leírása:</w:t>
            </w:r>
          </w:p>
          <w:p w:rsidR="00B52B4C" w:rsidRPr="00A35237" w:rsidRDefault="00395EB0" w:rsidP="00113DD3">
            <w:pPr>
              <w:pStyle w:val="DefaultText"/>
              <w:jc w:val="both"/>
              <w:rPr>
                <w:sz w:val="22"/>
                <w:szCs w:val="22"/>
              </w:rPr>
            </w:pPr>
            <w:r w:rsidRPr="00395EB0">
              <w:rPr>
                <w:szCs w:val="24"/>
              </w:rPr>
              <w:t>Szorosan kapcsolódva az angol nyelvfejlesztés 4 tanegységhez, a szeminárium célja, hogy fejlessze a hallgatók komplex angol nyelvi képességeit és készségeit, különös tekintettel a funkcionális nyelvhasználatra, amely elengedhetetlen a társas érintkezésekben. További cél a nyelvtani struktúrák alkalmazása gyakorlása változatos feladatokon keresztül, beleértve a kötetlen kommunikatív gyakorlatokat. A hallgatók aktívan részt vesznek a tanulási folyamatban azáltal, hogy lehetőségük nyílik az órai és az órán kívüli tevékenységek kiválasztására, illetve mind a csoport-, mind az egyéni munkára.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395EB0" w:rsidTr="009116DB">
        <w:tc>
          <w:tcPr>
            <w:tcW w:w="9180" w:type="dxa"/>
            <w:gridSpan w:val="3"/>
            <w:tcBorders>
              <w:top w:val="dotted" w:sz="4" w:space="0" w:color="auto"/>
              <w:bottom w:val="single" w:sz="4" w:space="0" w:color="auto"/>
            </w:tcBorders>
            <w:shd w:val="clear" w:color="auto" w:fill="FFFF99"/>
          </w:tcPr>
          <w:p w:rsidR="00395EB0" w:rsidRPr="00395EB0" w:rsidRDefault="00395EB0" w:rsidP="00D25A0D">
            <w:pPr>
              <w:ind w:left="709" w:hanging="709"/>
              <w:jc w:val="both"/>
              <w:rPr>
                <w:b/>
                <w:bCs/>
                <w:sz w:val="24"/>
                <w:szCs w:val="24"/>
              </w:rPr>
            </w:pPr>
            <w:r w:rsidRPr="00395EB0">
              <w:rPr>
                <w:b/>
                <w:bCs/>
                <w:sz w:val="24"/>
                <w:szCs w:val="24"/>
              </w:rPr>
              <w:t>Kötelező olvasmányok:</w:t>
            </w:r>
          </w:p>
          <w:p w:rsidR="00395EB0" w:rsidRPr="00395EB0" w:rsidRDefault="00395EB0" w:rsidP="00D25A0D">
            <w:pPr>
              <w:pStyle w:val="DefaultText"/>
              <w:ind w:left="709" w:hanging="709"/>
              <w:jc w:val="both"/>
              <w:rPr>
                <w:szCs w:val="24"/>
              </w:rPr>
            </w:pPr>
            <w:r w:rsidRPr="00395EB0">
              <w:rPr>
                <w:szCs w:val="24"/>
              </w:rPr>
              <w:t xml:space="preserve">Jones, Leo (1998), </w:t>
            </w:r>
            <w:r w:rsidRPr="00395EB0">
              <w:rPr>
                <w:i/>
                <w:iCs/>
                <w:szCs w:val="24"/>
              </w:rPr>
              <w:t xml:space="preserve">New Cambridge Advanced English Student’s Book. </w:t>
            </w:r>
            <w:r w:rsidRPr="00395EB0">
              <w:rPr>
                <w:szCs w:val="24"/>
              </w:rPr>
              <w:t>Cambridge:                                                                                     Cambridge University Press</w:t>
            </w:r>
            <w:r w:rsidR="00D25A0D">
              <w:rPr>
                <w:szCs w:val="24"/>
              </w:rPr>
              <w:t>.</w:t>
            </w:r>
          </w:p>
          <w:p w:rsidR="00395EB0" w:rsidRPr="00395EB0" w:rsidRDefault="00395EB0" w:rsidP="00D25A0D">
            <w:pPr>
              <w:pStyle w:val="DefaultText"/>
              <w:ind w:left="709" w:hanging="709"/>
              <w:jc w:val="both"/>
              <w:rPr>
                <w:szCs w:val="24"/>
              </w:rPr>
            </w:pPr>
            <w:r w:rsidRPr="00395EB0">
              <w:rPr>
                <w:szCs w:val="24"/>
              </w:rPr>
              <w:t xml:space="preserve">Vince, Michael (2003), </w:t>
            </w:r>
            <w:r w:rsidRPr="00395EB0">
              <w:rPr>
                <w:i/>
                <w:iCs/>
                <w:szCs w:val="24"/>
              </w:rPr>
              <w:t xml:space="preserve">Advanced Language Practice with Key. </w:t>
            </w:r>
            <w:r w:rsidRPr="00395EB0">
              <w:rPr>
                <w:szCs w:val="24"/>
              </w:rPr>
              <w:t>Oxford: Macmillan</w:t>
            </w:r>
            <w:r w:rsidR="00D25A0D">
              <w:rPr>
                <w:szCs w:val="24"/>
              </w:rPr>
              <w:t>.</w:t>
            </w:r>
          </w:p>
          <w:p w:rsidR="00395EB0" w:rsidRPr="009B5C96" w:rsidRDefault="00395EB0" w:rsidP="00D25A0D">
            <w:pPr>
              <w:pStyle w:val="Csakszveg"/>
              <w:ind w:left="709" w:hanging="709"/>
              <w:jc w:val="both"/>
              <w:outlineLvl w:val="0"/>
              <w:rPr>
                <w:sz w:val="24"/>
                <w:szCs w:val="24"/>
                <w:lang w:val="hu-HU" w:eastAsia="hu-HU"/>
              </w:rPr>
            </w:pPr>
            <w:r w:rsidRPr="009B5C96">
              <w:rPr>
                <w:rFonts w:ascii="Times New Roman" w:hAnsi="Times New Roman"/>
                <w:b w:val="0"/>
                <w:bCs/>
                <w:i/>
                <w:iCs/>
                <w:sz w:val="24"/>
                <w:szCs w:val="24"/>
                <w:lang w:val="hu-HU" w:eastAsia="hu-HU"/>
              </w:rPr>
              <w:t>Longman Dictionary of Contemporary English</w:t>
            </w:r>
            <w:r w:rsidRPr="009B5C96">
              <w:rPr>
                <w:rFonts w:ascii="Times New Roman" w:hAnsi="Times New Roman"/>
                <w:b w:val="0"/>
                <w:bCs/>
                <w:sz w:val="24"/>
                <w:szCs w:val="24"/>
                <w:lang w:val="hu-HU" w:eastAsia="hu-HU"/>
              </w:rPr>
              <w:t xml:space="preserve"> (2001).</w:t>
            </w:r>
            <w:r w:rsidRPr="009B5C96">
              <w:rPr>
                <w:sz w:val="24"/>
                <w:szCs w:val="24"/>
                <w:lang w:val="hu-HU" w:eastAsia="hu-HU"/>
              </w:rPr>
              <w:t xml:space="preserve"> </w:t>
            </w:r>
            <w:r w:rsidRPr="009B5C96">
              <w:rPr>
                <w:rFonts w:ascii="Times New Roman" w:hAnsi="Times New Roman"/>
                <w:b w:val="0"/>
                <w:bCs/>
                <w:sz w:val="24"/>
                <w:szCs w:val="24"/>
                <w:lang w:val="hu-HU" w:eastAsia="hu-HU"/>
              </w:rPr>
              <w:t>Harlow:</w:t>
            </w:r>
            <w:r w:rsidRPr="009B5C96">
              <w:rPr>
                <w:rFonts w:ascii="Times New Roman" w:hAnsi="Times New Roman"/>
                <w:b w:val="0"/>
                <w:bCs/>
                <w:i/>
                <w:iCs/>
                <w:sz w:val="24"/>
                <w:szCs w:val="24"/>
                <w:lang w:val="hu-HU" w:eastAsia="hu-HU"/>
              </w:rPr>
              <w:t xml:space="preserve"> </w:t>
            </w:r>
            <w:r w:rsidRPr="009B5C96">
              <w:rPr>
                <w:rFonts w:ascii="Times New Roman" w:hAnsi="Times New Roman"/>
                <w:b w:val="0"/>
                <w:bCs/>
                <w:sz w:val="24"/>
                <w:szCs w:val="24"/>
                <w:lang w:val="hu-HU" w:eastAsia="hu-HU"/>
              </w:rPr>
              <w:t>Pearson Education</w:t>
            </w:r>
            <w:r w:rsidR="00D25A0D" w:rsidRPr="009B5C96">
              <w:rPr>
                <w:rFonts w:ascii="Times New Roman" w:hAnsi="Times New Roman"/>
                <w:b w:val="0"/>
                <w:bCs/>
                <w:sz w:val="24"/>
                <w:szCs w:val="24"/>
                <w:lang w:val="hu-HU" w:eastAsia="hu-HU"/>
              </w:rPr>
              <w:t>.</w:t>
            </w:r>
          </w:p>
          <w:p w:rsidR="00395EB0" w:rsidRPr="009B5C96" w:rsidRDefault="00395EB0" w:rsidP="00D25A0D">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olvasmányok:</w:t>
            </w:r>
          </w:p>
          <w:p w:rsidR="00395EB0" w:rsidRPr="009B5C96" w:rsidRDefault="00395EB0" w:rsidP="00D25A0D">
            <w:pPr>
              <w:pStyle w:val="Csakszveg"/>
              <w:ind w:left="709" w:hanging="709"/>
              <w:jc w:val="both"/>
              <w:outlineLvl w:val="0"/>
              <w:rPr>
                <w:rFonts w:ascii="Times New Roman" w:hAnsi="Times New Roman"/>
                <w:b w:val="0"/>
                <w:bCs/>
                <w:sz w:val="24"/>
                <w:szCs w:val="24"/>
                <w:lang w:val="hu-HU" w:eastAsia="hu-HU"/>
              </w:rPr>
            </w:pPr>
            <w:r w:rsidRPr="009B5C96">
              <w:rPr>
                <w:rFonts w:ascii="Times New Roman" w:hAnsi="Times New Roman"/>
                <w:b w:val="0"/>
                <w:bCs/>
                <w:sz w:val="24"/>
                <w:szCs w:val="24"/>
                <w:lang w:val="hu-HU" w:eastAsia="hu-HU"/>
              </w:rPr>
              <w:t xml:space="preserve">Blundell, Jon, Higgins, Jonathan and Middlemiss, Nigel (1982), </w:t>
            </w:r>
            <w:r w:rsidRPr="009B5C96">
              <w:rPr>
                <w:rFonts w:ascii="Times New Roman" w:hAnsi="Times New Roman"/>
                <w:b w:val="0"/>
                <w:bCs/>
                <w:i/>
                <w:iCs/>
                <w:sz w:val="24"/>
                <w:szCs w:val="24"/>
                <w:lang w:val="hu-HU" w:eastAsia="hu-HU"/>
              </w:rPr>
              <w:t xml:space="preserve">Function In English. </w:t>
            </w:r>
            <w:r w:rsidRPr="009B5C96">
              <w:rPr>
                <w:rFonts w:ascii="Times New Roman" w:hAnsi="Times New Roman"/>
                <w:b w:val="0"/>
                <w:bCs/>
                <w:sz w:val="24"/>
                <w:szCs w:val="24"/>
                <w:lang w:val="hu-HU" w:eastAsia="hu-HU"/>
              </w:rPr>
              <w:t>Oxford: Oxford University Press</w:t>
            </w:r>
            <w:r w:rsidR="00D25A0D" w:rsidRPr="009B5C96">
              <w:rPr>
                <w:rFonts w:ascii="Times New Roman" w:hAnsi="Times New Roman"/>
                <w:b w:val="0"/>
                <w:bCs/>
                <w:sz w:val="24"/>
                <w:szCs w:val="24"/>
                <w:lang w:val="hu-HU" w:eastAsia="hu-HU"/>
              </w:rPr>
              <w:t>.</w:t>
            </w:r>
          </w:p>
          <w:p w:rsidR="00395EB0" w:rsidRPr="00395EB0" w:rsidRDefault="00395EB0" w:rsidP="00D25A0D">
            <w:pPr>
              <w:pStyle w:val="DefaultText"/>
              <w:ind w:left="709" w:hanging="709"/>
              <w:jc w:val="both"/>
              <w:rPr>
                <w:szCs w:val="24"/>
              </w:rPr>
            </w:pPr>
            <w:r w:rsidRPr="00395EB0">
              <w:rPr>
                <w:szCs w:val="24"/>
              </w:rPr>
              <w:t xml:space="preserve">Harris, Michael and Mower, David (2002), </w:t>
            </w:r>
            <w:r w:rsidRPr="00395EB0">
              <w:rPr>
                <w:i/>
                <w:iCs/>
                <w:szCs w:val="24"/>
              </w:rPr>
              <w:t xml:space="preserve">Opportunities: Upper-Intermediate Student Book. </w:t>
            </w:r>
            <w:r w:rsidRPr="00395EB0">
              <w:rPr>
                <w:szCs w:val="24"/>
              </w:rPr>
              <w:t>Pe</w:t>
            </w:r>
            <w:r w:rsidR="00D25A0D">
              <w:rPr>
                <w:szCs w:val="24"/>
              </w:rPr>
              <w:t>arson English Language Teaching.</w:t>
            </w:r>
            <w:r w:rsidRPr="00395EB0">
              <w:rPr>
                <w:i/>
                <w:iCs/>
                <w:szCs w:val="24"/>
              </w:rPr>
              <w:t xml:space="preserve"> </w:t>
            </w:r>
            <w:r w:rsidRPr="00395EB0">
              <w:rPr>
                <w:szCs w:val="24"/>
              </w:rPr>
              <w:t xml:space="preserve"> </w:t>
            </w:r>
          </w:p>
          <w:p w:rsidR="00395EB0" w:rsidRPr="00395EB0" w:rsidRDefault="00395EB0" w:rsidP="00D25A0D">
            <w:pPr>
              <w:pStyle w:val="DefaultText"/>
              <w:ind w:left="709" w:hanging="709"/>
              <w:jc w:val="both"/>
              <w:rPr>
                <w:szCs w:val="24"/>
              </w:rPr>
            </w:pPr>
            <w:r w:rsidRPr="00395EB0">
              <w:rPr>
                <w:szCs w:val="24"/>
              </w:rPr>
              <w:t xml:space="preserve">McCarthy, Michael and Hughes, Rebecca (2000), </w:t>
            </w:r>
            <w:r w:rsidRPr="00395EB0">
              <w:rPr>
                <w:i/>
                <w:iCs/>
                <w:szCs w:val="24"/>
              </w:rPr>
              <w:t xml:space="preserve">Exploring Grammar in Context. </w:t>
            </w:r>
            <w:r w:rsidRPr="00395EB0">
              <w:rPr>
                <w:szCs w:val="24"/>
              </w:rPr>
              <w:t>Cambridge: Cambridge University Press</w:t>
            </w:r>
            <w:r w:rsidR="00D25A0D">
              <w:rPr>
                <w:szCs w:val="24"/>
              </w:rPr>
              <w:t>.</w:t>
            </w:r>
          </w:p>
          <w:p w:rsidR="00395EB0" w:rsidRPr="00395EB0" w:rsidRDefault="00395EB0" w:rsidP="00D25A0D">
            <w:pPr>
              <w:pStyle w:val="DefaultText"/>
              <w:ind w:left="709" w:hanging="709"/>
              <w:jc w:val="both"/>
              <w:rPr>
                <w:szCs w:val="24"/>
              </w:rPr>
            </w:pPr>
            <w:r w:rsidRPr="00395EB0">
              <w:rPr>
                <w:szCs w:val="24"/>
              </w:rPr>
              <w:t xml:space="preserve">Nettle, Mark and Hopkins, Diana (2003), </w:t>
            </w:r>
            <w:r w:rsidRPr="00395EB0">
              <w:rPr>
                <w:i/>
                <w:iCs/>
                <w:szCs w:val="24"/>
              </w:rPr>
              <w:t xml:space="preserve">Developing Grammar in Context. </w:t>
            </w:r>
            <w:r w:rsidRPr="00395EB0">
              <w:rPr>
                <w:szCs w:val="24"/>
              </w:rPr>
              <w:t>Cambridge: Cambridge University Press</w:t>
            </w:r>
            <w:r w:rsidR="00D25A0D">
              <w:rPr>
                <w:szCs w:val="24"/>
              </w:rPr>
              <w:t>.</w:t>
            </w:r>
          </w:p>
          <w:p w:rsidR="00395EB0" w:rsidRPr="00395EB0" w:rsidRDefault="00395EB0" w:rsidP="00D25A0D">
            <w:pPr>
              <w:pStyle w:val="DefaultText"/>
              <w:ind w:left="709" w:hanging="709"/>
              <w:jc w:val="both"/>
              <w:rPr>
                <w:szCs w:val="24"/>
              </w:rPr>
            </w:pPr>
            <w:r w:rsidRPr="00395EB0">
              <w:rPr>
                <w:szCs w:val="24"/>
              </w:rPr>
              <w:t xml:space="preserve">Obee, Bob and Evans, Virginia (2003), </w:t>
            </w:r>
            <w:r w:rsidRPr="00395EB0">
              <w:rPr>
                <w:i/>
                <w:iCs/>
                <w:szCs w:val="24"/>
              </w:rPr>
              <w:t xml:space="preserve">Upstream Upper-Intermediate Student’s Book. </w:t>
            </w:r>
            <w:r w:rsidRPr="00395EB0">
              <w:rPr>
                <w:szCs w:val="24"/>
              </w:rPr>
              <w:t>Newbury: Express Publishing</w:t>
            </w:r>
            <w:r w:rsidR="00D25A0D">
              <w:rPr>
                <w:szCs w:val="24"/>
              </w:rPr>
              <w:t>.</w:t>
            </w:r>
          </w:p>
          <w:p w:rsidR="00B52B4C" w:rsidRPr="00395EB0" w:rsidRDefault="00395EB0" w:rsidP="00D25A0D">
            <w:pPr>
              <w:pStyle w:val="DefaultText"/>
              <w:ind w:left="709" w:hanging="709"/>
              <w:jc w:val="both"/>
              <w:rPr>
                <w:szCs w:val="24"/>
              </w:rPr>
            </w:pPr>
            <w:r w:rsidRPr="00395EB0">
              <w:rPr>
                <w:szCs w:val="24"/>
              </w:rPr>
              <w:t xml:space="preserve">Skipper, Mark (2005), </w:t>
            </w:r>
            <w:r w:rsidRPr="00395EB0">
              <w:rPr>
                <w:i/>
                <w:iCs/>
                <w:szCs w:val="24"/>
              </w:rPr>
              <w:t xml:space="preserve">Advanced Grammar and Vocabulary. </w:t>
            </w:r>
            <w:r w:rsidR="00D25A0D">
              <w:rPr>
                <w:szCs w:val="24"/>
              </w:rPr>
              <w:t>Express Publishing.</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95EB0">
              <w:rPr>
                <w:b/>
                <w:sz w:val="24"/>
                <w:szCs w:val="24"/>
              </w:rPr>
              <w:t xml:space="preserve"> </w:t>
            </w:r>
            <w:r w:rsidR="00395EB0" w:rsidRPr="00A1575F">
              <w:rPr>
                <w:sz w:val="24"/>
                <w:szCs w:val="24"/>
              </w:rPr>
              <w:t>Dr. Dolmányos Péter docens</w:t>
            </w:r>
            <w:r w:rsidR="00A1575F">
              <w:rPr>
                <w:sz w:val="24"/>
                <w:szCs w:val="24"/>
              </w:rPr>
              <w:t>,</w:t>
            </w:r>
            <w:r w:rsidR="00395EB0" w:rsidRPr="00A1575F">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95EB0" w:rsidRPr="00A35237" w:rsidRDefault="00A1575F"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FF5FEF">
              <w:rPr>
                <w:sz w:val="24"/>
              </w:rPr>
              <w:t>Angol n</w:t>
            </w:r>
            <w:r w:rsidR="00FF5FEF" w:rsidRPr="001B76F5">
              <w:rPr>
                <w:sz w:val="24"/>
              </w:rPr>
              <w:t>yelvfejlesztés 6</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FF5FEF">
              <w:rPr>
                <w:b/>
                <w:sz w:val="24"/>
                <w:szCs w:val="24"/>
              </w:rPr>
              <w:t xml:space="preserve"> </w:t>
            </w:r>
            <w:r w:rsidR="00FF5FEF" w:rsidRPr="00A1575F">
              <w:rPr>
                <w:sz w:val="24"/>
                <w:szCs w:val="24"/>
              </w:rPr>
              <w:t>AN141G2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5A7589" w:rsidRPr="00A1575F">
              <w:rPr>
                <w:sz w:val="24"/>
                <w:szCs w:val="24"/>
              </w:rPr>
              <w:t>2</w:t>
            </w:r>
          </w:p>
        </w:tc>
      </w:tr>
      <w:tr w:rsidR="00B52B4C" w:rsidRPr="00A35237" w:rsidTr="009116DB">
        <w:tc>
          <w:tcPr>
            <w:tcW w:w="9180" w:type="dxa"/>
            <w:gridSpan w:val="3"/>
          </w:tcPr>
          <w:p w:rsidR="00B52B4C" w:rsidRPr="00A1575F" w:rsidRDefault="00B52B4C" w:rsidP="00A1575F">
            <w:pPr>
              <w:jc w:val="both"/>
              <w:rPr>
                <w:sz w:val="24"/>
                <w:szCs w:val="24"/>
              </w:rPr>
            </w:pPr>
            <w:r w:rsidRPr="00A1575F">
              <w:rPr>
                <w:sz w:val="24"/>
                <w:szCs w:val="24"/>
              </w:rPr>
              <w:t>A tanóra típusa</w:t>
            </w:r>
            <w:r w:rsidRPr="00A1575F">
              <w:rPr>
                <w:rStyle w:val="Lbjegyzet-hivatkozs"/>
                <w:sz w:val="24"/>
                <w:szCs w:val="24"/>
              </w:rPr>
              <w:footnoteReference w:id="83"/>
            </w:r>
            <w:r w:rsidRPr="00A1575F">
              <w:rPr>
                <w:sz w:val="24"/>
                <w:szCs w:val="24"/>
              </w:rPr>
              <w:t xml:space="preserve">: </w:t>
            </w:r>
            <w:r w:rsidR="00A1575F">
              <w:rPr>
                <w:sz w:val="24"/>
                <w:szCs w:val="24"/>
              </w:rPr>
              <w:t>szem.</w:t>
            </w:r>
            <w:r w:rsidRPr="00A1575F">
              <w:rPr>
                <w:sz w:val="24"/>
                <w:szCs w:val="24"/>
              </w:rPr>
              <w:t xml:space="preserve"> és száma: </w:t>
            </w:r>
            <w:r w:rsidR="00A1575F">
              <w:rPr>
                <w:sz w:val="24"/>
                <w:szCs w:val="24"/>
              </w:rPr>
              <w:t>2</w:t>
            </w:r>
          </w:p>
        </w:tc>
      </w:tr>
      <w:tr w:rsidR="00B52B4C" w:rsidRPr="00A35237" w:rsidTr="009116DB">
        <w:tc>
          <w:tcPr>
            <w:tcW w:w="9180" w:type="dxa"/>
            <w:gridSpan w:val="3"/>
          </w:tcPr>
          <w:p w:rsidR="00B52B4C" w:rsidRPr="00A1575F" w:rsidRDefault="00B52B4C" w:rsidP="00113DD3">
            <w:pPr>
              <w:jc w:val="both"/>
              <w:rPr>
                <w:sz w:val="24"/>
                <w:szCs w:val="24"/>
              </w:rPr>
            </w:pPr>
            <w:r w:rsidRPr="00A1575F">
              <w:rPr>
                <w:sz w:val="24"/>
                <w:szCs w:val="24"/>
              </w:rPr>
              <w:t>A számonkérés módja (koll./gyj./egyéb</w:t>
            </w:r>
            <w:r w:rsidRPr="00A1575F">
              <w:rPr>
                <w:rStyle w:val="Lbjegyzet-hivatkozs"/>
                <w:sz w:val="24"/>
                <w:szCs w:val="24"/>
              </w:rPr>
              <w:footnoteReference w:id="84"/>
            </w:r>
            <w:r w:rsidRPr="00A1575F">
              <w:rPr>
                <w:sz w:val="24"/>
                <w:szCs w:val="24"/>
              </w:rPr>
              <w:t xml:space="preserve">): </w:t>
            </w:r>
            <w:r w:rsidR="00FC4D87" w:rsidRPr="00A1575F">
              <w:rPr>
                <w:sz w:val="24"/>
                <w:szCs w:val="24"/>
              </w:rPr>
              <w:t>gyakorlati jegy</w:t>
            </w:r>
          </w:p>
        </w:tc>
      </w:tr>
      <w:tr w:rsidR="00B52B4C" w:rsidRPr="00A35237" w:rsidTr="009116DB">
        <w:tc>
          <w:tcPr>
            <w:tcW w:w="9180" w:type="dxa"/>
            <w:gridSpan w:val="3"/>
            <w:tcBorders>
              <w:bottom w:val="single" w:sz="4" w:space="0" w:color="auto"/>
            </w:tcBorders>
          </w:tcPr>
          <w:p w:rsidR="00B52B4C" w:rsidRPr="00A1575F" w:rsidRDefault="00B52B4C" w:rsidP="00113DD3">
            <w:pPr>
              <w:jc w:val="both"/>
              <w:rPr>
                <w:sz w:val="24"/>
                <w:szCs w:val="24"/>
              </w:rPr>
            </w:pPr>
            <w:r w:rsidRPr="00A1575F">
              <w:rPr>
                <w:sz w:val="24"/>
                <w:szCs w:val="24"/>
              </w:rPr>
              <w:t xml:space="preserve">A tantárgy tantervi helye (hányadik félév): </w:t>
            </w:r>
            <w:r w:rsidR="00FC4D87" w:rsidRPr="00A1575F">
              <w:rPr>
                <w:sz w:val="24"/>
                <w:szCs w:val="24"/>
              </w:rPr>
              <w:t>2.</w:t>
            </w:r>
          </w:p>
        </w:tc>
      </w:tr>
      <w:tr w:rsidR="00B52B4C" w:rsidRPr="00A35237" w:rsidTr="009116DB">
        <w:tc>
          <w:tcPr>
            <w:tcW w:w="9180" w:type="dxa"/>
            <w:gridSpan w:val="3"/>
            <w:tcBorders>
              <w:bottom w:val="single" w:sz="4" w:space="0" w:color="auto"/>
            </w:tcBorders>
          </w:tcPr>
          <w:p w:rsidR="00B52B4C" w:rsidRPr="00A1575F" w:rsidRDefault="00B52B4C" w:rsidP="00113DD3">
            <w:pPr>
              <w:jc w:val="both"/>
              <w:rPr>
                <w:sz w:val="24"/>
                <w:szCs w:val="24"/>
              </w:rPr>
            </w:pPr>
            <w:r w:rsidRPr="00A1575F">
              <w:rPr>
                <w:sz w:val="24"/>
                <w:szCs w:val="24"/>
              </w:rPr>
              <w:t xml:space="preserve">Előtanulmányi feltételek </w:t>
            </w:r>
            <w:r w:rsidRPr="00A1575F">
              <w:rPr>
                <w:i/>
                <w:sz w:val="24"/>
                <w:szCs w:val="24"/>
              </w:rPr>
              <w:t>(ha vannak)</w:t>
            </w:r>
            <w:r w:rsidRPr="00A1575F">
              <w:rPr>
                <w:sz w:val="24"/>
                <w:szCs w:val="24"/>
              </w:rPr>
              <w:t>:</w:t>
            </w:r>
            <w:r w:rsidRPr="00A1575F">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5A7589" w:rsidRDefault="005A7589" w:rsidP="00113DD3">
            <w:pPr>
              <w:rPr>
                <w:b/>
                <w:bCs/>
                <w:sz w:val="24"/>
                <w:szCs w:val="24"/>
              </w:rPr>
            </w:pPr>
            <w:r>
              <w:rPr>
                <w:b/>
                <w:bCs/>
                <w:sz w:val="24"/>
                <w:szCs w:val="24"/>
              </w:rPr>
              <w:t xml:space="preserve">Az oktatás nyelve: </w:t>
            </w:r>
            <w:r w:rsidRPr="001B76F5">
              <w:rPr>
                <w:bCs/>
                <w:sz w:val="24"/>
                <w:szCs w:val="24"/>
              </w:rPr>
              <w:t>angol</w:t>
            </w:r>
          </w:p>
          <w:p w:rsidR="005A7589" w:rsidRDefault="005A7589" w:rsidP="00113DD3">
            <w:pPr>
              <w:rPr>
                <w:b/>
                <w:bCs/>
                <w:sz w:val="24"/>
                <w:szCs w:val="24"/>
              </w:rPr>
            </w:pPr>
            <w:r>
              <w:rPr>
                <w:b/>
                <w:bCs/>
                <w:sz w:val="24"/>
                <w:szCs w:val="24"/>
              </w:rPr>
              <w:t>A tanegység leírása:</w:t>
            </w:r>
          </w:p>
          <w:p w:rsidR="00B52B4C" w:rsidRPr="00A35237" w:rsidRDefault="005A7589" w:rsidP="00D25A0D">
            <w:pPr>
              <w:pStyle w:val="Szvegtrzs"/>
              <w:spacing w:after="0"/>
              <w:jc w:val="both"/>
              <w:rPr>
                <w:sz w:val="22"/>
                <w:szCs w:val="22"/>
              </w:rPr>
            </w:pPr>
            <w:r w:rsidRPr="001B76F5">
              <w:rPr>
                <w:sz w:val="24"/>
                <w:szCs w:val="24"/>
              </w:rPr>
              <w:t>Az angol nyelvfejlesztés 6 kurzus elsődleges célja az, hogy a hallgatók elsajátítsák az angol nyelvtan alapvető szabályait és szerkezeteit, valamint az, hogy gyakorolják azokat. Ezen kívül a kurzus célja az is, hogy ráirányítsa figyelmüket az angol nyelvtan nehézséget okozó területeire. Az angol nyelvtani gyakorlatok 2 kurzus az angol nyelvtan következő területeire koncentrál: az infinitív, a gerund, a melléknévi igenevek, a kötőszók, az összetett mondatok, a névelők, a főnév, a névmások, a melléknév és a határozószó használata. Az értékelés fő szempontjai a kurzus során írt három teszt eredménye és a hallgatók órai szereplése.</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5A7589" w:rsidRDefault="005A7589" w:rsidP="00D25A0D">
            <w:pPr>
              <w:ind w:left="709" w:hanging="709"/>
              <w:jc w:val="both"/>
              <w:rPr>
                <w:b/>
                <w:sz w:val="24"/>
              </w:rPr>
            </w:pPr>
            <w:r>
              <w:rPr>
                <w:b/>
                <w:sz w:val="24"/>
              </w:rPr>
              <w:t>Kötelező irodalom</w:t>
            </w:r>
          </w:p>
          <w:p w:rsidR="005A7589" w:rsidRDefault="005A7589" w:rsidP="00D25A0D">
            <w:pPr>
              <w:ind w:left="709" w:hanging="709"/>
              <w:jc w:val="both"/>
              <w:rPr>
                <w:sz w:val="24"/>
              </w:rPr>
            </w:pPr>
            <w:r>
              <w:rPr>
                <w:sz w:val="24"/>
              </w:rPr>
              <w:t xml:space="preserve">Hewings, Martin </w:t>
            </w:r>
            <w:r>
              <w:rPr>
                <w:i/>
                <w:sz w:val="24"/>
              </w:rPr>
              <w:t>Advanced Grammar in Use.</w:t>
            </w:r>
            <w:r>
              <w:rPr>
                <w:sz w:val="24"/>
              </w:rPr>
              <w:t xml:space="preserve"> Cambridge: Cambridge University Press, 2006.</w:t>
            </w:r>
          </w:p>
          <w:p w:rsidR="005A7589" w:rsidRDefault="005A7589" w:rsidP="00D25A0D">
            <w:pPr>
              <w:ind w:left="709" w:hanging="709"/>
              <w:jc w:val="both"/>
              <w:rPr>
                <w:sz w:val="24"/>
              </w:rPr>
            </w:pPr>
            <w:r>
              <w:rPr>
                <w:sz w:val="24"/>
              </w:rPr>
              <w:t xml:space="preserve">Thomson, A. J. &amp; A. V. Martinet. </w:t>
            </w:r>
            <w:r>
              <w:rPr>
                <w:i/>
                <w:sz w:val="24"/>
              </w:rPr>
              <w:t>A Practical English Grammar</w:t>
            </w:r>
            <w:r>
              <w:rPr>
                <w:sz w:val="24"/>
              </w:rPr>
              <w:t>. Oxford: Oxford University Press, 1986 vagy az után.</w:t>
            </w:r>
          </w:p>
          <w:p w:rsidR="005A7589" w:rsidRDefault="005A7589" w:rsidP="00D25A0D">
            <w:pPr>
              <w:ind w:left="709" w:hanging="709"/>
              <w:jc w:val="both"/>
              <w:rPr>
                <w:sz w:val="24"/>
              </w:rPr>
            </w:pPr>
            <w:r>
              <w:rPr>
                <w:sz w:val="24"/>
              </w:rPr>
              <w:t xml:space="preserve">Thomson, A. J. &amp; A. V. Martinet </w:t>
            </w:r>
            <w:r>
              <w:rPr>
                <w:i/>
                <w:sz w:val="24"/>
              </w:rPr>
              <w:t>A Practical English Grammar Exercises: 1-2.</w:t>
            </w:r>
            <w:r>
              <w:rPr>
                <w:sz w:val="24"/>
              </w:rPr>
              <w:t xml:space="preserve"> Oxford: Oxford University Press, 1986 vagy az után.</w:t>
            </w:r>
          </w:p>
          <w:p w:rsidR="005A7589" w:rsidRDefault="005A7589" w:rsidP="00D25A0D">
            <w:pPr>
              <w:ind w:left="709" w:hanging="709"/>
              <w:jc w:val="both"/>
              <w:rPr>
                <w:sz w:val="24"/>
              </w:rPr>
            </w:pPr>
            <w:r>
              <w:rPr>
                <w:b/>
                <w:sz w:val="24"/>
              </w:rPr>
              <w:t>Ajánlott irodalom</w:t>
            </w:r>
          </w:p>
          <w:p w:rsidR="005A7589" w:rsidRDefault="005A7589" w:rsidP="00D25A0D">
            <w:pPr>
              <w:overflowPunct w:val="0"/>
              <w:autoSpaceDE w:val="0"/>
              <w:autoSpaceDN w:val="0"/>
              <w:adjustRightInd w:val="0"/>
              <w:ind w:left="709" w:hanging="709"/>
              <w:jc w:val="both"/>
              <w:rPr>
                <w:sz w:val="24"/>
                <w:lang w:val="en-GB"/>
              </w:rPr>
            </w:pPr>
            <w:r>
              <w:rPr>
                <w:sz w:val="24"/>
              </w:rPr>
              <w:t xml:space="preserve">Carter, R. &amp; M. McCarthy </w:t>
            </w:r>
            <w:r>
              <w:rPr>
                <w:i/>
                <w:iCs/>
                <w:sz w:val="24"/>
              </w:rPr>
              <w:t>Cambridge Grammar of English</w:t>
            </w:r>
            <w:r>
              <w:rPr>
                <w:sz w:val="24"/>
              </w:rPr>
              <w:t>. Cambridge: Cambridge University Press, 2006.</w:t>
            </w:r>
          </w:p>
          <w:p w:rsidR="005A7589" w:rsidRDefault="005A7589" w:rsidP="00D25A0D">
            <w:pPr>
              <w:ind w:left="709" w:hanging="709"/>
              <w:jc w:val="both"/>
              <w:rPr>
                <w:bCs/>
                <w:sz w:val="24"/>
              </w:rPr>
            </w:pPr>
            <w:r>
              <w:rPr>
                <w:sz w:val="24"/>
              </w:rPr>
              <w:t xml:space="preserve">Eastwood, John </w:t>
            </w:r>
            <w:r>
              <w:rPr>
                <w:i/>
                <w:iCs/>
                <w:sz w:val="24"/>
              </w:rPr>
              <w:t xml:space="preserve">Oxford Learner’s Grammar </w:t>
            </w:r>
            <w:r>
              <w:rPr>
                <w:bCs/>
                <w:i/>
                <w:iCs/>
                <w:sz w:val="24"/>
              </w:rPr>
              <w:t>Finder</w:t>
            </w:r>
            <w:r>
              <w:rPr>
                <w:bCs/>
                <w:sz w:val="24"/>
              </w:rPr>
              <w:t xml:space="preserve">. Oxford: Oxford University Press, </w:t>
            </w:r>
            <w:r>
              <w:rPr>
                <w:sz w:val="24"/>
              </w:rPr>
              <w:t>2005.</w:t>
            </w:r>
          </w:p>
          <w:p w:rsidR="005A7589" w:rsidRDefault="005A7589" w:rsidP="00D25A0D">
            <w:pPr>
              <w:ind w:left="709" w:hanging="709"/>
              <w:jc w:val="both"/>
              <w:rPr>
                <w:bCs/>
                <w:sz w:val="24"/>
              </w:rPr>
            </w:pPr>
            <w:r>
              <w:rPr>
                <w:bCs/>
                <w:sz w:val="24"/>
              </w:rPr>
              <w:t xml:space="preserve">Eastwood, John </w:t>
            </w:r>
            <w:r>
              <w:rPr>
                <w:bCs/>
                <w:i/>
                <w:iCs/>
                <w:sz w:val="24"/>
              </w:rPr>
              <w:t>Oxford Learner’s Grammar Builder</w:t>
            </w:r>
            <w:r>
              <w:rPr>
                <w:bCs/>
                <w:sz w:val="24"/>
              </w:rPr>
              <w:t>. Oxford: Oxford University Press, 2005.</w:t>
            </w:r>
          </w:p>
          <w:p w:rsidR="005A7589" w:rsidRDefault="005A7589" w:rsidP="00D25A0D">
            <w:pPr>
              <w:ind w:left="709" w:hanging="709"/>
              <w:jc w:val="both"/>
              <w:rPr>
                <w:b/>
                <w:sz w:val="24"/>
              </w:rPr>
            </w:pPr>
            <w:r>
              <w:rPr>
                <w:bCs/>
                <w:sz w:val="24"/>
              </w:rPr>
              <w:t xml:space="preserve">Hall, Diane &amp; M. Foley </w:t>
            </w:r>
            <w:r>
              <w:rPr>
                <w:bCs/>
                <w:i/>
                <w:iCs/>
                <w:sz w:val="24"/>
              </w:rPr>
              <w:t>Longman Advanced Learners’ Grammar</w:t>
            </w:r>
            <w:r>
              <w:rPr>
                <w:bCs/>
                <w:sz w:val="24"/>
              </w:rPr>
              <w:t>. London: Longman, 2005.</w:t>
            </w:r>
          </w:p>
          <w:p w:rsidR="005A7589" w:rsidRDefault="005A7589" w:rsidP="00D25A0D">
            <w:pPr>
              <w:ind w:left="709" w:hanging="709"/>
              <w:jc w:val="both"/>
              <w:rPr>
                <w:sz w:val="24"/>
              </w:rPr>
            </w:pPr>
            <w:r>
              <w:rPr>
                <w:sz w:val="24"/>
              </w:rPr>
              <w:t xml:space="preserve">Graver, B. D. </w:t>
            </w:r>
            <w:r>
              <w:rPr>
                <w:i/>
                <w:sz w:val="24"/>
              </w:rPr>
              <w:t>Advanced English Practice</w:t>
            </w:r>
            <w:r>
              <w:rPr>
                <w:sz w:val="24"/>
              </w:rPr>
              <w:t>. Oxford: Oxford University Press, 1990.</w:t>
            </w:r>
          </w:p>
          <w:p w:rsidR="005A7589" w:rsidRDefault="005A7589" w:rsidP="00D25A0D">
            <w:pPr>
              <w:ind w:left="709" w:hanging="709"/>
              <w:jc w:val="both"/>
              <w:rPr>
                <w:sz w:val="24"/>
              </w:rPr>
            </w:pPr>
            <w:r>
              <w:rPr>
                <w:sz w:val="24"/>
              </w:rPr>
              <w:t xml:space="preserve">Németh Katalin </w:t>
            </w:r>
            <w:r>
              <w:rPr>
                <w:i/>
                <w:iCs/>
                <w:sz w:val="24"/>
              </w:rPr>
              <w:t>Angol nyelvtan. Rules and Practice.</w:t>
            </w:r>
            <w:r>
              <w:rPr>
                <w:sz w:val="24"/>
              </w:rPr>
              <w:t xml:space="preserve"> Budapest: Lexika kiadó, 2002.</w:t>
            </w:r>
          </w:p>
          <w:p w:rsidR="00B52B4C" w:rsidRPr="00A35237" w:rsidRDefault="005A7589" w:rsidP="00D25A0D">
            <w:pPr>
              <w:ind w:left="709" w:hanging="709"/>
              <w:jc w:val="both"/>
              <w:rPr>
                <w:sz w:val="22"/>
                <w:szCs w:val="22"/>
              </w:rPr>
            </w:pPr>
            <w:r>
              <w:rPr>
                <w:sz w:val="24"/>
              </w:rPr>
              <w:t xml:space="preserve">Swan, Michael </w:t>
            </w:r>
            <w:r>
              <w:rPr>
                <w:i/>
                <w:iCs/>
                <w:sz w:val="24"/>
              </w:rPr>
              <w:t>Practical English Usage</w:t>
            </w:r>
            <w:r>
              <w:rPr>
                <w:sz w:val="24"/>
              </w:rPr>
              <w:t>. Oxford: Oxford University Press, 2005.</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5A7589">
              <w:rPr>
                <w:b/>
                <w:sz w:val="24"/>
                <w:szCs w:val="24"/>
              </w:rPr>
              <w:t xml:space="preserve"> </w:t>
            </w:r>
            <w:r w:rsidR="005A7589" w:rsidRPr="00A1575F">
              <w:rPr>
                <w:sz w:val="24"/>
                <w:szCs w:val="24"/>
              </w:rPr>
              <w:t>Dr. Dolmányos Péter docens</w:t>
            </w:r>
            <w:r w:rsidR="00A1575F">
              <w:rPr>
                <w:sz w:val="24"/>
                <w:szCs w:val="24"/>
              </w:rPr>
              <w:t>,</w:t>
            </w:r>
            <w:r w:rsidR="005A7589" w:rsidRPr="00A1575F">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5A7589" w:rsidRPr="00A35237" w:rsidRDefault="00A1575F"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CC1AD3" w:rsidRPr="00CC1AD3">
              <w:rPr>
                <w:bCs/>
                <w:noProof/>
                <w:sz w:val="24"/>
                <w:szCs w:val="24"/>
              </w:rPr>
              <w:t>Angol nyelvfejlesztés 7</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CC1AD3">
              <w:rPr>
                <w:b/>
                <w:sz w:val="24"/>
                <w:szCs w:val="24"/>
              </w:rPr>
              <w:t xml:space="preserve"> </w:t>
            </w:r>
            <w:r w:rsidR="00CC1AD3" w:rsidRPr="00A1575F">
              <w:rPr>
                <w:sz w:val="24"/>
                <w:szCs w:val="24"/>
              </w:rPr>
              <w:t>AN142G2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CC1AD3" w:rsidRPr="00A1575F">
              <w:rPr>
                <w:sz w:val="24"/>
                <w:szCs w:val="24"/>
              </w:rPr>
              <w:t>2</w:t>
            </w:r>
          </w:p>
        </w:tc>
      </w:tr>
      <w:tr w:rsidR="00B52B4C" w:rsidRPr="00A35237" w:rsidTr="009116DB">
        <w:tc>
          <w:tcPr>
            <w:tcW w:w="9180" w:type="dxa"/>
            <w:gridSpan w:val="3"/>
          </w:tcPr>
          <w:p w:rsidR="00B52B4C" w:rsidRPr="00A1575F" w:rsidRDefault="00B52B4C" w:rsidP="00A1575F">
            <w:pPr>
              <w:jc w:val="both"/>
              <w:rPr>
                <w:sz w:val="24"/>
                <w:szCs w:val="24"/>
              </w:rPr>
            </w:pPr>
            <w:r w:rsidRPr="00A1575F">
              <w:rPr>
                <w:sz w:val="24"/>
                <w:szCs w:val="24"/>
              </w:rPr>
              <w:t>A tanóra típusa</w:t>
            </w:r>
            <w:r w:rsidRPr="00A1575F">
              <w:rPr>
                <w:rStyle w:val="Lbjegyzet-hivatkozs"/>
                <w:sz w:val="24"/>
                <w:szCs w:val="24"/>
              </w:rPr>
              <w:footnoteReference w:id="85"/>
            </w:r>
            <w:r w:rsidRPr="00A1575F">
              <w:rPr>
                <w:sz w:val="24"/>
                <w:szCs w:val="24"/>
              </w:rPr>
              <w:t xml:space="preserve">: </w:t>
            </w:r>
            <w:r w:rsidR="00A1575F">
              <w:rPr>
                <w:sz w:val="24"/>
                <w:szCs w:val="24"/>
              </w:rPr>
              <w:t>szem.</w:t>
            </w:r>
            <w:r w:rsidRPr="00A1575F">
              <w:rPr>
                <w:sz w:val="24"/>
                <w:szCs w:val="24"/>
              </w:rPr>
              <w:t xml:space="preserve"> és száma: </w:t>
            </w:r>
            <w:r w:rsidR="00CC1AD3" w:rsidRPr="00A1575F">
              <w:rPr>
                <w:sz w:val="24"/>
                <w:szCs w:val="24"/>
              </w:rPr>
              <w:t>2</w:t>
            </w:r>
          </w:p>
        </w:tc>
      </w:tr>
      <w:tr w:rsidR="00B52B4C" w:rsidRPr="00A35237" w:rsidTr="009116DB">
        <w:tc>
          <w:tcPr>
            <w:tcW w:w="9180" w:type="dxa"/>
            <w:gridSpan w:val="3"/>
          </w:tcPr>
          <w:p w:rsidR="00B52B4C" w:rsidRPr="00A1575F" w:rsidRDefault="00B52B4C" w:rsidP="00113DD3">
            <w:pPr>
              <w:jc w:val="both"/>
              <w:rPr>
                <w:sz w:val="24"/>
                <w:szCs w:val="24"/>
              </w:rPr>
            </w:pPr>
            <w:r w:rsidRPr="00A1575F">
              <w:rPr>
                <w:sz w:val="24"/>
                <w:szCs w:val="24"/>
              </w:rPr>
              <w:t>A számonkérés módja (koll./gyj./egyéb</w:t>
            </w:r>
            <w:r w:rsidRPr="00A1575F">
              <w:rPr>
                <w:rStyle w:val="Lbjegyzet-hivatkozs"/>
                <w:sz w:val="24"/>
                <w:szCs w:val="24"/>
              </w:rPr>
              <w:footnoteReference w:id="86"/>
            </w:r>
            <w:r w:rsidRPr="00A1575F">
              <w:rPr>
                <w:sz w:val="24"/>
                <w:szCs w:val="24"/>
              </w:rPr>
              <w:t xml:space="preserve">): </w:t>
            </w:r>
            <w:r w:rsidR="00CC1AD3" w:rsidRPr="00A1575F">
              <w:rPr>
                <w:sz w:val="24"/>
                <w:szCs w:val="24"/>
              </w:rPr>
              <w:t>gyakorlati jegy</w:t>
            </w:r>
          </w:p>
        </w:tc>
      </w:tr>
      <w:tr w:rsidR="00B52B4C" w:rsidRPr="00A35237" w:rsidTr="009116DB">
        <w:tc>
          <w:tcPr>
            <w:tcW w:w="9180" w:type="dxa"/>
            <w:gridSpan w:val="3"/>
            <w:tcBorders>
              <w:bottom w:val="single" w:sz="4" w:space="0" w:color="auto"/>
            </w:tcBorders>
          </w:tcPr>
          <w:p w:rsidR="00B52B4C" w:rsidRPr="00A1575F" w:rsidRDefault="00B52B4C" w:rsidP="00113DD3">
            <w:pPr>
              <w:jc w:val="both"/>
              <w:rPr>
                <w:sz w:val="24"/>
                <w:szCs w:val="24"/>
              </w:rPr>
            </w:pPr>
            <w:r w:rsidRPr="00A1575F">
              <w:rPr>
                <w:sz w:val="24"/>
                <w:szCs w:val="24"/>
              </w:rPr>
              <w:t xml:space="preserve">A tantárgy tantervi helye (hányadik félév): </w:t>
            </w:r>
            <w:r w:rsidR="00CC1AD3" w:rsidRPr="00A1575F">
              <w:rPr>
                <w:sz w:val="24"/>
                <w:szCs w:val="24"/>
              </w:rPr>
              <w:t>2.</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CC1AD3" w:rsidRPr="00CC1AD3" w:rsidRDefault="00CC1AD3" w:rsidP="00113DD3">
            <w:pPr>
              <w:rPr>
                <w:b/>
                <w:bCs/>
                <w:sz w:val="24"/>
                <w:szCs w:val="24"/>
              </w:rPr>
            </w:pPr>
            <w:r w:rsidRPr="00CC1AD3">
              <w:rPr>
                <w:b/>
                <w:bCs/>
                <w:sz w:val="24"/>
                <w:szCs w:val="24"/>
              </w:rPr>
              <w:t xml:space="preserve">Az oktatás nyelve: </w:t>
            </w:r>
            <w:r w:rsidRPr="00CC1AD3">
              <w:rPr>
                <w:bCs/>
                <w:sz w:val="24"/>
                <w:szCs w:val="24"/>
              </w:rPr>
              <w:t>angol</w:t>
            </w:r>
          </w:p>
          <w:p w:rsidR="00CC1AD3" w:rsidRPr="00CC1AD3" w:rsidRDefault="00CC1AD3" w:rsidP="00113DD3">
            <w:pPr>
              <w:rPr>
                <w:b/>
                <w:bCs/>
                <w:sz w:val="24"/>
                <w:szCs w:val="24"/>
              </w:rPr>
            </w:pPr>
            <w:r w:rsidRPr="00CC1AD3">
              <w:rPr>
                <w:b/>
                <w:bCs/>
                <w:sz w:val="24"/>
                <w:szCs w:val="24"/>
              </w:rPr>
              <w:t>A tanegység leírása:</w:t>
            </w:r>
          </w:p>
          <w:p w:rsidR="00B52B4C" w:rsidRPr="00A35237" w:rsidRDefault="00CC1AD3" w:rsidP="00113DD3">
            <w:pPr>
              <w:tabs>
                <w:tab w:val="left" w:pos="34"/>
              </w:tabs>
              <w:jc w:val="both"/>
              <w:rPr>
                <w:sz w:val="22"/>
                <w:szCs w:val="22"/>
              </w:rPr>
            </w:pPr>
            <w:r w:rsidRPr="00CC1AD3">
              <w:rPr>
                <w:sz w:val="24"/>
                <w:szCs w:val="24"/>
              </w:rPr>
              <w:t>A szeminárium célja, hogy további lehetőséget nyújtson a hallgatóknak a nyelvi, illetve tanulási képességeik fejlesztésére. A témákhoz kapcsolódó változatos feladatokon keresztül biztosítja a hallgatók nyelvi képességeinek intenzív fejlesztését, különös hangsúlyt fektetve az esszéíráshoz és a szakszövegíráshoz szükséges kritikai gondolkodási képességekre. Az órai vitatémák és a kutatási témák az oktatáshoz és a munka világához kapcsolódnak. A hallgatók aktívan részt vesznek a tanulási folyamatban azáltal, hogy lehetőségük nyílik az órai és az órán kívüli tevékenységek kiválasztására.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CC1AD3" w:rsidRPr="00CC1AD3" w:rsidRDefault="00CC1AD3" w:rsidP="00D25A0D">
            <w:pPr>
              <w:ind w:left="709" w:hanging="709"/>
              <w:jc w:val="both"/>
              <w:rPr>
                <w:b/>
                <w:bCs/>
                <w:sz w:val="24"/>
                <w:szCs w:val="24"/>
              </w:rPr>
            </w:pPr>
            <w:r w:rsidRPr="00CC1AD3">
              <w:rPr>
                <w:b/>
                <w:bCs/>
                <w:sz w:val="24"/>
                <w:szCs w:val="24"/>
              </w:rPr>
              <w:t>Kötelező olvasmányok:</w:t>
            </w:r>
          </w:p>
          <w:p w:rsidR="00CC1AD3" w:rsidRPr="00CC1AD3" w:rsidRDefault="00CC1AD3" w:rsidP="00D25A0D">
            <w:pPr>
              <w:pStyle w:val="DefaultText"/>
              <w:ind w:left="709" w:hanging="709"/>
              <w:jc w:val="both"/>
              <w:rPr>
                <w:szCs w:val="24"/>
              </w:rPr>
            </w:pPr>
            <w:r w:rsidRPr="00CC1AD3">
              <w:rPr>
                <w:szCs w:val="24"/>
              </w:rPr>
              <w:t xml:space="preserve">Jones, Leo (1998), </w:t>
            </w:r>
            <w:r w:rsidRPr="00CC1AD3">
              <w:rPr>
                <w:i/>
                <w:iCs/>
                <w:szCs w:val="24"/>
              </w:rPr>
              <w:t xml:space="preserve">New Cambridge Advanced English Student’s Book. </w:t>
            </w:r>
            <w:r w:rsidRPr="00CC1AD3">
              <w:rPr>
                <w:szCs w:val="24"/>
              </w:rPr>
              <w:t>Cambridge:                                                                                     Cambridge University Press</w:t>
            </w:r>
            <w:r w:rsidR="00D25A0D">
              <w:rPr>
                <w:szCs w:val="24"/>
              </w:rPr>
              <w:t>.</w:t>
            </w:r>
          </w:p>
          <w:p w:rsidR="00CC1AD3" w:rsidRPr="00CC1AD3" w:rsidRDefault="00CC1AD3" w:rsidP="00D25A0D">
            <w:pPr>
              <w:pStyle w:val="DefaultText"/>
              <w:ind w:left="709" w:hanging="709"/>
              <w:jc w:val="both"/>
              <w:rPr>
                <w:szCs w:val="24"/>
              </w:rPr>
            </w:pPr>
            <w:r w:rsidRPr="00CC1AD3">
              <w:rPr>
                <w:szCs w:val="24"/>
              </w:rPr>
              <w:t xml:space="preserve">McCarthy, Michael and O’Dell, Felicity (2001), </w:t>
            </w:r>
            <w:r w:rsidRPr="00CC1AD3">
              <w:rPr>
                <w:i/>
                <w:iCs/>
                <w:szCs w:val="24"/>
              </w:rPr>
              <w:t xml:space="preserve">English Vocabulary in Use Upper-Intermediate. </w:t>
            </w:r>
            <w:r w:rsidRPr="00CC1AD3">
              <w:rPr>
                <w:szCs w:val="24"/>
              </w:rPr>
              <w:t>Cambridge: Cambridge University Press</w:t>
            </w:r>
            <w:r w:rsidR="00D25A0D">
              <w:rPr>
                <w:szCs w:val="24"/>
              </w:rPr>
              <w:t>.</w:t>
            </w:r>
          </w:p>
          <w:p w:rsidR="00CC1AD3" w:rsidRPr="00CC1AD3" w:rsidRDefault="00CC1AD3" w:rsidP="00D25A0D">
            <w:pPr>
              <w:pStyle w:val="DefaultText"/>
              <w:ind w:left="709" w:hanging="709"/>
              <w:jc w:val="both"/>
              <w:rPr>
                <w:szCs w:val="24"/>
              </w:rPr>
            </w:pPr>
            <w:r w:rsidRPr="00CC1AD3">
              <w:rPr>
                <w:szCs w:val="24"/>
              </w:rPr>
              <w:t xml:space="preserve">Oshima, A and Hogue, A (1998), </w:t>
            </w:r>
            <w:r w:rsidRPr="00CC1AD3">
              <w:rPr>
                <w:i/>
                <w:iCs/>
                <w:szCs w:val="24"/>
              </w:rPr>
              <w:t>Writing Academic English.</w:t>
            </w:r>
            <w:r w:rsidR="00D25A0D">
              <w:rPr>
                <w:szCs w:val="24"/>
              </w:rPr>
              <w:t xml:space="preserve"> USA: Pearson.</w:t>
            </w:r>
          </w:p>
          <w:p w:rsidR="00CC1AD3" w:rsidRPr="00CC1AD3" w:rsidRDefault="00CC1AD3" w:rsidP="00D25A0D">
            <w:pPr>
              <w:pStyle w:val="DefaultText"/>
              <w:ind w:left="709" w:hanging="709"/>
              <w:jc w:val="both"/>
              <w:rPr>
                <w:szCs w:val="24"/>
              </w:rPr>
            </w:pPr>
            <w:r w:rsidRPr="00CC1AD3">
              <w:rPr>
                <w:szCs w:val="24"/>
              </w:rPr>
              <w:t xml:space="preserve">Vince, Michael (2003), </w:t>
            </w:r>
            <w:r w:rsidRPr="00CC1AD3">
              <w:rPr>
                <w:i/>
                <w:iCs/>
                <w:szCs w:val="24"/>
              </w:rPr>
              <w:t xml:space="preserve">Advanced Language Practice with Key. </w:t>
            </w:r>
            <w:r w:rsidRPr="00CC1AD3">
              <w:rPr>
                <w:szCs w:val="24"/>
              </w:rPr>
              <w:t>Oxford: Macmillan</w:t>
            </w:r>
            <w:r w:rsidR="00D25A0D">
              <w:rPr>
                <w:szCs w:val="24"/>
              </w:rPr>
              <w:t>.</w:t>
            </w:r>
          </w:p>
          <w:p w:rsidR="00CC1AD3" w:rsidRPr="009B5C96" w:rsidRDefault="00CC1AD3" w:rsidP="00D25A0D">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b w:val="0"/>
                <w:bCs/>
                <w:i/>
                <w:iCs/>
                <w:sz w:val="24"/>
                <w:szCs w:val="24"/>
                <w:lang w:val="hu-HU" w:eastAsia="hu-HU"/>
              </w:rPr>
              <w:t>Longman Dictionary of Contemporary English</w:t>
            </w:r>
            <w:r w:rsidRPr="009B5C96">
              <w:rPr>
                <w:rFonts w:ascii="Times New Roman" w:hAnsi="Times New Roman"/>
                <w:b w:val="0"/>
                <w:bCs/>
                <w:sz w:val="24"/>
                <w:szCs w:val="24"/>
                <w:lang w:val="hu-HU" w:eastAsia="hu-HU"/>
              </w:rPr>
              <w:t xml:space="preserve"> (2001).</w:t>
            </w:r>
            <w:r w:rsidRPr="009B5C96">
              <w:rPr>
                <w:sz w:val="24"/>
                <w:szCs w:val="24"/>
                <w:lang w:val="hu-HU" w:eastAsia="hu-HU"/>
              </w:rPr>
              <w:t xml:space="preserve"> </w:t>
            </w:r>
            <w:r w:rsidRPr="009B5C96">
              <w:rPr>
                <w:rFonts w:ascii="Times New Roman" w:hAnsi="Times New Roman"/>
                <w:b w:val="0"/>
                <w:bCs/>
                <w:sz w:val="24"/>
                <w:szCs w:val="24"/>
                <w:lang w:val="hu-HU" w:eastAsia="hu-HU"/>
              </w:rPr>
              <w:t>Harlow:</w:t>
            </w:r>
            <w:r w:rsidRPr="009B5C96">
              <w:rPr>
                <w:rFonts w:ascii="Times New Roman" w:hAnsi="Times New Roman"/>
                <w:b w:val="0"/>
                <w:bCs/>
                <w:i/>
                <w:iCs/>
                <w:sz w:val="24"/>
                <w:szCs w:val="24"/>
                <w:lang w:val="hu-HU" w:eastAsia="hu-HU"/>
              </w:rPr>
              <w:t xml:space="preserve"> </w:t>
            </w:r>
            <w:r w:rsidRPr="009B5C96">
              <w:rPr>
                <w:rFonts w:ascii="Times New Roman" w:hAnsi="Times New Roman"/>
                <w:b w:val="0"/>
                <w:bCs/>
                <w:sz w:val="24"/>
                <w:szCs w:val="24"/>
                <w:lang w:val="hu-HU" w:eastAsia="hu-HU"/>
              </w:rPr>
              <w:t>Pearson Education</w:t>
            </w:r>
            <w:r w:rsidR="00D25A0D" w:rsidRPr="009B5C96">
              <w:rPr>
                <w:rFonts w:ascii="Times New Roman" w:hAnsi="Times New Roman"/>
                <w:b w:val="0"/>
                <w:bCs/>
                <w:sz w:val="24"/>
                <w:szCs w:val="24"/>
                <w:lang w:val="hu-HU" w:eastAsia="hu-HU"/>
              </w:rPr>
              <w:t>.</w:t>
            </w:r>
          </w:p>
          <w:p w:rsidR="00CC1AD3" w:rsidRPr="009B5C96" w:rsidRDefault="00CC1AD3" w:rsidP="00D25A0D">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olvasmányok:</w:t>
            </w:r>
          </w:p>
          <w:p w:rsidR="00CC1AD3" w:rsidRPr="00CC1AD3" w:rsidRDefault="00CC1AD3" w:rsidP="00D25A0D">
            <w:pPr>
              <w:pStyle w:val="DefaultText"/>
              <w:ind w:left="709" w:hanging="709"/>
              <w:jc w:val="both"/>
              <w:rPr>
                <w:szCs w:val="24"/>
              </w:rPr>
            </w:pPr>
            <w:r w:rsidRPr="00CC1AD3">
              <w:rPr>
                <w:szCs w:val="24"/>
              </w:rPr>
              <w:t xml:space="preserve">Harris, Michael and Mower, David (2002), </w:t>
            </w:r>
            <w:r w:rsidRPr="00CC1AD3">
              <w:rPr>
                <w:i/>
                <w:iCs/>
                <w:szCs w:val="24"/>
              </w:rPr>
              <w:t xml:space="preserve">Opportunities: Upper-Intermediate Student Book. </w:t>
            </w:r>
            <w:r w:rsidRPr="00CC1AD3">
              <w:rPr>
                <w:szCs w:val="24"/>
              </w:rPr>
              <w:t>Pe</w:t>
            </w:r>
            <w:r w:rsidR="00D25A0D">
              <w:rPr>
                <w:szCs w:val="24"/>
              </w:rPr>
              <w:t>arson English Language Teaching.</w:t>
            </w:r>
          </w:p>
          <w:p w:rsidR="00CC1AD3" w:rsidRPr="00CC1AD3" w:rsidRDefault="00CC1AD3" w:rsidP="00D25A0D">
            <w:pPr>
              <w:pStyle w:val="DefaultText"/>
              <w:ind w:left="709" w:hanging="709"/>
              <w:jc w:val="both"/>
              <w:rPr>
                <w:szCs w:val="24"/>
              </w:rPr>
            </w:pPr>
            <w:r w:rsidRPr="00CC1AD3">
              <w:rPr>
                <w:szCs w:val="24"/>
              </w:rPr>
              <w:t xml:space="preserve">Obee, Bob and Evans, Virginia (2003), </w:t>
            </w:r>
            <w:r w:rsidRPr="00CC1AD3">
              <w:rPr>
                <w:i/>
                <w:iCs/>
                <w:szCs w:val="24"/>
              </w:rPr>
              <w:t xml:space="preserve">Upstream Upper-Intermediate Student’s Book. </w:t>
            </w:r>
            <w:r w:rsidRPr="00CC1AD3">
              <w:rPr>
                <w:szCs w:val="24"/>
              </w:rPr>
              <w:t>Newbury: Express Publishing</w:t>
            </w:r>
            <w:r w:rsidR="00D25A0D">
              <w:rPr>
                <w:szCs w:val="24"/>
              </w:rPr>
              <w:t>.</w:t>
            </w:r>
          </w:p>
          <w:p w:rsidR="00B52B4C" w:rsidRPr="00CC1AD3" w:rsidRDefault="00CC1AD3" w:rsidP="00D25A0D">
            <w:pPr>
              <w:pStyle w:val="DefaultText"/>
              <w:ind w:left="709" w:hanging="709"/>
              <w:jc w:val="both"/>
              <w:rPr>
                <w:szCs w:val="24"/>
              </w:rPr>
            </w:pPr>
            <w:r w:rsidRPr="00CC1AD3">
              <w:rPr>
                <w:szCs w:val="24"/>
              </w:rPr>
              <w:t xml:space="preserve">Skipper, Mark (2005), </w:t>
            </w:r>
            <w:r w:rsidRPr="00CC1AD3">
              <w:rPr>
                <w:i/>
                <w:iCs/>
                <w:szCs w:val="24"/>
              </w:rPr>
              <w:t xml:space="preserve">Advanced Grammar and Vocabulary. </w:t>
            </w:r>
            <w:r w:rsidR="00D25A0D">
              <w:rPr>
                <w:szCs w:val="24"/>
              </w:rPr>
              <w:t>Express Publishing.</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CC1AD3">
              <w:rPr>
                <w:b/>
                <w:sz w:val="24"/>
                <w:szCs w:val="24"/>
              </w:rPr>
              <w:t xml:space="preserve"> </w:t>
            </w:r>
            <w:r w:rsidR="00CC1AD3" w:rsidRPr="00A1575F">
              <w:rPr>
                <w:sz w:val="24"/>
                <w:szCs w:val="24"/>
              </w:rPr>
              <w:t>Dr. Dolmányos Péter docens</w:t>
            </w:r>
            <w:r w:rsidR="00A1575F">
              <w:rPr>
                <w:sz w:val="24"/>
                <w:szCs w:val="24"/>
              </w:rPr>
              <w:t>,</w:t>
            </w:r>
            <w:r w:rsidR="00CC1AD3" w:rsidRPr="00A1575F">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CC1AD3" w:rsidRPr="00A35237" w:rsidRDefault="00A1575F"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9F3E77" w:rsidRPr="009F3E77">
              <w:rPr>
                <w:bCs/>
                <w:noProof/>
                <w:sz w:val="24"/>
                <w:szCs w:val="24"/>
              </w:rPr>
              <w:t>Angol nyelvfejlesztés 8</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A1575F">
            <w:pPr>
              <w:jc w:val="both"/>
              <w:rPr>
                <w:b/>
                <w:sz w:val="24"/>
                <w:szCs w:val="24"/>
              </w:rPr>
            </w:pPr>
            <w:r>
              <w:rPr>
                <w:b/>
                <w:sz w:val="24"/>
                <w:szCs w:val="24"/>
              </w:rPr>
              <w:t>Kódja:</w:t>
            </w:r>
            <w:r w:rsidR="009F3E77">
              <w:rPr>
                <w:b/>
                <w:sz w:val="24"/>
                <w:szCs w:val="24"/>
              </w:rPr>
              <w:t xml:space="preserve"> </w:t>
            </w:r>
            <w:r w:rsidR="009F3E77" w:rsidRPr="00A1575F">
              <w:rPr>
                <w:sz w:val="24"/>
                <w:szCs w:val="24"/>
              </w:rPr>
              <w:t>AN143G</w:t>
            </w:r>
            <w:r w:rsidR="00A1575F" w:rsidRPr="00A1575F">
              <w:rPr>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A1575F">
            <w:pPr>
              <w:jc w:val="both"/>
              <w:rPr>
                <w:b/>
                <w:sz w:val="24"/>
                <w:szCs w:val="24"/>
              </w:rPr>
            </w:pPr>
            <w:r w:rsidRPr="00A35237">
              <w:rPr>
                <w:b/>
                <w:sz w:val="24"/>
                <w:szCs w:val="24"/>
              </w:rPr>
              <w:t>Kreditszáma:</w:t>
            </w:r>
            <w:r>
              <w:rPr>
                <w:b/>
                <w:sz w:val="24"/>
                <w:szCs w:val="24"/>
              </w:rPr>
              <w:t xml:space="preserve"> </w:t>
            </w:r>
            <w:r w:rsidR="00A1575F" w:rsidRPr="00A1575F">
              <w:rPr>
                <w:sz w:val="24"/>
                <w:szCs w:val="24"/>
              </w:rPr>
              <w:t>2</w:t>
            </w:r>
          </w:p>
        </w:tc>
      </w:tr>
      <w:tr w:rsidR="00B52B4C" w:rsidRPr="00A35237" w:rsidTr="009116DB">
        <w:tc>
          <w:tcPr>
            <w:tcW w:w="9180" w:type="dxa"/>
            <w:gridSpan w:val="3"/>
          </w:tcPr>
          <w:p w:rsidR="00B52B4C" w:rsidRPr="00A1575F" w:rsidRDefault="00B52B4C" w:rsidP="00A1575F">
            <w:pPr>
              <w:jc w:val="both"/>
              <w:rPr>
                <w:sz w:val="24"/>
                <w:szCs w:val="24"/>
              </w:rPr>
            </w:pPr>
            <w:r w:rsidRPr="00A1575F">
              <w:rPr>
                <w:sz w:val="24"/>
                <w:szCs w:val="24"/>
              </w:rPr>
              <w:t>A tanóra típusa</w:t>
            </w:r>
            <w:r w:rsidRPr="00A1575F">
              <w:rPr>
                <w:rStyle w:val="Lbjegyzet-hivatkozs"/>
                <w:sz w:val="24"/>
                <w:szCs w:val="24"/>
              </w:rPr>
              <w:footnoteReference w:id="87"/>
            </w:r>
            <w:r w:rsidRPr="00A1575F">
              <w:rPr>
                <w:sz w:val="24"/>
                <w:szCs w:val="24"/>
              </w:rPr>
              <w:t xml:space="preserve">: </w:t>
            </w:r>
            <w:r w:rsidR="00A1575F" w:rsidRPr="00A1575F">
              <w:rPr>
                <w:sz w:val="24"/>
                <w:szCs w:val="24"/>
              </w:rPr>
              <w:t>szem.</w:t>
            </w:r>
            <w:r w:rsidRPr="00A1575F">
              <w:rPr>
                <w:sz w:val="24"/>
                <w:szCs w:val="24"/>
              </w:rPr>
              <w:t xml:space="preserve"> és száma: </w:t>
            </w:r>
            <w:r w:rsidR="00EC0683" w:rsidRPr="00A1575F">
              <w:rPr>
                <w:sz w:val="24"/>
                <w:szCs w:val="24"/>
              </w:rPr>
              <w:t>2</w:t>
            </w:r>
          </w:p>
        </w:tc>
      </w:tr>
      <w:tr w:rsidR="00B52B4C" w:rsidRPr="00A35237" w:rsidTr="009116DB">
        <w:tc>
          <w:tcPr>
            <w:tcW w:w="9180" w:type="dxa"/>
            <w:gridSpan w:val="3"/>
          </w:tcPr>
          <w:p w:rsidR="00B52B4C" w:rsidRPr="00A1575F" w:rsidRDefault="00B52B4C" w:rsidP="00113DD3">
            <w:pPr>
              <w:jc w:val="both"/>
              <w:rPr>
                <w:sz w:val="24"/>
                <w:szCs w:val="24"/>
              </w:rPr>
            </w:pPr>
            <w:r w:rsidRPr="00A1575F">
              <w:rPr>
                <w:sz w:val="24"/>
                <w:szCs w:val="24"/>
              </w:rPr>
              <w:t>A számonkérés módja (koll./gyj./egyéb</w:t>
            </w:r>
            <w:r w:rsidRPr="00A1575F">
              <w:rPr>
                <w:rStyle w:val="Lbjegyzet-hivatkozs"/>
                <w:sz w:val="24"/>
                <w:szCs w:val="24"/>
              </w:rPr>
              <w:footnoteReference w:id="88"/>
            </w:r>
            <w:r w:rsidRPr="00A1575F">
              <w:rPr>
                <w:sz w:val="24"/>
                <w:szCs w:val="24"/>
              </w:rPr>
              <w:t xml:space="preserve">): </w:t>
            </w:r>
            <w:r w:rsidR="00EC0683" w:rsidRPr="00A1575F">
              <w:rPr>
                <w:sz w:val="24"/>
                <w:szCs w:val="24"/>
              </w:rPr>
              <w:t>gyakorlati jegy</w:t>
            </w:r>
          </w:p>
        </w:tc>
      </w:tr>
      <w:tr w:rsidR="00B52B4C" w:rsidRPr="00A35237" w:rsidTr="009116DB">
        <w:tc>
          <w:tcPr>
            <w:tcW w:w="9180" w:type="dxa"/>
            <w:gridSpan w:val="3"/>
            <w:tcBorders>
              <w:bottom w:val="single" w:sz="4" w:space="0" w:color="auto"/>
            </w:tcBorders>
          </w:tcPr>
          <w:p w:rsidR="00B52B4C" w:rsidRPr="00A1575F" w:rsidRDefault="00B52B4C" w:rsidP="00113DD3">
            <w:pPr>
              <w:jc w:val="both"/>
              <w:rPr>
                <w:sz w:val="24"/>
                <w:szCs w:val="24"/>
              </w:rPr>
            </w:pPr>
            <w:r w:rsidRPr="00A1575F">
              <w:rPr>
                <w:sz w:val="24"/>
                <w:szCs w:val="24"/>
              </w:rPr>
              <w:t xml:space="preserve">A tantárgy tantervi helye (hányadik félév): </w:t>
            </w:r>
            <w:r w:rsidR="00EC0683" w:rsidRPr="00A1575F">
              <w:rPr>
                <w:sz w:val="24"/>
                <w:szCs w:val="24"/>
              </w:rPr>
              <w:t>3.</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EC0683" w:rsidRPr="00EC0683" w:rsidRDefault="00EC0683" w:rsidP="00113DD3">
            <w:pPr>
              <w:rPr>
                <w:b/>
                <w:bCs/>
                <w:sz w:val="24"/>
                <w:szCs w:val="24"/>
              </w:rPr>
            </w:pPr>
            <w:r w:rsidRPr="00EC0683">
              <w:rPr>
                <w:b/>
                <w:bCs/>
                <w:sz w:val="24"/>
                <w:szCs w:val="24"/>
              </w:rPr>
              <w:t xml:space="preserve">Az oktatás nyelve: </w:t>
            </w:r>
            <w:r w:rsidRPr="00EC0683">
              <w:rPr>
                <w:bCs/>
                <w:sz w:val="24"/>
                <w:szCs w:val="24"/>
              </w:rPr>
              <w:t>angol</w:t>
            </w:r>
          </w:p>
          <w:p w:rsidR="00EC0683" w:rsidRPr="00EC0683" w:rsidRDefault="00EC0683" w:rsidP="00113DD3">
            <w:pPr>
              <w:rPr>
                <w:b/>
                <w:bCs/>
                <w:sz w:val="24"/>
                <w:szCs w:val="24"/>
              </w:rPr>
            </w:pPr>
            <w:r w:rsidRPr="00EC0683">
              <w:rPr>
                <w:b/>
                <w:bCs/>
                <w:sz w:val="24"/>
                <w:szCs w:val="24"/>
              </w:rPr>
              <w:t>A tanegység leírása:</w:t>
            </w:r>
          </w:p>
          <w:p w:rsidR="00B52B4C" w:rsidRPr="00A35237" w:rsidRDefault="00EC0683" w:rsidP="00113DD3">
            <w:pPr>
              <w:tabs>
                <w:tab w:val="left" w:pos="34"/>
              </w:tabs>
              <w:jc w:val="both"/>
              <w:rPr>
                <w:sz w:val="22"/>
                <w:szCs w:val="22"/>
              </w:rPr>
            </w:pPr>
            <w:r w:rsidRPr="00EC0683">
              <w:rPr>
                <w:sz w:val="24"/>
                <w:szCs w:val="24"/>
              </w:rPr>
              <w:t>A szeminárium célja, hogy tovább fejlessze a hallgatók komplex nyelvi és tanulási képességeit. A témákhoz kapcsolódó változatos feladatokon keresztül biztosítja a hallgatók nyelvi képességeinek intenzív fejlesztését, beleértve a szóbeli prezentációhoz szükséges képességek elsajátítását. Az órán előforduló és a kutatásokhoz kötődő témák a kommunikációval és az utazással kapcsolatosak. A hallgatók aktívan részt vesznek a tanulási folyamatban azáltal, hogy lehetőségük nyílik az órai és az órán kívüli tevékenységek kiválasztására</w:t>
            </w:r>
            <w:r>
              <w: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EC0683" w:rsidRPr="00EC0683" w:rsidRDefault="00EC0683" w:rsidP="00710725">
            <w:pPr>
              <w:ind w:left="709" w:hanging="709"/>
              <w:jc w:val="both"/>
              <w:rPr>
                <w:b/>
                <w:bCs/>
                <w:sz w:val="24"/>
                <w:szCs w:val="24"/>
              </w:rPr>
            </w:pPr>
            <w:r w:rsidRPr="00EC0683">
              <w:rPr>
                <w:b/>
                <w:bCs/>
                <w:sz w:val="24"/>
                <w:szCs w:val="24"/>
              </w:rPr>
              <w:t>Kötelező olvasmányok:</w:t>
            </w:r>
          </w:p>
          <w:p w:rsidR="00EC0683" w:rsidRPr="00EC0683" w:rsidRDefault="00EC0683" w:rsidP="00710725">
            <w:pPr>
              <w:pStyle w:val="DefaultText"/>
              <w:ind w:left="709" w:hanging="709"/>
              <w:jc w:val="both"/>
              <w:rPr>
                <w:szCs w:val="24"/>
              </w:rPr>
            </w:pPr>
            <w:r w:rsidRPr="00EC0683">
              <w:rPr>
                <w:szCs w:val="24"/>
              </w:rPr>
              <w:t xml:space="preserve">Jones, Leo (1998), </w:t>
            </w:r>
            <w:r w:rsidRPr="00EC0683">
              <w:rPr>
                <w:i/>
                <w:iCs/>
                <w:szCs w:val="24"/>
              </w:rPr>
              <w:t xml:space="preserve">New Cambridge Advanced English Student’s Book. </w:t>
            </w:r>
            <w:r w:rsidRPr="00EC0683">
              <w:rPr>
                <w:szCs w:val="24"/>
              </w:rPr>
              <w:t>Cambridge:                                                                                     Cambridge University Press</w:t>
            </w:r>
            <w:r w:rsidR="00710725">
              <w:rPr>
                <w:szCs w:val="24"/>
              </w:rPr>
              <w:t>.</w:t>
            </w:r>
          </w:p>
          <w:p w:rsidR="00EC0683" w:rsidRPr="00EC0683" w:rsidRDefault="00EC0683" w:rsidP="00710725">
            <w:pPr>
              <w:pStyle w:val="DefaultText"/>
              <w:ind w:left="709" w:hanging="709"/>
              <w:jc w:val="both"/>
              <w:rPr>
                <w:szCs w:val="24"/>
              </w:rPr>
            </w:pPr>
            <w:r w:rsidRPr="00EC0683">
              <w:rPr>
                <w:szCs w:val="24"/>
              </w:rPr>
              <w:t xml:space="preserve">McCarthy, Michael and O’Dell, Felicity (2001), </w:t>
            </w:r>
            <w:r w:rsidRPr="00EC0683">
              <w:rPr>
                <w:i/>
                <w:iCs/>
                <w:szCs w:val="24"/>
              </w:rPr>
              <w:t xml:space="preserve">English Vocabulary in Use Upper-Intermediate. </w:t>
            </w:r>
            <w:r w:rsidRPr="00EC0683">
              <w:rPr>
                <w:szCs w:val="24"/>
              </w:rPr>
              <w:t>Cambridge: Cambridge University Press</w:t>
            </w:r>
            <w:r w:rsidR="00710725">
              <w:rPr>
                <w:szCs w:val="24"/>
              </w:rPr>
              <w:t>.</w:t>
            </w:r>
          </w:p>
          <w:p w:rsidR="00EC0683" w:rsidRPr="00EC0683" w:rsidRDefault="00EC0683" w:rsidP="00710725">
            <w:pPr>
              <w:pStyle w:val="DefaultText"/>
              <w:ind w:left="709" w:hanging="709"/>
              <w:jc w:val="both"/>
              <w:rPr>
                <w:szCs w:val="24"/>
              </w:rPr>
            </w:pPr>
            <w:r w:rsidRPr="00EC0683">
              <w:rPr>
                <w:szCs w:val="24"/>
              </w:rPr>
              <w:t xml:space="preserve">Vince, Michael (2003), </w:t>
            </w:r>
            <w:r w:rsidRPr="00EC0683">
              <w:rPr>
                <w:i/>
                <w:iCs/>
                <w:szCs w:val="24"/>
              </w:rPr>
              <w:t xml:space="preserve">Advanced Language Practice with Key. </w:t>
            </w:r>
            <w:r w:rsidRPr="00EC0683">
              <w:rPr>
                <w:szCs w:val="24"/>
              </w:rPr>
              <w:t>Oxford: Macmillan</w:t>
            </w:r>
            <w:r w:rsidR="00710725">
              <w:rPr>
                <w:szCs w:val="24"/>
              </w:rPr>
              <w:t>.</w:t>
            </w:r>
          </w:p>
          <w:p w:rsidR="00EC0683" w:rsidRPr="009B5C96" w:rsidRDefault="00EC0683" w:rsidP="00710725">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b w:val="0"/>
                <w:bCs/>
                <w:i/>
                <w:iCs/>
                <w:sz w:val="24"/>
                <w:szCs w:val="24"/>
                <w:lang w:val="hu-HU" w:eastAsia="hu-HU"/>
              </w:rPr>
              <w:t>Longman Dictionary of Contemporary English</w:t>
            </w:r>
            <w:r w:rsidRPr="009B5C96">
              <w:rPr>
                <w:rFonts w:ascii="Times New Roman" w:hAnsi="Times New Roman"/>
                <w:b w:val="0"/>
                <w:bCs/>
                <w:sz w:val="24"/>
                <w:szCs w:val="24"/>
                <w:lang w:val="hu-HU" w:eastAsia="hu-HU"/>
              </w:rPr>
              <w:t xml:space="preserve"> (2001).</w:t>
            </w:r>
            <w:r w:rsidRPr="009B5C96">
              <w:rPr>
                <w:sz w:val="24"/>
                <w:szCs w:val="24"/>
                <w:lang w:val="hu-HU" w:eastAsia="hu-HU"/>
              </w:rPr>
              <w:t xml:space="preserve"> </w:t>
            </w:r>
            <w:r w:rsidRPr="009B5C96">
              <w:rPr>
                <w:rFonts w:ascii="Times New Roman" w:hAnsi="Times New Roman"/>
                <w:b w:val="0"/>
                <w:bCs/>
                <w:sz w:val="24"/>
                <w:szCs w:val="24"/>
                <w:lang w:val="hu-HU" w:eastAsia="hu-HU"/>
              </w:rPr>
              <w:t>Harlow:</w:t>
            </w:r>
            <w:r w:rsidRPr="009B5C96">
              <w:rPr>
                <w:rFonts w:ascii="Times New Roman" w:hAnsi="Times New Roman"/>
                <w:b w:val="0"/>
                <w:bCs/>
                <w:i/>
                <w:iCs/>
                <w:sz w:val="24"/>
                <w:szCs w:val="24"/>
                <w:lang w:val="hu-HU" w:eastAsia="hu-HU"/>
              </w:rPr>
              <w:t xml:space="preserve"> </w:t>
            </w:r>
            <w:r w:rsidRPr="009B5C96">
              <w:rPr>
                <w:rFonts w:ascii="Times New Roman" w:hAnsi="Times New Roman"/>
                <w:b w:val="0"/>
                <w:bCs/>
                <w:sz w:val="24"/>
                <w:szCs w:val="24"/>
                <w:lang w:val="hu-HU" w:eastAsia="hu-HU"/>
              </w:rPr>
              <w:t>Pearson Education</w:t>
            </w:r>
            <w:r w:rsidR="00710725" w:rsidRPr="009B5C96">
              <w:rPr>
                <w:rFonts w:ascii="Times New Roman" w:hAnsi="Times New Roman"/>
                <w:b w:val="0"/>
                <w:bCs/>
                <w:sz w:val="24"/>
                <w:szCs w:val="24"/>
                <w:lang w:val="hu-HU" w:eastAsia="hu-HU"/>
              </w:rPr>
              <w:t>.</w:t>
            </w:r>
          </w:p>
          <w:p w:rsidR="00EC0683" w:rsidRPr="009B5C96" w:rsidRDefault="00EC0683" w:rsidP="00710725">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olvasmányok:</w:t>
            </w:r>
          </w:p>
          <w:p w:rsidR="00EC0683" w:rsidRPr="00EC0683" w:rsidRDefault="00EC0683" w:rsidP="00710725">
            <w:pPr>
              <w:pStyle w:val="DefaultText"/>
              <w:ind w:left="709" w:hanging="709"/>
              <w:jc w:val="both"/>
              <w:rPr>
                <w:szCs w:val="24"/>
              </w:rPr>
            </w:pPr>
            <w:r w:rsidRPr="00EC0683">
              <w:rPr>
                <w:szCs w:val="24"/>
              </w:rPr>
              <w:t xml:space="preserve">Harris, Michael and Mower, David (2002), </w:t>
            </w:r>
            <w:r w:rsidRPr="00EC0683">
              <w:rPr>
                <w:i/>
                <w:iCs/>
                <w:szCs w:val="24"/>
              </w:rPr>
              <w:t xml:space="preserve">Opportunities: Upper-Intermediate Student Book. </w:t>
            </w:r>
            <w:r w:rsidRPr="00EC0683">
              <w:rPr>
                <w:szCs w:val="24"/>
              </w:rPr>
              <w:t>Pe</w:t>
            </w:r>
            <w:r w:rsidR="00710725">
              <w:rPr>
                <w:szCs w:val="24"/>
              </w:rPr>
              <w:t>arson English Language Teaching.</w:t>
            </w:r>
          </w:p>
          <w:p w:rsidR="00EC0683" w:rsidRPr="00EC0683" w:rsidRDefault="00EC0683" w:rsidP="00710725">
            <w:pPr>
              <w:pStyle w:val="DefaultText"/>
              <w:ind w:left="709" w:hanging="709"/>
              <w:jc w:val="both"/>
              <w:rPr>
                <w:szCs w:val="24"/>
              </w:rPr>
            </w:pPr>
            <w:r w:rsidRPr="00EC0683">
              <w:rPr>
                <w:szCs w:val="24"/>
              </w:rPr>
              <w:t xml:space="preserve">Obee, Bob and Evans, Virginia (2003), </w:t>
            </w:r>
            <w:r w:rsidRPr="00EC0683">
              <w:rPr>
                <w:i/>
                <w:iCs/>
                <w:szCs w:val="24"/>
              </w:rPr>
              <w:t xml:space="preserve">Upstream Upper-Intermediate Student’s Book. </w:t>
            </w:r>
            <w:r w:rsidRPr="00EC0683">
              <w:rPr>
                <w:szCs w:val="24"/>
              </w:rPr>
              <w:t>Newbury: Express Publishing</w:t>
            </w:r>
            <w:r w:rsidR="00710725">
              <w:rPr>
                <w:szCs w:val="24"/>
              </w:rPr>
              <w:t>.</w:t>
            </w:r>
          </w:p>
          <w:p w:rsidR="00B52B4C" w:rsidRPr="009B5C96" w:rsidRDefault="00EC0683" w:rsidP="00710725">
            <w:pPr>
              <w:pStyle w:val="Csakszveg"/>
              <w:ind w:left="709" w:hanging="709"/>
              <w:jc w:val="both"/>
              <w:outlineLvl w:val="0"/>
              <w:rPr>
                <w:sz w:val="22"/>
                <w:szCs w:val="22"/>
                <w:lang w:val="hu-HU" w:eastAsia="hu-HU"/>
              </w:rPr>
            </w:pPr>
            <w:r w:rsidRPr="009B5C96">
              <w:rPr>
                <w:rFonts w:ascii="Times New Roman" w:hAnsi="Times New Roman"/>
                <w:b w:val="0"/>
                <w:bCs/>
                <w:sz w:val="24"/>
                <w:szCs w:val="24"/>
                <w:lang w:val="hu-HU" w:eastAsia="hu-HU"/>
              </w:rPr>
              <w:t xml:space="preserve">Skipper, Mark (2005), </w:t>
            </w:r>
            <w:r w:rsidRPr="009B5C96">
              <w:rPr>
                <w:rFonts w:ascii="Times New Roman" w:hAnsi="Times New Roman"/>
                <w:b w:val="0"/>
                <w:bCs/>
                <w:i/>
                <w:iCs/>
                <w:sz w:val="24"/>
                <w:szCs w:val="24"/>
                <w:lang w:val="hu-HU" w:eastAsia="hu-HU"/>
              </w:rPr>
              <w:t xml:space="preserve">Advanced Grammar and Vocabulary. </w:t>
            </w:r>
            <w:r w:rsidRPr="009B5C96">
              <w:rPr>
                <w:rFonts w:ascii="Times New Roman" w:hAnsi="Times New Roman"/>
                <w:b w:val="0"/>
                <w:bCs/>
                <w:sz w:val="24"/>
                <w:szCs w:val="24"/>
                <w:lang w:val="hu-HU" w:eastAsia="hu-HU"/>
              </w:rPr>
              <w:t>Express Publishing</w:t>
            </w:r>
            <w:r w:rsidR="00710725" w:rsidRPr="009B5C96">
              <w:rPr>
                <w:rFonts w:ascii="Times New Roman" w:hAnsi="Times New Roman"/>
                <w:b w:val="0"/>
                <w:bCs/>
                <w:sz w:val="24"/>
                <w:lang w:val="hu-HU" w:eastAsia="hu-HU"/>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EC0683">
              <w:rPr>
                <w:b/>
                <w:sz w:val="24"/>
                <w:szCs w:val="24"/>
              </w:rPr>
              <w:t xml:space="preserve"> </w:t>
            </w:r>
            <w:r w:rsidR="00EC0683" w:rsidRPr="00A1575F">
              <w:rPr>
                <w:sz w:val="24"/>
                <w:szCs w:val="24"/>
              </w:rPr>
              <w:t>Dr. Dolmányos Péter docens</w:t>
            </w:r>
            <w:r w:rsidR="00A1575F">
              <w:rPr>
                <w:sz w:val="24"/>
                <w:szCs w:val="24"/>
              </w:rPr>
              <w:t>,</w:t>
            </w:r>
            <w:r w:rsidR="00EC0683" w:rsidRPr="00A1575F">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C0683" w:rsidRPr="00A35237" w:rsidRDefault="00A1575F"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282B8E" w:rsidRPr="00282B8E">
              <w:rPr>
                <w:bCs/>
                <w:noProof/>
                <w:sz w:val="24"/>
                <w:szCs w:val="24"/>
              </w:rPr>
              <w:t>Angol nyelvfejlesztés 9</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282B8E">
              <w:rPr>
                <w:b/>
                <w:sz w:val="24"/>
                <w:szCs w:val="24"/>
              </w:rPr>
              <w:t xml:space="preserve"> </w:t>
            </w:r>
            <w:r w:rsidR="00282B8E" w:rsidRPr="00A1575F">
              <w:rPr>
                <w:sz w:val="24"/>
                <w:szCs w:val="24"/>
              </w:rPr>
              <w:t>AN144G2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282B8E" w:rsidRPr="00A1575F">
              <w:rPr>
                <w:sz w:val="24"/>
                <w:szCs w:val="24"/>
              </w:rPr>
              <w:t>2</w:t>
            </w:r>
          </w:p>
        </w:tc>
      </w:tr>
      <w:tr w:rsidR="00B52B4C" w:rsidRPr="00A35237" w:rsidTr="009116DB">
        <w:tc>
          <w:tcPr>
            <w:tcW w:w="9180" w:type="dxa"/>
            <w:gridSpan w:val="3"/>
          </w:tcPr>
          <w:p w:rsidR="00B52B4C" w:rsidRPr="00A1575F" w:rsidRDefault="00B52B4C" w:rsidP="00A1575F">
            <w:pPr>
              <w:jc w:val="both"/>
              <w:rPr>
                <w:sz w:val="24"/>
                <w:szCs w:val="24"/>
              </w:rPr>
            </w:pPr>
            <w:r w:rsidRPr="00A1575F">
              <w:rPr>
                <w:sz w:val="24"/>
                <w:szCs w:val="24"/>
              </w:rPr>
              <w:t>A tanóra típusa</w:t>
            </w:r>
            <w:r w:rsidRPr="00A1575F">
              <w:rPr>
                <w:rStyle w:val="Lbjegyzet-hivatkozs"/>
                <w:sz w:val="24"/>
                <w:szCs w:val="24"/>
              </w:rPr>
              <w:footnoteReference w:id="89"/>
            </w:r>
            <w:r w:rsidRPr="00A1575F">
              <w:rPr>
                <w:sz w:val="24"/>
                <w:szCs w:val="24"/>
              </w:rPr>
              <w:t xml:space="preserve">: </w:t>
            </w:r>
            <w:r w:rsidR="00A1575F">
              <w:rPr>
                <w:sz w:val="24"/>
                <w:szCs w:val="24"/>
              </w:rPr>
              <w:t>szem.</w:t>
            </w:r>
            <w:r w:rsidRPr="00A1575F">
              <w:rPr>
                <w:sz w:val="24"/>
                <w:szCs w:val="24"/>
              </w:rPr>
              <w:t xml:space="preserve"> és száma: </w:t>
            </w:r>
            <w:r w:rsidR="00282B8E" w:rsidRPr="00A1575F">
              <w:rPr>
                <w:sz w:val="24"/>
                <w:szCs w:val="24"/>
              </w:rPr>
              <w:t>2</w:t>
            </w:r>
          </w:p>
        </w:tc>
      </w:tr>
      <w:tr w:rsidR="00B52B4C" w:rsidRPr="00A35237" w:rsidTr="009116DB">
        <w:tc>
          <w:tcPr>
            <w:tcW w:w="9180" w:type="dxa"/>
            <w:gridSpan w:val="3"/>
          </w:tcPr>
          <w:p w:rsidR="00B52B4C" w:rsidRPr="00A1575F" w:rsidRDefault="00B52B4C" w:rsidP="00113DD3">
            <w:pPr>
              <w:jc w:val="both"/>
              <w:rPr>
                <w:sz w:val="24"/>
                <w:szCs w:val="24"/>
              </w:rPr>
            </w:pPr>
            <w:r w:rsidRPr="00A1575F">
              <w:rPr>
                <w:sz w:val="24"/>
                <w:szCs w:val="24"/>
              </w:rPr>
              <w:t>A számonkérés módja (koll./gyj./egyéb</w:t>
            </w:r>
            <w:r w:rsidRPr="00A1575F">
              <w:rPr>
                <w:rStyle w:val="Lbjegyzet-hivatkozs"/>
                <w:sz w:val="24"/>
                <w:szCs w:val="24"/>
              </w:rPr>
              <w:footnoteReference w:id="90"/>
            </w:r>
            <w:r w:rsidRPr="00A1575F">
              <w:rPr>
                <w:sz w:val="24"/>
                <w:szCs w:val="24"/>
              </w:rPr>
              <w:t xml:space="preserve">): </w:t>
            </w:r>
            <w:r w:rsidR="00282B8E" w:rsidRPr="00A1575F">
              <w:rPr>
                <w:sz w:val="24"/>
                <w:szCs w:val="24"/>
              </w:rPr>
              <w:t>gyakorlati jegy</w:t>
            </w:r>
          </w:p>
        </w:tc>
      </w:tr>
      <w:tr w:rsidR="00B52B4C" w:rsidRPr="00A35237" w:rsidTr="009116DB">
        <w:tc>
          <w:tcPr>
            <w:tcW w:w="9180" w:type="dxa"/>
            <w:gridSpan w:val="3"/>
            <w:tcBorders>
              <w:bottom w:val="single" w:sz="4" w:space="0" w:color="auto"/>
            </w:tcBorders>
          </w:tcPr>
          <w:p w:rsidR="00B52B4C" w:rsidRPr="00A1575F" w:rsidRDefault="00B52B4C" w:rsidP="00113DD3">
            <w:pPr>
              <w:jc w:val="both"/>
              <w:rPr>
                <w:sz w:val="24"/>
                <w:szCs w:val="24"/>
              </w:rPr>
            </w:pPr>
            <w:r w:rsidRPr="00A1575F">
              <w:rPr>
                <w:sz w:val="24"/>
                <w:szCs w:val="24"/>
              </w:rPr>
              <w:t xml:space="preserve">A tantárgy tantervi helye (hányadik félév): </w:t>
            </w:r>
            <w:r w:rsidR="00282B8E" w:rsidRPr="00A1575F">
              <w:rPr>
                <w:sz w:val="24"/>
                <w:szCs w:val="24"/>
              </w:rPr>
              <w:t>4.</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282B8E" w:rsidRPr="00282B8E" w:rsidRDefault="00282B8E" w:rsidP="00113DD3">
            <w:pPr>
              <w:rPr>
                <w:b/>
                <w:bCs/>
                <w:sz w:val="24"/>
                <w:szCs w:val="24"/>
              </w:rPr>
            </w:pPr>
            <w:r w:rsidRPr="00282B8E">
              <w:rPr>
                <w:b/>
                <w:bCs/>
                <w:sz w:val="24"/>
                <w:szCs w:val="24"/>
              </w:rPr>
              <w:t xml:space="preserve">Az oktatás nyelve: </w:t>
            </w:r>
            <w:r w:rsidRPr="00282B8E">
              <w:rPr>
                <w:bCs/>
                <w:sz w:val="24"/>
                <w:szCs w:val="24"/>
              </w:rPr>
              <w:t>angol</w:t>
            </w:r>
          </w:p>
          <w:p w:rsidR="00282B8E" w:rsidRPr="00282B8E" w:rsidRDefault="00282B8E" w:rsidP="00113DD3">
            <w:pPr>
              <w:rPr>
                <w:b/>
                <w:bCs/>
                <w:sz w:val="24"/>
                <w:szCs w:val="24"/>
              </w:rPr>
            </w:pPr>
            <w:r w:rsidRPr="00282B8E">
              <w:rPr>
                <w:b/>
                <w:bCs/>
                <w:sz w:val="24"/>
                <w:szCs w:val="24"/>
              </w:rPr>
              <w:t>A tanegység leírása:</w:t>
            </w:r>
          </w:p>
          <w:p w:rsidR="00B52B4C" w:rsidRPr="00A35237" w:rsidRDefault="00282B8E" w:rsidP="00113DD3">
            <w:pPr>
              <w:pStyle w:val="DefaultText"/>
              <w:jc w:val="both"/>
              <w:rPr>
                <w:sz w:val="22"/>
                <w:szCs w:val="22"/>
              </w:rPr>
            </w:pPr>
            <w:r w:rsidRPr="00282B8E">
              <w:rPr>
                <w:szCs w:val="24"/>
              </w:rPr>
              <w:t>A szeminárium célja, hogy még magasabb szintre fejlessze a hallgatók komplex nyelvi, gondolkodási és tanulási képességeit. A témák összetettebb helyi illetve globális szintű társadalmi kérdésekkel kapcsolatosak. A témákhoz kapcsolódó változatos feladatokon keresztül biztosítja a hallgatók általános, illetve szakmai-tudományos nyelvhasználatának a fejlesztését,  beleértve az extenzív olvasáshoz szükséges képességeket. A hallgatók aktívan részt vesznek a tanulási folyamatban azáltal, hogy lehetőségük nyílik az órai és az órán kívüli tevékenységek kiválasztására.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282B8E" w:rsidRPr="00282B8E" w:rsidRDefault="00282B8E" w:rsidP="00710725">
            <w:pPr>
              <w:ind w:left="709" w:hanging="709"/>
              <w:jc w:val="both"/>
              <w:rPr>
                <w:b/>
                <w:bCs/>
                <w:sz w:val="24"/>
                <w:szCs w:val="24"/>
              </w:rPr>
            </w:pPr>
            <w:r w:rsidRPr="00282B8E">
              <w:rPr>
                <w:b/>
                <w:bCs/>
                <w:sz w:val="24"/>
                <w:szCs w:val="24"/>
              </w:rPr>
              <w:t>Kötelező olvasmányok:</w:t>
            </w:r>
          </w:p>
          <w:p w:rsidR="00282B8E" w:rsidRPr="00282B8E" w:rsidRDefault="00282B8E" w:rsidP="00710725">
            <w:pPr>
              <w:pStyle w:val="DefaultText"/>
              <w:ind w:left="709" w:hanging="709"/>
              <w:jc w:val="both"/>
              <w:rPr>
                <w:szCs w:val="24"/>
              </w:rPr>
            </w:pPr>
            <w:r w:rsidRPr="00282B8E">
              <w:rPr>
                <w:szCs w:val="24"/>
              </w:rPr>
              <w:t xml:space="preserve">Jones, Leo (1998), </w:t>
            </w:r>
            <w:r w:rsidRPr="00282B8E">
              <w:rPr>
                <w:i/>
                <w:iCs/>
                <w:szCs w:val="24"/>
              </w:rPr>
              <w:t>New Cambridge Advanced English Student’s Book.</w:t>
            </w:r>
            <w:r w:rsidRPr="00282B8E">
              <w:rPr>
                <w:szCs w:val="24"/>
              </w:rPr>
              <w:t>Cambridge: Cambridge University Press</w:t>
            </w:r>
            <w:r w:rsidR="00710725">
              <w:rPr>
                <w:szCs w:val="24"/>
              </w:rPr>
              <w:t>.</w:t>
            </w:r>
          </w:p>
          <w:p w:rsidR="00282B8E" w:rsidRPr="00282B8E" w:rsidRDefault="00282B8E" w:rsidP="00710725">
            <w:pPr>
              <w:pStyle w:val="DefaultText"/>
              <w:ind w:left="709" w:hanging="709"/>
              <w:jc w:val="both"/>
              <w:rPr>
                <w:szCs w:val="24"/>
              </w:rPr>
            </w:pPr>
            <w:r w:rsidRPr="00282B8E">
              <w:rPr>
                <w:szCs w:val="24"/>
              </w:rPr>
              <w:t xml:space="preserve">McCarthy, Michael and O’Dell, Felicity (2002), </w:t>
            </w:r>
            <w:r w:rsidRPr="00282B8E">
              <w:rPr>
                <w:i/>
                <w:iCs/>
                <w:szCs w:val="24"/>
              </w:rPr>
              <w:t xml:space="preserve">English Vocabulary in Use Advanced. </w:t>
            </w:r>
            <w:r w:rsidRPr="00282B8E">
              <w:rPr>
                <w:szCs w:val="24"/>
              </w:rPr>
              <w:t>Cambridge: Cambridge University Press</w:t>
            </w:r>
            <w:r w:rsidR="00710725">
              <w:rPr>
                <w:szCs w:val="24"/>
              </w:rPr>
              <w:t>.</w:t>
            </w:r>
          </w:p>
          <w:p w:rsidR="00282B8E" w:rsidRPr="009B5C96" w:rsidRDefault="00282B8E" w:rsidP="00710725">
            <w:pPr>
              <w:pStyle w:val="Csakszveg"/>
              <w:ind w:left="709" w:hanging="709"/>
              <w:jc w:val="both"/>
              <w:outlineLvl w:val="0"/>
              <w:rPr>
                <w:rFonts w:ascii="Times New Roman" w:hAnsi="Times New Roman"/>
                <w:b w:val="0"/>
                <w:bCs/>
                <w:sz w:val="24"/>
                <w:szCs w:val="24"/>
                <w:lang w:val="hu-HU" w:eastAsia="hu-HU"/>
              </w:rPr>
            </w:pPr>
            <w:r w:rsidRPr="009B5C96">
              <w:rPr>
                <w:rFonts w:ascii="Times New Roman" w:hAnsi="Times New Roman"/>
                <w:b w:val="0"/>
                <w:bCs/>
                <w:sz w:val="24"/>
                <w:szCs w:val="24"/>
                <w:lang w:val="hu-HU" w:eastAsia="hu-HU"/>
              </w:rPr>
              <w:t xml:space="preserve">Vince, Michael (2003), </w:t>
            </w:r>
            <w:r w:rsidRPr="009B5C96">
              <w:rPr>
                <w:rFonts w:ascii="Times New Roman" w:hAnsi="Times New Roman"/>
                <w:b w:val="0"/>
                <w:bCs/>
                <w:i/>
                <w:iCs/>
                <w:sz w:val="24"/>
                <w:szCs w:val="24"/>
                <w:lang w:val="hu-HU" w:eastAsia="hu-HU"/>
              </w:rPr>
              <w:t xml:space="preserve">Advanced Language Practice with Key. </w:t>
            </w:r>
            <w:r w:rsidRPr="009B5C96">
              <w:rPr>
                <w:rFonts w:ascii="Times New Roman" w:hAnsi="Times New Roman"/>
                <w:b w:val="0"/>
                <w:bCs/>
                <w:sz w:val="24"/>
                <w:szCs w:val="24"/>
                <w:lang w:val="hu-HU" w:eastAsia="hu-HU"/>
              </w:rPr>
              <w:t>Oxford: Macmillan</w:t>
            </w:r>
            <w:r w:rsidR="00710725" w:rsidRPr="009B5C96">
              <w:rPr>
                <w:rFonts w:ascii="Times New Roman" w:hAnsi="Times New Roman"/>
                <w:b w:val="0"/>
                <w:bCs/>
                <w:sz w:val="24"/>
                <w:szCs w:val="24"/>
                <w:lang w:val="hu-HU" w:eastAsia="hu-HU"/>
              </w:rPr>
              <w:t>.</w:t>
            </w:r>
          </w:p>
          <w:p w:rsidR="00282B8E" w:rsidRPr="009B5C96" w:rsidRDefault="00282B8E" w:rsidP="00710725">
            <w:pPr>
              <w:pStyle w:val="Csakszveg"/>
              <w:ind w:left="709" w:hanging="709"/>
              <w:jc w:val="both"/>
              <w:outlineLvl w:val="0"/>
              <w:rPr>
                <w:sz w:val="24"/>
                <w:szCs w:val="24"/>
                <w:lang w:val="hu-HU" w:eastAsia="hu-HU"/>
              </w:rPr>
            </w:pPr>
            <w:r w:rsidRPr="009B5C96">
              <w:rPr>
                <w:rFonts w:ascii="Times New Roman" w:hAnsi="Times New Roman"/>
                <w:b w:val="0"/>
                <w:bCs/>
                <w:i/>
                <w:iCs/>
                <w:sz w:val="24"/>
                <w:szCs w:val="24"/>
                <w:lang w:val="hu-HU" w:eastAsia="hu-HU"/>
              </w:rPr>
              <w:t>Longman Dictionary of Contemporary English</w:t>
            </w:r>
            <w:r w:rsidRPr="009B5C96">
              <w:rPr>
                <w:rFonts w:ascii="Times New Roman" w:hAnsi="Times New Roman"/>
                <w:b w:val="0"/>
                <w:bCs/>
                <w:sz w:val="24"/>
                <w:szCs w:val="24"/>
                <w:lang w:val="hu-HU" w:eastAsia="hu-HU"/>
              </w:rPr>
              <w:t xml:space="preserve"> (2001).</w:t>
            </w:r>
            <w:r w:rsidRPr="009B5C96">
              <w:rPr>
                <w:sz w:val="24"/>
                <w:szCs w:val="24"/>
                <w:lang w:val="hu-HU" w:eastAsia="hu-HU"/>
              </w:rPr>
              <w:t xml:space="preserve"> </w:t>
            </w:r>
            <w:r w:rsidRPr="009B5C96">
              <w:rPr>
                <w:rFonts w:ascii="Times New Roman" w:hAnsi="Times New Roman"/>
                <w:b w:val="0"/>
                <w:bCs/>
                <w:sz w:val="24"/>
                <w:szCs w:val="24"/>
                <w:lang w:val="hu-HU" w:eastAsia="hu-HU"/>
              </w:rPr>
              <w:t>Harlow:</w:t>
            </w:r>
            <w:r w:rsidRPr="009B5C96">
              <w:rPr>
                <w:rFonts w:ascii="Times New Roman" w:hAnsi="Times New Roman"/>
                <w:b w:val="0"/>
                <w:bCs/>
                <w:i/>
                <w:iCs/>
                <w:sz w:val="24"/>
                <w:szCs w:val="24"/>
                <w:lang w:val="hu-HU" w:eastAsia="hu-HU"/>
              </w:rPr>
              <w:t xml:space="preserve"> </w:t>
            </w:r>
            <w:r w:rsidRPr="009B5C96">
              <w:rPr>
                <w:rFonts w:ascii="Times New Roman" w:hAnsi="Times New Roman"/>
                <w:b w:val="0"/>
                <w:bCs/>
                <w:sz w:val="24"/>
                <w:szCs w:val="24"/>
                <w:lang w:val="hu-HU" w:eastAsia="hu-HU"/>
              </w:rPr>
              <w:t>Pearson Education</w:t>
            </w:r>
            <w:r w:rsidR="00710725" w:rsidRPr="009B5C96">
              <w:rPr>
                <w:rFonts w:ascii="Times New Roman" w:hAnsi="Times New Roman"/>
                <w:b w:val="0"/>
                <w:bCs/>
                <w:sz w:val="24"/>
                <w:szCs w:val="24"/>
                <w:lang w:val="hu-HU" w:eastAsia="hu-HU"/>
              </w:rPr>
              <w:t>.</w:t>
            </w:r>
          </w:p>
          <w:p w:rsidR="00282B8E" w:rsidRPr="009B5C96" w:rsidRDefault="00282B8E" w:rsidP="00710725">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olvasmányok:</w:t>
            </w:r>
          </w:p>
          <w:p w:rsidR="00B52B4C" w:rsidRPr="00A35237" w:rsidRDefault="00282B8E" w:rsidP="00710725">
            <w:pPr>
              <w:ind w:left="709" w:hanging="709"/>
              <w:jc w:val="both"/>
              <w:rPr>
                <w:sz w:val="22"/>
                <w:szCs w:val="22"/>
              </w:rPr>
            </w:pPr>
            <w:r w:rsidRPr="00282B8E">
              <w:rPr>
                <w:sz w:val="24"/>
                <w:szCs w:val="24"/>
              </w:rPr>
              <w:t xml:space="preserve">Evans, Virginia and Edwards, Lynda (2003), </w:t>
            </w:r>
            <w:r w:rsidRPr="00282B8E">
              <w:rPr>
                <w:i/>
                <w:iCs/>
                <w:sz w:val="24"/>
                <w:szCs w:val="24"/>
              </w:rPr>
              <w:t xml:space="preserve">Upstream Advanced Student’s Book. </w:t>
            </w:r>
            <w:r w:rsidRPr="00282B8E">
              <w:rPr>
                <w:sz w:val="24"/>
                <w:szCs w:val="24"/>
              </w:rPr>
              <w:t>Newbury: Express Publishing</w:t>
            </w:r>
            <w:r w:rsidR="00710725">
              <w:rPr>
                <w:sz w:val="24"/>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282B8E">
              <w:rPr>
                <w:b/>
                <w:sz w:val="24"/>
                <w:szCs w:val="24"/>
              </w:rPr>
              <w:t xml:space="preserve"> </w:t>
            </w:r>
            <w:r w:rsidR="00282B8E" w:rsidRPr="00A1575F">
              <w:rPr>
                <w:sz w:val="24"/>
                <w:szCs w:val="24"/>
              </w:rPr>
              <w:t>Dr. Dolmányos Péter docens</w:t>
            </w:r>
            <w:r w:rsidR="00A1575F">
              <w:rPr>
                <w:sz w:val="24"/>
                <w:szCs w:val="24"/>
              </w:rPr>
              <w:t>,</w:t>
            </w:r>
            <w:r w:rsidR="00282B8E" w:rsidRPr="00A1575F">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282B8E" w:rsidRPr="00A35237" w:rsidRDefault="00A1575F" w:rsidP="00113DD3">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4D2768" w:rsidRDefault="00B52B4C" w:rsidP="004D276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D2768" w:rsidRPr="00A35237" w:rsidTr="00594127">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D2768" w:rsidRPr="00A35237" w:rsidRDefault="004D2768" w:rsidP="00594127">
            <w:pPr>
              <w:jc w:val="both"/>
              <w:rPr>
                <w:b/>
                <w:sz w:val="24"/>
                <w:szCs w:val="24"/>
              </w:rPr>
            </w:pPr>
            <w:r w:rsidRPr="00A35237">
              <w:rPr>
                <w:b/>
                <w:sz w:val="24"/>
                <w:szCs w:val="24"/>
              </w:rPr>
              <w:t>Tantárgy neve:</w:t>
            </w:r>
            <w:r>
              <w:rPr>
                <w:b/>
                <w:sz w:val="24"/>
                <w:szCs w:val="24"/>
              </w:rPr>
              <w:t xml:space="preserve"> </w:t>
            </w:r>
            <w:r w:rsidR="000D0FEB" w:rsidRPr="000D0FEB">
              <w:rPr>
                <w:bCs/>
                <w:noProof/>
                <w:sz w:val="24"/>
                <w:szCs w:val="24"/>
              </w:rPr>
              <w:t>Angol nyelvi alapvizsga</w:t>
            </w:r>
          </w:p>
        </w:tc>
        <w:tc>
          <w:tcPr>
            <w:tcW w:w="2146" w:type="dxa"/>
            <w:tcBorders>
              <w:top w:val="single" w:sz="4" w:space="0" w:color="auto"/>
              <w:left w:val="single" w:sz="4" w:space="0" w:color="auto"/>
              <w:bottom w:val="single" w:sz="4" w:space="0" w:color="auto"/>
              <w:right w:val="single" w:sz="4" w:space="0" w:color="auto"/>
            </w:tcBorders>
          </w:tcPr>
          <w:p w:rsidR="004D2768" w:rsidRPr="00A35237" w:rsidRDefault="004D2768" w:rsidP="000D0FEB">
            <w:pPr>
              <w:jc w:val="both"/>
              <w:rPr>
                <w:b/>
                <w:sz w:val="24"/>
                <w:szCs w:val="24"/>
              </w:rPr>
            </w:pPr>
            <w:r>
              <w:rPr>
                <w:b/>
                <w:sz w:val="24"/>
                <w:szCs w:val="24"/>
              </w:rPr>
              <w:t xml:space="preserve">Kódja: </w:t>
            </w:r>
            <w:r w:rsidRPr="00A1575F">
              <w:rPr>
                <w:sz w:val="24"/>
                <w:szCs w:val="24"/>
              </w:rPr>
              <w:t>AN14</w:t>
            </w:r>
            <w:r w:rsidR="000D0FEB">
              <w:rPr>
                <w:sz w:val="24"/>
                <w:szCs w:val="24"/>
              </w:rPr>
              <w:t>5V</w:t>
            </w:r>
            <w:r w:rsidRPr="00A1575F">
              <w:rPr>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D2768" w:rsidRPr="00A35237" w:rsidRDefault="004D2768" w:rsidP="00594127">
            <w:pPr>
              <w:jc w:val="both"/>
              <w:rPr>
                <w:b/>
                <w:sz w:val="24"/>
                <w:szCs w:val="24"/>
              </w:rPr>
            </w:pPr>
            <w:r w:rsidRPr="00A35237">
              <w:rPr>
                <w:b/>
                <w:sz w:val="24"/>
                <w:szCs w:val="24"/>
              </w:rPr>
              <w:t>Kreditszáma:</w:t>
            </w:r>
            <w:r>
              <w:rPr>
                <w:b/>
                <w:sz w:val="24"/>
                <w:szCs w:val="24"/>
              </w:rPr>
              <w:t xml:space="preserve"> </w:t>
            </w:r>
            <w:r w:rsidRPr="00A1575F">
              <w:rPr>
                <w:sz w:val="24"/>
                <w:szCs w:val="24"/>
              </w:rPr>
              <w:t>2</w:t>
            </w:r>
          </w:p>
        </w:tc>
      </w:tr>
      <w:tr w:rsidR="004D2768" w:rsidRPr="00A35237" w:rsidTr="00594127">
        <w:tc>
          <w:tcPr>
            <w:tcW w:w="9180" w:type="dxa"/>
            <w:gridSpan w:val="3"/>
          </w:tcPr>
          <w:p w:rsidR="004D2768" w:rsidRPr="00A1575F" w:rsidRDefault="004D2768" w:rsidP="000D0FEB">
            <w:pPr>
              <w:jc w:val="both"/>
              <w:rPr>
                <w:sz w:val="24"/>
                <w:szCs w:val="24"/>
              </w:rPr>
            </w:pPr>
            <w:r w:rsidRPr="00A1575F">
              <w:rPr>
                <w:sz w:val="24"/>
                <w:szCs w:val="24"/>
              </w:rPr>
              <w:t>A tanóra típusa</w:t>
            </w:r>
            <w:r w:rsidRPr="00A1575F">
              <w:rPr>
                <w:rStyle w:val="Lbjegyzet-hivatkozs"/>
                <w:sz w:val="24"/>
                <w:szCs w:val="24"/>
              </w:rPr>
              <w:footnoteReference w:id="91"/>
            </w:r>
            <w:r w:rsidRPr="00A1575F">
              <w:rPr>
                <w:sz w:val="24"/>
                <w:szCs w:val="24"/>
              </w:rPr>
              <w:t xml:space="preserve">: </w:t>
            </w:r>
            <w:r w:rsidR="000D0FEB">
              <w:rPr>
                <w:sz w:val="24"/>
                <w:szCs w:val="24"/>
              </w:rPr>
              <w:t>tanórán kívüli</w:t>
            </w:r>
            <w:r w:rsidRPr="00A1575F">
              <w:rPr>
                <w:sz w:val="24"/>
                <w:szCs w:val="24"/>
              </w:rPr>
              <w:t xml:space="preserve"> és száma: </w:t>
            </w:r>
          </w:p>
        </w:tc>
      </w:tr>
      <w:tr w:rsidR="004D2768" w:rsidRPr="00A35237" w:rsidTr="00594127">
        <w:tc>
          <w:tcPr>
            <w:tcW w:w="9180" w:type="dxa"/>
            <w:gridSpan w:val="3"/>
          </w:tcPr>
          <w:p w:rsidR="004D2768" w:rsidRPr="00A1575F" w:rsidRDefault="004D2768" w:rsidP="000D0FEB">
            <w:pPr>
              <w:jc w:val="both"/>
              <w:rPr>
                <w:sz w:val="24"/>
                <w:szCs w:val="24"/>
              </w:rPr>
            </w:pPr>
            <w:r w:rsidRPr="00A1575F">
              <w:rPr>
                <w:sz w:val="24"/>
                <w:szCs w:val="24"/>
              </w:rPr>
              <w:t>A számonkérés módja (koll./gyj./egyéb</w:t>
            </w:r>
            <w:r w:rsidRPr="00A1575F">
              <w:rPr>
                <w:rStyle w:val="Lbjegyzet-hivatkozs"/>
                <w:sz w:val="24"/>
                <w:szCs w:val="24"/>
              </w:rPr>
              <w:footnoteReference w:id="92"/>
            </w:r>
            <w:r w:rsidRPr="00A1575F">
              <w:rPr>
                <w:sz w:val="24"/>
                <w:szCs w:val="24"/>
              </w:rPr>
              <w:t xml:space="preserve">): </w:t>
            </w:r>
            <w:r w:rsidR="000D0FEB">
              <w:rPr>
                <w:sz w:val="24"/>
                <w:szCs w:val="24"/>
              </w:rPr>
              <w:t>alapvizsga (szóbeli és írásbeli)</w:t>
            </w:r>
          </w:p>
        </w:tc>
      </w:tr>
      <w:tr w:rsidR="004D2768" w:rsidRPr="00A35237" w:rsidTr="00594127">
        <w:tc>
          <w:tcPr>
            <w:tcW w:w="9180" w:type="dxa"/>
            <w:gridSpan w:val="3"/>
            <w:tcBorders>
              <w:bottom w:val="single" w:sz="4" w:space="0" w:color="auto"/>
            </w:tcBorders>
          </w:tcPr>
          <w:p w:rsidR="004D2768" w:rsidRPr="00A1575F" w:rsidRDefault="004D2768" w:rsidP="000D0FEB">
            <w:pPr>
              <w:jc w:val="both"/>
              <w:rPr>
                <w:sz w:val="24"/>
                <w:szCs w:val="24"/>
              </w:rPr>
            </w:pPr>
            <w:r w:rsidRPr="00A1575F">
              <w:rPr>
                <w:sz w:val="24"/>
                <w:szCs w:val="24"/>
              </w:rPr>
              <w:t xml:space="preserve">A tantárgy tantervi helye (hányadik félév): </w:t>
            </w:r>
            <w:r w:rsidR="000D0FEB">
              <w:rPr>
                <w:sz w:val="24"/>
                <w:szCs w:val="24"/>
              </w:rPr>
              <w:t>2</w:t>
            </w:r>
            <w:r w:rsidRPr="00A1575F">
              <w:rPr>
                <w:sz w:val="24"/>
                <w:szCs w:val="24"/>
              </w:rPr>
              <w:t>.</w:t>
            </w:r>
          </w:p>
        </w:tc>
      </w:tr>
      <w:tr w:rsidR="004D2768" w:rsidRPr="00A35237" w:rsidTr="00594127">
        <w:tc>
          <w:tcPr>
            <w:tcW w:w="9180" w:type="dxa"/>
            <w:gridSpan w:val="3"/>
            <w:tcBorders>
              <w:bottom w:val="single" w:sz="4" w:space="0" w:color="auto"/>
            </w:tcBorders>
          </w:tcPr>
          <w:p w:rsidR="004D2768" w:rsidRPr="00394074" w:rsidRDefault="004D2768" w:rsidP="00394074">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394074">
              <w:rPr>
                <w:sz w:val="24"/>
                <w:szCs w:val="24"/>
              </w:rPr>
              <w:t>AN136, 137, 138, 139, 140</w:t>
            </w:r>
          </w:p>
        </w:tc>
      </w:tr>
      <w:tr w:rsidR="004D2768" w:rsidRPr="00A35237" w:rsidTr="00594127">
        <w:tc>
          <w:tcPr>
            <w:tcW w:w="9180" w:type="dxa"/>
            <w:gridSpan w:val="3"/>
            <w:tcBorders>
              <w:bottom w:val="dotted" w:sz="4" w:space="0" w:color="auto"/>
            </w:tcBorders>
          </w:tcPr>
          <w:p w:rsidR="004D2768" w:rsidRPr="00A35237" w:rsidRDefault="004D2768" w:rsidP="00594127">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4D2768" w:rsidRPr="00A35237" w:rsidTr="00594127">
        <w:trPr>
          <w:trHeight w:val="318"/>
        </w:trPr>
        <w:tc>
          <w:tcPr>
            <w:tcW w:w="9180" w:type="dxa"/>
            <w:gridSpan w:val="3"/>
            <w:tcBorders>
              <w:top w:val="dotted" w:sz="4" w:space="0" w:color="auto"/>
              <w:bottom w:val="single" w:sz="4" w:space="0" w:color="auto"/>
            </w:tcBorders>
            <w:shd w:val="clear" w:color="auto" w:fill="FFFF99"/>
          </w:tcPr>
          <w:p w:rsidR="004D2768" w:rsidRPr="00282B8E" w:rsidRDefault="004D2768" w:rsidP="00594127">
            <w:pPr>
              <w:rPr>
                <w:b/>
                <w:bCs/>
                <w:sz w:val="24"/>
                <w:szCs w:val="24"/>
              </w:rPr>
            </w:pPr>
            <w:r w:rsidRPr="00282B8E">
              <w:rPr>
                <w:b/>
                <w:bCs/>
                <w:sz w:val="24"/>
                <w:szCs w:val="24"/>
              </w:rPr>
              <w:t xml:space="preserve">Az oktatás nyelve: </w:t>
            </w:r>
            <w:r w:rsidRPr="00282B8E">
              <w:rPr>
                <w:bCs/>
                <w:sz w:val="24"/>
                <w:szCs w:val="24"/>
              </w:rPr>
              <w:t>angol</w:t>
            </w:r>
          </w:p>
          <w:p w:rsidR="004D2768" w:rsidRPr="00282B8E" w:rsidRDefault="004D2768" w:rsidP="00594127">
            <w:pPr>
              <w:rPr>
                <w:b/>
                <w:bCs/>
                <w:sz w:val="24"/>
                <w:szCs w:val="24"/>
              </w:rPr>
            </w:pPr>
            <w:r w:rsidRPr="00282B8E">
              <w:rPr>
                <w:b/>
                <w:bCs/>
                <w:sz w:val="24"/>
                <w:szCs w:val="24"/>
              </w:rPr>
              <w:t>A tanegység leírása:</w:t>
            </w:r>
          </w:p>
          <w:p w:rsidR="004D2768" w:rsidRPr="00A35237" w:rsidRDefault="000D0FEB" w:rsidP="00594127">
            <w:pPr>
              <w:pStyle w:val="DefaultText"/>
              <w:jc w:val="both"/>
              <w:rPr>
                <w:sz w:val="22"/>
                <w:szCs w:val="22"/>
              </w:rPr>
            </w:pPr>
            <w:r>
              <w:t>Az angol nyelvi alapvizsga célja a hallgatók angolnyelv-tudásának mérése. A vizsga komplex módon azt méri, hogy mennyire sajátították el a hallgatók az angol nyelv megfelelő szóbeli és írásbeli használatához szükséges nyelvi, nyelvtani, szókincsbeli, nyelvhasználati és egyéb tudást, figyelembe véve a felsőfokú tanulmányaikkal összefüggő speciális nyelvhasználati körülményeket is. A vizsga írásbeli és szóbeli részből áll.</w:t>
            </w:r>
          </w:p>
        </w:tc>
      </w:tr>
      <w:tr w:rsidR="004D2768" w:rsidRPr="00A35237" w:rsidTr="00594127">
        <w:tc>
          <w:tcPr>
            <w:tcW w:w="9180" w:type="dxa"/>
            <w:gridSpan w:val="3"/>
            <w:tcBorders>
              <w:bottom w:val="dotted" w:sz="4" w:space="0" w:color="auto"/>
            </w:tcBorders>
          </w:tcPr>
          <w:p w:rsidR="004D2768" w:rsidRPr="00A35237" w:rsidRDefault="004D2768" w:rsidP="00594127">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4D2768" w:rsidRPr="00A35237" w:rsidTr="00594127">
        <w:tc>
          <w:tcPr>
            <w:tcW w:w="9180" w:type="dxa"/>
            <w:gridSpan w:val="3"/>
            <w:tcBorders>
              <w:top w:val="dotted" w:sz="4" w:space="0" w:color="auto"/>
              <w:bottom w:val="single" w:sz="4" w:space="0" w:color="auto"/>
            </w:tcBorders>
            <w:shd w:val="clear" w:color="auto" w:fill="FFFF99"/>
          </w:tcPr>
          <w:p w:rsidR="004D2768" w:rsidRPr="00282B8E" w:rsidRDefault="004D2768" w:rsidP="00594127">
            <w:pPr>
              <w:ind w:left="709" w:hanging="709"/>
              <w:rPr>
                <w:b/>
                <w:bCs/>
                <w:sz w:val="24"/>
                <w:szCs w:val="24"/>
              </w:rPr>
            </w:pPr>
            <w:r w:rsidRPr="00282B8E">
              <w:rPr>
                <w:b/>
                <w:bCs/>
                <w:sz w:val="24"/>
                <w:szCs w:val="24"/>
              </w:rPr>
              <w:t>Kötelező olvasmányok:</w:t>
            </w:r>
          </w:p>
          <w:p w:rsidR="004D2768" w:rsidRPr="009B5C96" w:rsidRDefault="00713D68" w:rsidP="00713D68">
            <w:pPr>
              <w:pStyle w:val="Csakszveg"/>
              <w:ind w:left="709" w:hanging="709"/>
              <w:outlineLvl w:val="0"/>
              <w:rPr>
                <w:sz w:val="22"/>
                <w:szCs w:val="22"/>
                <w:lang w:val="hu-HU" w:eastAsia="hu-HU"/>
              </w:rPr>
            </w:pPr>
            <w:r w:rsidRPr="009B5C96">
              <w:rPr>
                <w:rFonts w:ascii="Times New Roman" w:hAnsi="Times New Roman"/>
                <w:b w:val="0"/>
                <w:sz w:val="24"/>
                <w:szCs w:val="24"/>
                <w:lang w:val="hu-HU" w:eastAsia="hu-HU"/>
              </w:rPr>
              <w:t>Az Angol nyelvfejlesztés kurzusok olvasmánnyai</w:t>
            </w:r>
          </w:p>
        </w:tc>
      </w:tr>
      <w:tr w:rsidR="004D2768" w:rsidRPr="00A35237" w:rsidTr="00594127">
        <w:trPr>
          <w:trHeight w:val="338"/>
        </w:trPr>
        <w:tc>
          <w:tcPr>
            <w:tcW w:w="9180" w:type="dxa"/>
            <w:gridSpan w:val="3"/>
          </w:tcPr>
          <w:p w:rsidR="004D2768" w:rsidRPr="00A35237" w:rsidRDefault="004D2768" w:rsidP="00594127">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A1575F">
              <w:rPr>
                <w:sz w:val="24"/>
                <w:szCs w:val="24"/>
              </w:rPr>
              <w:t>Dr. Dolmányos Péter docens</w:t>
            </w:r>
            <w:r>
              <w:rPr>
                <w:sz w:val="24"/>
                <w:szCs w:val="24"/>
              </w:rPr>
              <w:t>,</w:t>
            </w:r>
            <w:r w:rsidRPr="00A1575F">
              <w:rPr>
                <w:sz w:val="24"/>
                <w:szCs w:val="24"/>
              </w:rPr>
              <w:t xml:space="preserve"> PhD</w:t>
            </w:r>
          </w:p>
        </w:tc>
      </w:tr>
      <w:tr w:rsidR="004D2768" w:rsidRPr="00A35237" w:rsidTr="00594127">
        <w:trPr>
          <w:trHeight w:val="337"/>
        </w:trPr>
        <w:tc>
          <w:tcPr>
            <w:tcW w:w="9180" w:type="dxa"/>
            <w:gridSpan w:val="3"/>
            <w:tcBorders>
              <w:bottom w:val="single" w:sz="4" w:space="0" w:color="auto"/>
            </w:tcBorders>
          </w:tcPr>
          <w:p w:rsidR="004D2768" w:rsidRDefault="004D2768" w:rsidP="00594127">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D2768" w:rsidRPr="00A35237" w:rsidRDefault="004D2768" w:rsidP="00594127">
            <w:pPr>
              <w:jc w:val="both"/>
              <w:rPr>
                <w:b/>
                <w:sz w:val="24"/>
                <w:szCs w:val="24"/>
              </w:rPr>
            </w:pPr>
            <w:r w:rsidRPr="00BE44E4">
              <w:rPr>
                <w:bCs/>
                <w:sz w:val="24"/>
                <w:szCs w:val="24"/>
                <w:lang w:val="en-GB"/>
              </w:rPr>
              <w:t>Dr. Kovács Éva főiskolai tanár</w:t>
            </w:r>
            <w:r>
              <w:rPr>
                <w:bCs/>
                <w:sz w:val="24"/>
                <w:szCs w:val="24"/>
                <w:lang w:val="en-GB"/>
              </w:rPr>
              <w:t>,</w:t>
            </w:r>
            <w:r w:rsidRPr="00BE44E4">
              <w:rPr>
                <w:bCs/>
                <w:sz w:val="24"/>
                <w:szCs w:val="24"/>
                <w:lang w:val="en-GB"/>
              </w:rPr>
              <w:t xml:space="preserve"> PhD</w:t>
            </w:r>
            <w:r>
              <w:rPr>
                <w:bCs/>
                <w:sz w:val="24"/>
                <w:szCs w:val="24"/>
                <w:lang w:val="en-GB"/>
              </w:rPr>
              <w:t>;</w:t>
            </w:r>
            <w:r w:rsidRPr="00BE44E4">
              <w:rPr>
                <w:sz w:val="24"/>
                <w:szCs w:val="24"/>
              </w:rPr>
              <w:t xml:space="preserve"> Dr. Herczeg-Deli Ágnes</w:t>
            </w:r>
            <w:r>
              <w:rPr>
                <w:sz w:val="24"/>
                <w:szCs w:val="24"/>
              </w:rPr>
              <w:t xml:space="preserve"> főiskolai docens;</w:t>
            </w:r>
            <w:r w:rsidRPr="00BE44E4">
              <w:rPr>
                <w:sz w:val="24"/>
                <w:szCs w:val="24"/>
              </w:rPr>
              <w:t xml:space="preserve"> Károly Adrienn tanársegéd</w:t>
            </w:r>
            <w:r>
              <w:rPr>
                <w:sz w:val="24"/>
                <w:szCs w:val="24"/>
              </w:rPr>
              <w:t>;</w:t>
            </w:r>
            <w:r w:rsidRPr="00BE44E4">
              <w:rPr>
                <w:sz w:val="24"/>
                <w:szCs w:val="24"/>
              </w:rPr>
              <w:t xml:space="preserve"> Majorosné Kovács Györgyi adjunktus</w:t>
            </w:r>
            <w:r>
              <w:rPr>
                <w:sz w:val="24"/>
                <w:szCs w:val="24"/>
              </w:rPr>
              <w:t>; Fischer Andrea adjunktus;</w:t>
            </w:r>
            <w:r w:rsidRPr="00BE44E4">
              <w:rPr>
                <w:sz w:val="24"/>
                <w:szCs w:val="24"/>
              </w:rPr>
              <w:t xml:space="preserve"> Ponyiné Hatvani Ilona </w:t>
            </w:r>
            <w:r>
              <w:rPr>
                <w:sz w:val="24"/>
                <w:szCs w:val="24"/>
              </w:rPr>
              <w:t>nyelvtanár;</w:t>
            </w:r>
            <w:r w:rsidRPr="00BE44E4">
              <w:rPr>
                <w:sz w:val="24"/>
                <w:szCs w:val="24"/>
              </w:rPr>
              <w:t xml:space="preserve"> Charles Somerville nyelvtanár</w:t>
            </w:r>
          </w:p>
        </w:tc>
      </w:tr>
    </w:tbl>
    <w:p w:rsidR="00CB5C6C" w:rsidRDefault="004D2768" w:rsidP="00CB5C6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CB5C6C" w:rsidRPr="00A35237" w:rsidTr="00594127">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74208" w:rsidRDefault="00CB5C6C" w:rsidP="00594127">
            <w:pPr>
              <w:jc w:val="both"/>
              <w:rPr>
                <w:b/>
                <w:sz w:val="24"/>
                <w:szCs w:val="24"/>
              </w:rPr>
            </w:pPr>
            <w:r w:rsidRPr="00A35237">
              <w:rPr>
                <w:b/>
                <w:sz w:val="24"/>
                <w:szCs w:val="24"/>
              </w:rPr>
              <w:t>Tantárgy neve:</w:t>
            </w:r>
            <w:r>
              <w:rPr>
                <w:b/>
                <w:sz w:val="24"/>
                <w:szCs w:val="24"/>
              </w:rPr>
              <w:t xml:space="preserve"> </w:t>
            </w:r>
          </w:p>
          <w:p w:rsidR="00CB5C6C" w:rsidRPr="00A35237" w:rsidRDefault="003A71A0" w:rsidP="00594127">
            <w:pPr>
              <w:jc w:val="both"/>
              <w:rPr>
                <w:b/>
                <w:sz w:val="24"/>
                <w:szCs w:val="24"/>
              </w:rPr>
            </w:pPr>
            <w:r w:rsidRPr="003A71A0">
              <w:rPr>
                <w:bCs/>
                <w:noProof/>
                <w:sz w:val="24"/>
                <w:szCs w:val="24"/>
              </w:rPr>
              <w:t>Angol nyelvtörténet és dialektológia</w:t>
            </w:r>
          </w:p>
        </w:tc>
        <w:tc>
          <w:tcPr>
            <w:tcW w:w="2146" w:type="dxa"/>
            <w:tcBorders>
              <w:top w:val="single" w:sz="4" w:space="0" w:color="auto"/>
              <w:left w:val="single" w:sz="4" w:space="0" w:color="auto"/>
              <w:bottom w:val="single" w:sz="4" w:space="0" w:color="auto"/>
              <w:right w:val="single" w:sz="4" w:space="0" w:color="auto"/>
            </w:tcBorders>
          </w:tcPr>
          <w:p w:rsidR="00CB5C6C" w:rsidRPr="00A35237" w:rsidRDefault="00CB5C6C" w:rsidP="003A71A0">
            <w:pPr>
              <w:jc w:val="both"/>
              <w:rPr>
                <w:b/>
                <w:sz w:val="24"/>
                <w:szCs w:val="24"/>
              </w:rPr>
            </w:pPr>
            <w:r>
              <w:rPr>
                <w:b/>
                <w:sz w:val="24"/>
                <w:szCs w:val="24"/>
              </w:rPr>
              <w:t xml:space="preserve">Kódja: </w:t>
            </w:r>
            <w:r w:rsidRPr="00A1575F">
              <w:rPr>
                <w:sz w:val="24"/>
                <w:szCs w:val="24"/>
              </w:rPr>
              <w:t>AN14</w:t>
            </w:r>
            <w:r w:rsidR="003A71A0">
              <w:rPr>
                <w:sz w:val="24"/>
                <w:szCs w:val="24"/>
              </w:rPr>
              <w:t>6K2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B5C6C" w:rsidRPr="00A35237" w:rsidRDefault="00CB5C6C" w:rsidP="00594127">
            <w:pPr>
              <w:jc w:val="both"/>
              <w:rPr>
                <w:b/>
                <w:sz w:val="24"/>
                <w:szCs w:val="24"/>
              </w:rPr>
            </w:pPr>
            <w:r w:rsidRPr="00A35237">
              <w:rPr>
                <w:b/>
                <w:sz w:val="24"/>
                <w:szCs w:val="24"/>
              </w:rPr>
              <w:t>Kreditszáma:</w:t>
            </w:r>
            <w:r>
              <w:rPr>
                <w:b/>
                <w:sz w:val="24"/>
                <w:szCs w:val="24"/>
              </w:rPr>
              <w:t xml:space="preserve"> </w:t>
            </w:r>
            <w:r w:rsidRPr="00A1575F">
              <w:rPr>
                <w:sz w:val="24"/>
                <w:szCs w:val="24"/>
              </w:rPr>
              <w:t>2</w:t>
            </w:r>
          </w:p>
        </w:tc>
      </w:tr>
      <w:tr w:rsidR="00CB5C6C" w:rsidRPr="00A35237" w:rsidTr="00594127">
        <w:tc>
          <w:tcPr>
            <w:tcW w:w="9180" w:type="dxa"/>
            <w:gridSpan w:val="3"/>
          </w:tcPr>
          <w:p w:rsidR="00CB5C6C" w:rsidRPr="00A1575F" w:rsidRDefault="00CB5C6C" w:rsidP="003A71A0">
            <w:pPr>
              <w:jc w:val="both"/>
              <w:rPr>
                <w:sz w:val="24"/>
                <w:szCs w:val="24"/>
              </w:rPr>
            </w:pPr>
            <w:r w:rsidRPr="00A1575F">
              <w:rPr>
                <w:sz w:val="24"/>
                <w:szCs w:val="24"/>
              </w:rPr>
              <w:t>A tanóra típusa</w:t>
            </w:r>
            <w:r w:rsidRPr="00A1575F">
              <w:rPr>
                <w:rStyle w:val="Lbjegyzet-hivatkozs"/>
                <w:sz w:val="24"/>
                <w:szCs w:val="24"/>
              </w:rPr>
              <w:footnoteReference w:id="93"/>
            </w:r>
            <w:r w:rsidRPr="00A1575F">
              <w:rPr>
                <w:sz w:val="24"/>
                <w:szCs w:val="24"/>
              </w:rPr>
              <w:t xml:space="preserve">: </w:t>
            </w:r>
            <w:r w:rsidR="003A71A0">
              <w:rPr>
                <w:sz w:val="24"/>
                <w:szCs w:val="24"/>
              </w:rPr>
              <w:t>ea</w:t>
            </w:r>
            <w:r>
              <w:rPr>
                <w:sz w:val="24"/>
                <w:szCs w:val="24"/>
              </w:rPr>
              <w:t>.</w:t>
            </w:r>
            <w:r w:rsidRPr="00A1575F">
              <w:rPr>
                <w:sz w:val="24"/>
                <w:szCs w:val="24"/>
              </w:rPr>
              <w:t xml:space="preserve"> és száma: 2</w:t>
            </w:r>
          </w:p>
        </w:tc>
      </w:tr>
      <w:tr w:rsidR="00CB5C6C" w:rsidRPr="00A35237" w:rsidTr="00594127">
        <w:tc>
          <w:tcPr>
            <w:tcW w:w="9180" w:type="dxa"/>
            <w:gridSpan w:val="3"/>
          </w:tcPr>
          <w:p w:rsidR="00CB5C6C" w:rsidRPr="00A1575F" w:rsidRDefault="00CB5C6C" w:rsidP="003A71A0">
            <w:pPr>
              <w:jc w:val="both"/>
              <w:rPr>
                <w:sz w:val="24"/>
                <w:szCs w:val="24"/>
              </w:rPr>
            </w:pPr>
            <w:r w:rsidRPr="00A1575F">
              <w:rPr>
                <w:sz w:val="24"/>
                <w:szCs w:val="24"/>
              </w:rPr>
              <w:t>A számonkérés módja (koll./gyj./egyéb</w:t>
            </w:r>
            <w:r w:rsidRPr="00A1575F">
              <w:rPr>
                <w:rStyle w:val="Lbjegyzet-hivatkozs"/>
                <w:sz w:val="24"/>
                <w:szCs w:val="24"/>
              </w:rPr>
              <w:footnoteReference w:id="94"/>
            </w:r>
            <w:r w:rsidRPr="00A1575F">
              <w:rPr>
                <w:sz w:val="24"/>
                <w:szCs w:val="24"/>
              </w:rPr>
              <w:t xml:space="preserve">): </w:t>
            </w:r>
            <w:r w:rsidR="003A71A0">
              <w:rPr>
                <w:sz w:val="24"/>
                <w:szCs w:val="24"/>
              </w:rPr>
              <w:t>kollokvium</w:t>
            </w:r>
          </w:p>
        </w:tc>
      </w:tr>
      <w:tr w:rsidR="00CB5C6C" w:rsidRPr="00A35237" w:rsidTr="00594127">
        <w:tc>
          <w:tcPr>
            <w:tcW w:w="9180" w:type="dxa"/>
            <w:gridSpan w:val="3"/>
            <w:tcBorders>
              <w:bottom w:val="single" w:sz="4" w:space="0" w:color="auto"/>
            </w:tcBorders>
          </w:tcPr>
          <w:p w:rsidR="00CB5C6C" w:rsidRPr="00A1575F" w:rsidRDefault="00CB5C6C" w:rsidP="00594127">
            <w:pPr>
              <w:jc w:val="both"/>
              <w:rPr>
                <w:sz w:val="24"/>
                <w:szCs w:val="24"/>
              </w:rPr>
            </w:pPr>
            <w:r w:rsidRPr="00A1575F">
              <w:rPr>
                <w:sz w:val="24"/>
                <w:szCs w:val="24"/>
              </w:rPr>
              <w:t>A tantárgy tantervi helye (hányadik félév): 4.</w:t>
            </w:r>
          </w:p>
        </w:tc>
      </w:tr>
      <w:tr w:rsidR="00CB5C6C" w:rsidRPr="00A35237" w:rsidTr="00594127">
        <w:tc>
          <w:tcPr>
            <w:tcW w:w="9180" w:type="dxa"/>
            <w:gridSpan w:val="3"/>
            <w:tcBorders>
              <w:bottom w:val="single" w:sz="4" w:space="0" w:color="auto"/>
            </w:tcBorders>
          </w:tcPr>
          <w:p w:rsidR="00CB5C6C" w:rsidRPr="00A35237" w:rsidRDefault="00CB5C6C" w:rsidP="00594127">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CB5C6C" w:rsidRPr="00A35237" w:rsidTr="00594127">
        <w:tc>
          <w:tcPr>
            <w:tcW w:w="9180" w:type="dxa"/>
            <w:gridSpan w:val="3"/>
            <w:tcBorders>
              <w:bottom w:val="dotted" w:sz="4" w:space="0" w:color="auto"/>
            </w:tcBorders>
          </w:tcPr>
          <w:p w:rsidR="00CB5C6C" w:rsidRPr="00A35237" w:rsidRDefault="00CB5C6C" w:rsidP="00594127">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CB5C6C" w:rsidRPr="00A35237" w:rsidTr="00594127">
        <w:trPr>
          <w:trHeight w:val="318"/>
        </w:trPr>
        <w:tc>
          <w:tcPr>
            <w:tcW w:w="9180" w:type="dxa"/>
            <w:gridSpan w:val="3"/>
            <w:tcBorders>
              <w:top w:val="dotted" w:sz="4" w:space="0" w:color="auto"/>
              <w:bottom w:val="single" w:sz="4" w:space="0" w:color="auto"/>
            </w:tcBorders>
            <w:shd w:val="clear" w:color="auto" w:fill="FFFF99"/>
          </w:tcPr>
          <w:p w:rsidR="00CB5C6C" w:rsidRPr="00282B8E" w:rsidRDefault="00CB5C6C" w:rsidP="00594127">
            <w:pPr>
              <w:rPr>
                <w:b/>
                <w:bCs/>
                <w:sz w:val="24"/>
                <w:szCs w:val="24"/>
              </w:rPr>
            </w:pPr>
            <w:r w:rsidRPr="00282B8E">
              <w:rPr>
                <w:b/>
                <w:bCs/>
                <w:sz w:val="24"/>
                <w:szCs w:val="24"/>
              </w:rPr>
              <w:t xml:space="preserve">Az oktatás nyelve: </w:t>
            </w:r>
            <w:r w:rsidRPr="00282B8E">
              <w:rPr>
                <w:bCs/>
                <w:sz w:val="24"/>
                <w:szCs w:val="24"/>
              </w:rPr>
              <w:t>angol</w:t>
            </w:r>
          </w:p>
          <w:p w:rsidR="00CB5C6C" w:rsidRPr="00282B8E" w:rsidRDefault="00CB5C6C" w:rsidP="00594127">
            <w:pPr>
              <w:rPr>
                <w:b/>
                <w:bCs/>
                <w:sz w:val="24"/>
                <w:szCs w:val="24"/>
              </w:rPr>
            </w:pPr>
            <w:r w:rsidRPr="00282B8E">
              <w:rPr>
                <w:b/>
                <w:bCs/>
                <w:sz w:val="24"/>
                <w:szCs w:val="24"/>
              </w:rPr>
              <w:t>A tanegység leírása:</w:t>
            </w:r>
          </w:p>
          <w:p w:rsidR="00CB5C6C" w:rsidRPr="00A35237" w:rsidRDefault="003A71A0" w:rsidP="00594127">
            <w:pPr>
              <w:pStyle w:val="DefaultText"/>
              <w:jc w:val="both"/>
              <w:rPr>
                <w:sz w:val="22"/>
                <w:szCs w:val="22"/>
              </w:rPr>
            </w:pPr>
            <w:r w:rsidRPr="003A71A0">
              <w:rPr>
                <w:szCs w:val="24"/>
              </w:rPr>
              <w:t>A kurzus az angol nyelv történetének fontosabb periódusait követi végig az indoeurópai gyökerektől a protogermánon, valamint az ó- és középangolon át a mai állapotokig. Kitérünk a legfontosabb óangol és középangol fonológiai, morfológiai, szintaktikai és szóképzési-lexikológiai változásokra. A változások okainak vizsgálatakor az extralingvális tényezőket is figyelembe vesszük (történelmi és egyéb ráhatások). Rövid történeti kitekintést adunk a fontosabb brit és amerikai dialektusokról is.</w:t>
            </w:r>
          </w:p>
        </w:tc>
      </w:tr>
      <w:tr w:rsidR="00CB5C6C" w:rsidRPr="00A35237" w:rsidTr="00594127">
        <w:tc>
          <w:tcPr>
            <w:tcW w:w="9180" w:type="dxa"/>
            <w:gridSpan w:val="3"/>
            <w:tcBorders>
              <w:bottom w:val="dotted" w:sz="4" w:space="0" w:color="auto"/>
            </w:tcBorders>
          </w:tcPr>
          <w:p w:rsidR="00CB5C6C" w:rsidRPr="00A35237" w:rsidRDefault="00CB5C6C" w:rsidP="00594127">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CB5C6C" w:rsidRPr="00A35237" w:rsidTr="00594127">
        <w:tc>
          <w:tcPr>
            <w:tcW w:w="9180" w:type="dxa"/>
            <w:gridSpan w:val="3"/>
            <w:tcBorders>
              <w:top w:val="dotted" w:sz="4" w:space="0" w:color="auto"/>
              <w:bottom w:val="single" w:sz="4" w:space="0" w:color="auto"/>
            </w:tcBorders>
            <w:shd w:val="clear" w:color="auto" w:fill="FFFF99"/>
          </w:tcPr>
          <w:p w:rsidR="00CB5C6C" w:rsidRPr="00282B8E" w:rsidRDefault="00CB5C6C" w:rsidP="00710725">
            <w:pPr>
              <w:ind w:left="709" w:hanging="709"/>
              <w:jc w:val="both"/>
              <w:rPr>
                <w:b/>
                <w:bCs/>
                <w:sz w:val="24"/>
                <w:szCs w:val="24"/>
              </w:rPr>
            </w:pPr>
            <w:r w:rsidRPr="00282B8E">
              <w:rPr>
                <w:b/>
                <w:bCs/>
                <w:sz w:val="24"/>
                <w:szCs w:val="24"/>
              </w:rPr>
              <w:t>Kötelező olvasmányok:</w:t>
            </w:r>
          </w:p>
          <w:p w:rsidR="003A71A0" w:rsidRPr="003A71A0" w:rsidRDefault="003A71A0" w:rsidP="00710725">
            <w:pPr>
              <w:pStyle w:val="DefaultText"/>
              <w:ind w:left="709" w:hanging="709"/>
              <w:jc w:val="both"/>
              <w:rPr>
                <w:szCs w:val="24"/>
              </w:rPr>
            </w:pPr>
            <w:r w:rsidRPr="003A71A0">
              <w:rPr>
                <w:szCs w:val="24"/>
              </w:rPr>
              <w:t xml:space="preserve">Cser András: </w:t>
            </w:r>
            <w:r w:rsidRPr="003A71A0">
              <w:rPr>
                <w:i/>
                <w:iCs/>
                <w:szCs w:val="24"/>
              </w:rPr>
              <w:t>An Outline of the History of the English Language, Piliscsaba</w:t>
            </w:r>
            <w:r w:rsidRPr="003A71A0">
              <w:rPr>
                <w:szCs w:val="24"/>
              </w:rPr>
              <w:t>, Pázmány Péter Catholic University, Faculty of Humanities, 2003</w:t>
            </w:r>
            <w:r w:rsidR="00710725">
              <w:rPr>
                <w:szCs w:val="24"/>
              </w:rPr>
              <w:t>.</w:t>
            </w:r>
          </w:p>
          <w:p w:rsidR="003A71A0" w:rsidRPr="003A71A0" w:rsidRDefault="003A71A0" w:rsidP="00710725">
            <w:pPr>
              <w:pStyle w:val="DefaultText"/>
              <w:ind w:left="709" w:hanging="709"/>
              <w:jc w:val="both"/>
              <w:rPr>
                <w:szCs w:val="24"/>
                <w:lang w:val="en-GB"/>
              </w:rPr>
            </w:pPr>
            <w:r w:rsidRPr="003A71A0">
              <w:rPr>
                <w:szCs w:val="24"/>
                <w:lang w:val="en-GB"/>
              </w:rPr>
              <w:t xml:space="preserve">Kniezsa, Veronika. </w:t>
            </w:r>
            <w:r w:rsidRPr="003A71A0">
              <w:rPr>
                <w:i/>
                <w:iCs/>
                <w:szCs w:val="24"/>
                <w:lang w:val="en-GB"/>
              </w:rPr>
              <w:t xml:space="preserve">Middle English Grammar. </w:t>
            </w:r>
            <w:smartTag w:uri="urn:schemas-microsoft-com:office:smarttags" w:element="City">
              <w:smartTag w:uri="urn:schemas-microsoft-com:office:smarttags" w:element="place">
                <w:r w:rsidRPr="003A71A0">
                  <w:rPr>
                    <w:szCs w:val="24"/>
                    <w:lang w:val="en-GB"/>
                  </w:rPr>
                  <w:t>Budapest</w:t>
                </w:r>
              </w:smartTag>
            </w:smartTag>
            <w:r w:rsidRPr="003A71A0">
              <w:rPr>
                <w:szCs w:val="24"/>
                <w:lang w:val="en-GB"/>
              </w:rPr>
              <w:t>: Tankönyvkiadó, 1991.</w:t>
            </w:r>
          </w:p>
          <w:p w:rsidR="003A71A0" w:rsidRPr="003A71A0" w:rsidRDefault="003A71A0" w:rsidP="00710725">
            <w:pPr>
              <w:pStyle w:val="DefaultText"/>
              <w:ind w:left="709" w:hanging="709"/>
              <w:jc w:val="both"/>
              <w:rPr>
                <w:szCs w:val="24"/>
                <w:lang w:val="en-GB"/>
              </w:rPr>
            </w:pPr>
            <w:r w:rsidRPr="003A71A0">
              <w:rPr>
                <w:szCs w:val="24"/>
                <w:lang w:val="en-GB"/>
              </w:rPr>
              <w:t xml:space="preserve">Rot Sándor. </w:t>
            </w:r>
            <w:r w:rsidRPr="003A71A0">
              <w:rPr>
                <w:i/>
                <w:iCs/>
                <w:szCs w:val="24"/>
                <w:lang w:val="en-GB"/>
              </w:rPr>
              <w:t>Old English.</w:t>
            </w:r>
            <w:r w:rsidRPr="003A71A0">
              <w:rPr>
                <w:szCs w:val="24"/>
                <w:lang w:val="en-GB"/>
              </w:rPr>
              <w:t xml:space="preserve"> </w:t>
            </w:r>
            <w:smartTag w:uri="urn:schemas-microsoft-com:office:smarttags" w:element="City">
              <w:smartTag w:uri="urn:schemas-microsoft-com:office:smarttags" w:element="place">
                <w:r w:rsidRPr="003A71A0">
                  <w:rPr>
                    <w:szCs w:val="24"/>
                    <w:lang w:val="en-GB"/>
                  </w:rPr>
                  <w:t>Budapest</w:t>
                </w:r>
              </w:smartTag>
            </w:smartTag>
            <w:r w:rsidRPr="003A71A0">
              <w:rPr>
                <w:szCs w:val="24"/>
                <w:lang w:val="en-GB"/>
              </w:rPr>
              <w:t>:</w:t>
            </w:r>
            <w:r w:rsidRPr="003A71A0">
              <w:rPr>
                <w:i/>
                <w:iCs/>
                <w:szCs w:val="24"/>
                <w:lang w:val="en-GB"/>
              </w:rPr>
              <w:t xml:space="preserve"> </w:t>
            </w:r>
            <w:r w:rsidRPr="003A71A0">
              <w:rPr>
                <w:szCs w:val="24"/>
                <w:lang w:val="en-GB"/>
              </w:rPr>
              <w:t>Tankönyvkiadó, 1982.</w:t>
            </w:r>
          </w:p>
          <w:p w:rsidR="003A71A0" w:rsidRPr="003A71A0" w:rsidRDefault="003A71A0" w:rsidP="00710725">
            <w:pPr>
              <w:pStyle w:val="DefaultText"/>
              <w:ind w:left="709" w:hanging="709"/>
              <w:jc w:val="both"/>
              <w:rPr>
                <w:i/>
                <w:iCs/>
                <w:szCs w:val="24"/>
                <w:lang w:val="en-GB"/>
              </w:rPr>
            </w:pPr>
            <w:r w:rsidRPr="003A71A0">
              <w:rPr>
                <w:szCs w:val="24"/>
                <w:lang w:val="en-GB"/>
              </w:rPr>
              <w:t xml:space="preserve">Rot Sándor. </w:t>
            </w:r>
            <w:r w:rsidRPr="003A71A0">
              <w:rPr>
                <w:i/>
                <w:iCs/>
                <w:szCs w:val="24"/>
                <w:lang w:val="en-GB"/>
              </w:rPr>
              <w:t xml:space="preserve">From Middle English to the Macrosystem of Modern English. </w:t>
            </w:r>
            <w:smartTag w:uri="urn:schemas-microsoft-com:office:smarttags" w:element="City">
              <w:smartTag w:uri="urn:schemas-microsoft-com:office:smarttags" w:element="place">
                <w:r w:rsidRPr="003A71A0">
                  <w:rPr>
                    <w:szCs w:val="24"/>
                    <w:lang w:val="en-GB"/>
                  </w:rPr>
                  <w:t>Budapest</w:t>
                </w:r>
              </w:smartTag>
            </w:smartTag>
            <w:r w:rsidRPr="003A71A0">
              <w:rPr>
                <w:szCs w:val="24"/>
                <w:lang w:val="en-GB"/>
              </w:rPr>
              <w:t>:</w:t>
            </w:r>
            <w:r w:rsidRPr="003A71A0">
              <w:rPr>
                <w:i/>
                <w:iCs/>
                <w:szCs w:val="24"/>
                <w:lang w:val="en-GB"/>
              </w:rPr>
              <w:t xml:space="preserve"> </w:t>
            </w:r>
            <w:r w:rsidRPr="003A71A0">
              <w:rPr>
                <w:szCs w:val="24"/>
                <w:lang w:val="en-GB"/>
              </w:rPr>
              <w:t>Tankönyvkiadó, 1992.</w:t>
            </w:r>
            <w:r w:rsidRPr="003A71A0">
              <w:rPr>
                <w:i/>
                <w:iCs/>
                <w:szCs w:val="24"/>
                <w:lang w:val="en-GB"/>
              </w:rPr>
              <w:t xml:space="preserve">  </w:t>
            </w:r>
          </w:p>
          <w:p w:rsidR="00CB5C6C" w:rsidRPr="00A35237" w:rsidRDefault="003A71A0" w:rsidP="00710725">
            <w:pPr>
              <w:ind w:left="709" w:hanging="709"/>
              <w:jc w:val="both"/>
              <w:rPr>
                <w:sz w:val="22"/>
                <w:szCs w:val="22"/>
              </w:rPr>
            </w:pPr>
            <w:r w:rsidRPr="003A71A0">
              <w:rPr>
                <w:noProof/>
                <w:sz w:val="24"/>
                <w:szCs w:val="24"/>
                <w:lang w:val="en-GB"/>
              </w:rPr>
              <w:t xml:space="preserve">Szőke Lajos: </w:t>
            </w:r>
            <w:r w:rsidRPr="003A71A0">
              <w:rPr>
                <w:i/>
                <w:iCs/>
                <w:noProof/>
                <w:sz w:val="24"/>
                <w:szCs w:val="24"/>
                <w:lang w:val="en-GB"/>
              </w:rPr>
              <w:t>A Historical Grammar of the English Language</w:t>
            </w:r>
            <w:r w:rsidRPr="003A71A0">
              <w:rPr>
                <w:noProof/>
                <w:sz w:val="24"/>
                <w:szCs w:val="24"/>
                <w:lang w:val="en-GB"/>
              </w:rPr>
              <w:t xml:space="preserve">. </w:t>
            </w:r>
            <w:r w:rsidRPr="003A71A0">
              <w:rPr>
                <w:noProof/>
                <w:sz w:val="24"/>
                <w:szCs w:val="24"/>
                <w:lang w:val="de-DE"/>
              </w:rPr>
              <w:t>Líceum Kiadó, Eger, 2004</w:t>
            </w:r>
            <w:r w:rsidR="00710725">
              <w:rPr>
                <w:noProof/>
                <w:sz w:val="24"/>
                <w:szCs w:val="24"/>
                <w:lang w:val="de-DE"/>
              </w:rPr>
              <w:t>.</w:t>
            </w:r>
          </w:p>
        </w:tc>
      </w:tr>
      <w:tr w:rsidR="00CB5C6C" w:rsidRPr="00A35237" w:rsidTr="00594127">
        <w:trPr>
          <w:trHeight w:val="338"/>
        </w:trPr>
        <w:tc>
          <w:tcPr>
            <w:tcW w:w="9180" w:type="dxa"/>
            <w:gridSpan w:val="3"/>
          </w:tcPr>
          <w:p w:rsidR="00CB5C6C" w:rsidRPr="00A35237" w:rsidRDefault="00CB5C6C" w:rsidP="003A71A0">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A1575F">
              <w:rPr>
                <w:sz w:val="24"/>
                <w:szCs w:val="24"/>
              </w:rPr>
              <w:t xml:space="preserve">Dr. </w:t>
            </w:r>
            <w:r w:rsidR="003A71A0">
              <w:rPr>
                <w:sz w:val="24"/>
                <w:szCs w:val="24"/>
              </w:rPr>
              <w:t>Őrsi Tibor</w:t>
            </w:r>
            <w:r w:rsidRPr="00A1575F">
              <w:rPr>
                <w:sz w:val="24"/>
                <w:szCs w:val="24"/>
              </w:rPr>
              <w:t xml:space="preserve"> docens</w:t>
            </w:r>
            <w:r>
              <w:rPr>
                <w:sz w:val="24"/>
                <w:szCs w:val="24"/>
              </w:rPr>
              <w:t>,</w:t>
            </w:r>
            <w:r w:rsidRPr="00A1575F">
              <w:rPr>
                <w:sz w:val="24"/>
                <w:szCs w:val="24"/>
              </w:rPr>
              <w:t xml:space="preserve"> PhD</w:t>
            </w:r>
          </w:p>
        </w:tc>
      </w:tr>
      <w:tr w:rsidR="00CB5C6C" w:rsidRPr="00A35237" w:rsidTr="00594127">
        <w:trPr>
          <w:trHeight w:val="337"/>
        </w:trPr>
        <w:tc>
          <w:tcPr>
            <w:tcW w:w="9180" w:type="dxa"/>
            <w:gridSpan w:val="3"/>
            <w:tcBorders>
              <w:bottom w:val="single" w:sz="4" w:space="0" w:color="auto"/>
            </w:tcBorders>
          </w:tcPr>
          <w:p w:rsidR="00CB5C6C" w:rsidRPr="00A35237" w:rsidRDefault="00CB5C6C" w:rsidP="00594127">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CB5C6C" w:rsidRDefault="00CB5C6C" w:rsidP="00CB5C6C">
      <w:r>
        <w:br w:type="page"/>
      </w:r>
    </w:p>
    <w:p w:rsidR="004D2768" w:rsidRDefault="004D2768" w:rsidP="004D27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D2768" w:rsidRPr="00A35237" w:rsidTr="00594127">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D2768" w:rsidRPr="00A35237" w:rsidRDefault="004D2768" w:rsidP="003D2A43">
            <w:pPr>
              <w:jc w:val="both"/>
              <w:rPr>
                <w:b/>
                <w:sz w:val="24"/>
                <w:szCs w:val="24"/>
              </w:rPr>
            </w:pPr>
            <w:r w:rsidRPr="00A35237">
              <w:rPr>
                <w:b/>
                <w:sz w:val="24"/>
                <w:szCs w:val="24"/>
              </w:rPr>
              <w:t>Tantárgy neve:</w:t>
            </w:r>
            <w:r>
              <w:rPr>
                <w:b/>
                <w:sz w:val="24"/>
                <w:szCs w:val="24"/>
              </w:rPr>
              <w:t xml:space="preserve"> </w:t>
            </w:r>
            <w:r w:rsidR="003D2A43" w:rsidRPr="003D2A43">
              <w:rPr>
                <w:bCs/>
                <w:noProof/>
                <w:sz w:val="24"/>
                <w:szCs w:val="24"/>
              </w:rPr>
              <w:t>Angol nyelvű szakszövegírás</w:t>
            </w:r>
          </w:p>
        </w:tc>
        <w:tc>
          <w:tcPr>
            <w:tcW w:w="2146" w:type="dxa"/>
            <w:tcBorders>
              <w:top w:val="single" w:sz="4" w:space="0" w:color="auto"/>
              <w:left w:val="single" w:sz="4" w:space="0" w:color="auto"/>
              <w:bottom w:val="single" w:sz="4" w:space="0" w:color="auto"/>
              <w:right w:val="single" w:sz="4" w:space="0" w:color="auto"/>
            </w:tcBorders>
          </w:tcPr>
          <w:p w:rsidR="004D2768" w:rsidRPr="00A35237" w:rsidRDefault="004D2768" w:rsidP="003D2A43">
            <w:pPr>
              <w:jc w:val="both"/>
              <w:rPr>
                <w:b/>
                <w:sz w:val="24"/>
                <w:szCs w:val="24"/>
              </w:rPr>
            </w:pPr>
            <w:r>
              <w:rPr>
                <w:b/>
                <w:sz w:val="24"/>
                <w:szCs w:val="24"/>
              </w:rPr>
              <w:t xml:space="preserve">Kódja: </w:t>
            </w:r>
            <w:r w:rsidR="00BC584B" w:rsidRPr="00BC584B">
              <w:rPr>
                <w:sz w:val="24"/>
                <w:szCs w:val="24"/>
              </w:rPr>
              <w:t>AN14</w:t>
            </w:r>
            <w:r w:rsidR="003D2A43">
              <w:rPr>
                <w:sz w:val="24"/>
                <w:szCs w:val="24"/>
              </w:rPr>
              <w:t>7G</w:t>
            </w:r>
            <w:r w:rsidR="00BC584B" w:rsidRPr="00BC584B">
              <w:rPr>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D2768" w:rsidRPr="00A35237" w:rsidRDefault="004D2768" w:rsidP="00594127">
            <w:pPr>
              <w:jc w:val="both"/>
              <w:rPr>
                <w:b/>
                <w:sz w:val="24"/>
                <w:szCs w:val="24"/>
              </w:rPr>
            </w:pPr>
            <w:r w:rsidRPr="00A35237">
              <w:rPr>
                <w:b/>
                <w:sz w:val="24"/>
                <w:szCs w:val="24"/>
              </w:rPr>
              <w:t>Kreditszáma:</w:t>
            </w:r>
            <w:r>
              <w:rPr>
                <w:b/>
                <w:sz w:val="24"/>
                <w:szCs w:val="24"/>
              </w:rPr>
              <w:t xml:space="preserve"> </w:t>
            </w:r>
            <w:r w:rsidRPr="00A1575F">
              <w:rPr>
                <w:sz w:val="24"/>
                <w:szCs w:val="24"/>
              </w:rPr>
              <w:t>2</w:t>
            </w:r>
          </w:p>
        </w:tc>
      </w:tr>
      <w:tr w:rsidR="004D2768" w:rsidRPr="00A35237" w:rsidTr="00594127">
        <w:tc>
          <w:tcPr>
            <w:tcW w:w="9180" w:type="dxa"/>
            <w:gridSpan w:val="3"/>
          </w:tcPr>
          <w:p w:rsidR="004D2768" w:rsidRPr="00A1575F" w:rsidRDefault="004D2768" w:rsidP="003D2A43">
            <w:pPr>
              <w:jc w:val="both"/>
              <w:rPr>
                <w:sz w:val="24"/>
                <w:szCs w:val="24"/>
              </w:rPr>
            </w:pPr>
            <w:r w:rsidRPr="00A1575F">
              <w:rPr>
                <w:sz w:val="24"/>
                <w:szCs w:val="24"/>
              </w:rPr>
              <w:t>A tanóra típusa</w:t>
            </w:r>
            <w:r w:rsidRPr="00A1575F">
              <w:rPr>
                <w:rStyle w:val="Lbjegyzet-hivatkozs"/>
                <w:sz w:val="24"/>
                <w:szCs w:val="24"/>
              </w:rPr>
              <w:footnoteReference w:id="95"/>
            </w:r>
            <w:r w:rsidRPr="00A1575F">
              <w:rPr>
                <w:sz w:val="24"/>
                <w:szCs w:val="24"/>
              </w:rPr>
              <w:t xml:space="preserve">: </w:t>
            </w:r>
            <w:r w:rsidR="003D2A43">
              <w:rPr>
                <w:sz w:val="24"/>
                <w:szCs w:val="24"/>
              </w:rPr>
              <w:t>szem</w:t>
            </w:r>
            <w:r>
              <w:rPr>
                <w:sz w:val="24"/>
                <w:szCs w:val="24"/>
              </w:rPr>
              <w:t>.</w:t>
            </w:r>
            <w:r w:rsidRPr="00A1575F">
              <w:rPr>
                <w:sz w:val="24"/>
                <w:szCs w:val="24"/>
              </w:rPr>
              <w:t xml:space="preserve"> és száma: 2</w:t>
            </w:r>
          </w:p>
        </w:tc>
      </w:tr>
      <w:tr w:rsidR="004D2768" w:rsidRPr="00A35237" w:rsidTr="00594127">
        <w:tc>
          <w:tcPr>
            <w:tcW w:w="9180" w:type="dxa"/>
            <w:gridSpan w:val="3"/>
          </w:tcPr>
          <w:p w:rsidR="004D2768" w:rsidRPr="00A1575F" w:rsidRDefault="004D2768" w:rsidP="003D2A43">
            <w:pPr>
              <w:jc w:val="both"/>
              <w:rPr>
                <w:sz w:val="24"/>
                <w:szCs w:val="24"/>
              </w:rPr>
            </w:pPr>
            <w:r w:rsidRPr="00A1575F">
              <w:rPr>
                <w:sz w:val="24"/>
                <w:szCs w:val="24"/>
              </w:rPr>
              <w:t>A számonkérés módja (koll./gyj./egyéb</w:t>
            </w:r>
            <w:r w:rsidRPr="00A1575F">
              <w:rPr>
                <w:rStyle w:val="Lbjegyzet-hivatkozs"/>
                <w:sz w:val="24"/>
                <w:szCs w:val="24"/>
              </w:rPr>
              <w:footnoteReference w:id="96"/>
            </w:r>
            <w:r w:rsidRPr="00A1575F">
              <w:rPr>
                <w:sz w:val="24"/>
                <w:szCs w:val="24"/>
              </w:rPr>
              <w:t xml:space="preserve">): </w:t>
            </w:r>
            <w:r w:rsidR="003D2A43">
              <w:rPr>
                <w:sz w:val="24"/>
                <w:szCs w:val="24"/>
              </w:rPr>
              <w:t>gyakorlati jegy</w:t>
            </w:r>
          </w:p>
        </w:tc>
      </w:tr>
      <w:tr w:rsidR="004D2768" w:rsidRPr="00A35237" w:rsidTr="00594127">
        <w:tc>
          <w:tcPr>
            <w:tcW w:w="9180" w:type="dxa"/>
            <w:gridSpan w:val="3"/>
            <w:tcBorders>
              <w:bottom w:val="single" w:sz="4" w:space="0" w:color="auto"/>
            </w:tcBorders>
          </w:tcPr>
          <w:p w:rsidR="004D2768" w:rsidRPr="00A1575F" w:rsidRDefault="004D2768" w:rsidP="003D2A43">
            <w:pPr>
              <w:jc w:val="both"/>
              <w:rPr>
                <w:sz w:val="24"/>
                <w:szCs w:val="24"/>
              </w:rPr>
            </w:pPr>
            <w:r w:rsidRPr="00A1575F">
              <w:rPr>
                <w:sz w:val="24"/>
                <w:szCs w:val="24"/>
              </w:rPr>
              <w:t xml:space="preserve">A tantárgy tantervi helye (hányadik félév): </w:t>
            </w:r>
          </w:p>
        </w:tc>
      </w:tr>
      <w:tr w:rsidR="004D2768" w:rsidRPr="00A35237" w:rsidTr="00594127">
        <w:tc>
          <w:tcPr>
            <w:tcW w:w="9180" w:type="dxa"/>
            <w:gridSpan w:val="3"/>
            <w:tcBorders>
              <w:bottom w:val="single" w:sz="4" w:space="0" w:color="auto"/>
            </w:tcBorders>
          </w:tcPr>
          <w:p w:rsidR="004D2768" w:rsidRPr="00A35237" w:rsidRDefault="004D2768" w:rsidP="00594127">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4D2768" w:rsidRPr="00A35237" w:rsidTr="00594127">
        <w:tc>
          <w:tcPr>
            <w:tcW w:w="9180" w:type="dxa"/>
            <w:gridSpan w:val="3"/>
            <w:tcBorders>
              <w:bottom w:val="dotted" w:sz="4" w:space="0" w:color="auto"/>
            </w:tcBorders>
          </w:tcPr>
          <w:p w:rsidR="004D2768" w:rsidRPr="00A35237" w:rsidRDefault="004D2768" w:rsidP="00594127">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4D2768" w:rsidRPr="00A35237" w:rsidTr="00594127">
        <w:trPr>
          <w:trHeight w:val="318"/>
        </w:trPr>
        <w:tc>
          <w:tcPr>
            <w:tcW w:w="9180" w:type="dxa"/>
            <w:gridSpan w:val="3"/>
            <w:tcBorders>
              <w:top w:val="dotted" w:sz="4" w:space="0" w:color="auto"/>
              <w:bottom w:val="single" w:sz="4" w:space="0" w:color="auto"/>
            </w:tcBorders>
            <w:shd w:val="clear" w:color="auto" w:fill="FFFF99"/>
          </w:tcPr>
          <w:p w:rsidR="004D2768" w:rsidRPr="00282B8E" w:rsidRDefault="004D2768" w:rsidP="00594127">
            <w:pPr>
              <w:rPr>
                <w:b/>
                <w:bCs/>
                <w:sz w:val="24"/>
                <w:szCs w:val="24"/>
              </w:rPr>
            </w:pPr>
            <w:r w:rsidRPr="00282B8E">
              <w:rPr>
                <w:b/>
                <w:bCs/>
                <w:sz w:val="24"/>
                <w:szCs w:val="24"/>
              </w:rPr>
              <w:t xml:space="preserve">Az oktatás nyelve: </w:t>
            </w:r>
            <w:r w:rsidRPr="00282B8E">
              <w:rPr>
                <w:bCs/>
                <w:sz w:val="24"/>
                <w:szCs w:val="24"/>
              </w:rPr>
              <w:t>angol</w:t>
            </w:r>
          </w:p>
          <w:p w:rsidR="004D2768" w:rsidRPr="00282B8E" w:rsidRDefault="004D2768" w:rsidP="00594127">
            <w:pPr>
              <w:rPr>
                <w:b/>
                <w:bCs/>
                <w:sz w:val="24"/>
                <w:szCs w:val="24"/>
              </w:rPr>
            </w:pPr>
            <w:r w:rsidRPr="00282B8E">
              <w:rPr>
                <w:b/>
                <w:bCs/>
                <w:sz w:val="24"/>
                <w:szCs w:val="24"/>
              </w:rPr>
              <w:t>A tanegység leírása:</w:t>
            </w:r>
          </w:p>
          <w:p w:rsidR="004D2768" w:rsidRPr="00A35237" w:rsidRDefault="003D2A43" w:rsidP="00594127">
            <w:pPr>
              <w:pStyle w:val="DefaultText"/>
              <w:jc w:val="both"/>
              <w:rPr>
                <w:sz w:val="22"/>
                <w:szCs w:val="22"/>
              </w:rPr>
            </w:pPr>
            <w:r w:rsidRPr="003D2A43">
              <w:rPr>
                <w:szCs w:val="24"/>
              </w:rPr>
              <w:t>A szeminárium elsősorban gyakorlati jellegű, szövegelemző és íráskészséget fejlesztő gyakorlatokból áll, illetve konkrét elemzések készítése során nyújt lehetőséget a diákok számára az alapvető tudományos terminusok, a szakdolgozatuk tudományterületének megfelelő érvelési és stilisztikai formulák gyakorlati elsajátítására. Ugyanakkor a kurzus a szakdolgozat írását előkészítő és segítő, a készülő szakdolgozatokhoz szükséges szakmai útmutatást és elsősorban a konkrét szakdolgozat írásához kapcsolódó problémák megvitatására szolgáló személyes konzultációs lehetőségeket is biztosít.</w:t>
            </w:r>
          </w:p>
        </w:tc>
      </w:tr>
      <w:tr w:rsidR="004D2768" w:rsidRPr="00A35237" w:rsidTr="00594127">
        <w:tc>
          <w:tcPr>
            <w:tcW w:w="9180" w:type="dxa"/>
            <w:gridSpan w:val="3"/>
            <w:tcBorders>
              <w:bottom w:val="dotted" w:sz="4" w:space="0" w:color="auto"/>
            </w:tcBorders>
          </w:tcPr>
          <w:p w:rsidR="004D2768" w:rsidRPr="00A35237" w:rsidRDefault="004D2768" w:rsidP="00594127">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4D2768" w:rsidRPr="00A35237" w:rsidTr="00594127">
        <w:tc>
          <w:tcPr>
            <w:tcW w:w="9180" w:type="dxa"/>
            <w:gridSpan w:val="3"/>
            <w:tcBorders>
              <w:top w:val="dotted" w:sz="4" w:space="0" w:color="auto"/>
              <w:bottom w:val="single" w:sz="4" w:space="0" w:color="auto"/>
            </w:tcBorders>
            <w:shd w:val="clear" w:color="auto" w:fill="FFFF99"/>
          </w:tcPr>
          <w:p w:rsidR="004D2768" w:rsidRPr="00282B8E" w:rsidRDefault="004D2768" w:rsidP="00710725">
            <w:pPr>
              <w:ind w:left="709" w:hanging="709"/>
              <w:jc w:val="both"/>
              <w:rPr>
                <w:b/>
                <w:bCs/>
                <w:sz w:val="24"/>
                <w:szCs w:val="24"/>
              </w:rPr>
            </w:pPr>
            <w:r w:rsidRPr="00282B8E">
              <w:rPr>
                <w:b/>
                <w:bCs/>
                <w:sz w:val="24"/>
                <w:szCs w:val="24"/>
              </w:rPr>
              <w:t>Kötelező olvasmányok:</w:t>
            </w:r>
          </w:p>
          <w:p w:rsidR="003D2A43" w:rsidRPr="003D2A43" w:rsidRDefault="003D2A43" w:rsidP="00710725">
            <w:pPr>
              <w:pStyle w:val="DefaultText"/>
              <w:ind w:left="709" w:hanging="709"/>
              <w:jc w:val="both"/>
              <w:rPr>
                <w:szCs w:val="24"/>
              </w:rPr>
            </w:pPr>
            <w:r w:rsidRPr="003D2A43">
              <w:rPr>
                <w:bCs/>
                <w:szCs w:val="24"/>
              </w:rPr>
              <w:t xml:space="preserve">Gibaldi, Joseph. </w:t>
            </w:r>
            <w:r w:rsidRPr="003D2A43">
              <w:rPr>
                <w:i/>
                <w:iCs/>
                <w:szCs w:val="24"/>
              </w:rPr>
              <w:t>MLA Handbook for Writers of Research Papers, Sixth Edition</w:t>
            </w:r>
            <w:r w:rsidRPr="003D2A43">
              <w:rPr>
                <w:szCs w:val="24"/>
              </w:rPr>
              <w:t>. Modern Language Association, 2003.</w:t>
            </w:r>
          </w:p>
          <w:p w:rsidR="003D2A43" w:rsidRPr="003D2A43" w:rsidRDefault="003D2A43" w:rsidP="00710725">
            <w:pPr>
              <w:pStyle w:val="DefaultText"/>
              <w:ind w:left="709" w:hanging="709"/>
              <w:jc w:val="both"/>
              <w:rPr>
                <w:szCs w:val="24"/>
              </w:rPr>
            </w:pPr>
            <w:r w:rsidRPr="003D2A43">
              <w:rPr>
                <w:szCs w:val="24"/>
              </w:rPr>
              <w:t xml:space="preserve">Turabian, Kate L. </w:t>
            </w:r>
            <w:r w:rsidRPr="003D2A43">
              <w:rPr>
                <w:i/>
                <w:szCs w:val="24"/>
              </w:rPr>
              <w:t>A Manual for Writers of Term Papers, Theses, and Dissertations</w:t>
            </w:r>
            <w:r w:rsidRPr="003D2A43">
              <w:rPr>
                <w:szCs w:val="24"/>
              </w:rPr>
              <w:t>. The University of Chicago Press, Chicago and London, 1996.</w:t>
            </w:r>
          </w:p>
          <w:p w:rsidR="004D2768" w:rsidRPr="003D2A43" w:rsidRDefault="003D2A43" w:rsidP="00710725">
            <w:pPr>
              <w:pStyle w:val="DefaultText"/>
              <w:jc w:val="both"/>
              <w:rPr>
                <w:bCs/>
                <w:iCs/>
                <w:szCs w:val="24"/>
                <w:lang w:val="en-GB"/>
              </w:rPr>
            </w:pPr>
            <w:r w:rsidRPr="003D2A43">
              <w:rPr>
                <w:bCs/>
                <w:szCs w:val="24"/>
                <w:lang w:val="en-GB"/>
              </w:rPr>
              <w:t>Wiener, Harvey S..</w:t>
            </w:r>
            <w:r w:rsidRPr="003D2A43">
              <w:rPr>
                <w:bCs/>
                <w:i/>
                <w:iCs/>
                <w:szCs w:val="24"/>
                <w:lang w:val="en-GB"/>
              </w:rPr>
              <w:t xml:space="preserve"> Creating Compositions</w:t>
            </w:r>
            <w:r w:rsidRPr="003D2A43">
              <w:rPr>
                <w:bCs/>
                <w:iCs/>
                <w:szCs w:val="24"/>
                <w:lang w:val="en-GB"/>
              </w:rPr>
              <w:t>. McGraw-Hill Book Company, New York</w:t>
            </w:r>
            <w:r>
              <w:rPr>
                <w:bCs/>
                <w:iCs/>
                <w:szCs w:val="24"/>
                <w:lang w:val="en-GB"/>
              </w:rPr>
              <w:t>, 1984.</w:t>
            </w:r>
          </w:p>
        </w:tc>
      </w:tr>
      <w:tr w:rsidR="004D2768" w:rsidRPr="00A35237" w:rsidTr="00594127">
        <w:trPr>
          <w:trHeight w:val="338"/>
        </w:trPr>
        <w:tc>
          <w:tcPr>
            <w:tcW w:w="9180" w:type="dxa"/>
            <w:gridSpan w:val="3"/>
          </w:tcPr>
          <w:p w:rsidR="004D2768" w:rsidRPr="00A35237" w:rsidRDefault="004D2768" w:rsidP="003D2A4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A1575F">
              <w:rPr>
                <w:sz w:val="24"/>
                <w:szCs w:val="24"/>
              </w:rPr>
              <w:t xml:space="preserve">Dr. </w:t>
            </w:r>
            <w:r w:rsidR="003D2A43">
              <w:rPr>
                <w:sz w:val="24"/>
              </w:rPr>
              <w:t xml:space="preserve">Reichmann Angelika </w:t>
            </w:r>
            <w:r w:rsidRPr="00A1575F">
              <w:rPr>
                <w:sz w:val="24"/>
                <w:szCs w:val="24"/>
              </w:rPr>
              <w:t>docens</w:t>
            </w:r>
            <w:r>
              <w:rPr>
                <w:sz w:val="24"/>
                <w:szCs w:val="24"/>
              </w:rPr>
              <w:t>,</w:t>
            </w:r>
            <w:r w:rsidRPr="00A1575F">
              <w:rPr>
                <w:sz w:val="24"/>
                <w:szCs w:val="24"/>
              </w:rPr>
              <w:t xml:space="preserve"> PhD</w:t>
            </w:r>
          </w:p>
        </w:tc>
      </w:tr>
      <w:tr w:rsidR="004D2768" w:rsidRPr="00A35237" w:rsidTr="00594127">
        <w:trPr>
          <w:trHeight w:val="337"/>
        </w:trPr>
        <w:tc>
          <w:tcPr>
            <w:tcW w:w="9180" w:type="dxa"/>
            <w:gridSpan w:val="3"/>
            <w:tcBorders>
              <w:bottom w:val="single" w:sz="4" w:space="0" w:color="auto"/>
            </w:tcBorders>
          </w:tcPr>
          <w:p w:rsidR="004D2768" w:rsidRDefault="004D2768" w:rsidP="00594127">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D2768" w:rsidRPr="00A35237" w:rsidRDefault="003D2A43" w:rsidP="003D2A43">
            <w:pPr>
              <w:jc w:val="both"/>
              <w:rPr>
                <w:b/>
                <w:sz w:val="24"/>
                <w:szCs w:val="24"/>
              </w:rPr>
            </w:pPr>
            <w:r>
              <w:rPr>
                <w:sz w:val="24"/>
              </w:rPr>
              <w:t>Dr. Antal Éva főiskolai tanár, PhD; Dr. Dolmányos Péter docens, PhD</w:t>
            </w:r>
          </w:p>
        </w:tc>
      </w:tr>
    </w:tbl>
    <w:p w:rsidR="004D2768" w:rsidRDefault="004D2768" w:rsidP="004D2768">
      <w:r>
        <w:br w:type="page"/>
      </w:r>
    </w:p>
    <w:p w:rsidR="00B52B4C" w:rsidRDefault="00B52B4C" w:rsidP="00113D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87173D" w:rsidRPr="0087173D">
              <w:rPr>
                <w:bCs/>
                <w:sz w:val="24"/>
                <w:szCs w:val="24"/>
              </w:rPr>
              <w:t>Angol szintaxis 1</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87173D">
              <w:rPr>
                <w:b/>
                <w:sz w:val="24"/>
                <w:szCs w:val="24"/>
              </w:rPr>
              <w:t xml:space="preserve"> </w:t>
            </w:r>
            <w:r w:rsidR="0087173D" w:rsidRPr="00A1575F">
              <w:rPr>
                <w:sz w:val="24"/>
                <w:szCs w:val="24"/>
              </w:rPr>
              <w:t>AN148K1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AE50C5" w:rsidRPr="00A1575F">
              <w:rPr>
                <w:sz w:val="24"/>
                <w:szCs w:val="24"/>
              </w:rPr>
              <w:t>1</w:t>
            </w:r>
          </w:p>
        </w:tc>
      </w:tr>
      <w:tr w:rsidR="00B52B4C" w:rsidRPr="00A35237" w:rsidTr="009116DB">
        <w:tc>
          <w:tcPr>
            <w:tcW w:w="9180" w:type="dxa"/>
            <w:gridSpan w:val="3"/>
          </w:tcPr>
          <w:p w:rsidR="00B52B4C" w:rsidRPr="00A1575F" w:rsidRDefault="00B52B4C" w:rsidP="00A1575F">
            <w:pPr>
              <w:jc w:val="both"/>
              <w:rPr>
                <w:sz w:val="24"/>
                <w:szCs w:val="24"/>
              </w:rPr>
            </w:pPr>
            <w:r w:rsidRPr="00A1575F">
              <w:rPr>
                <w:sz w:val="24"/>
                <w:szCs w:val="24"/>
              </w:rPr>
              <w:t>A tanóra típusa</w:t>
            </w:r>
            <w:r w:rsidRPr="00A1575F">
              <w:rPr>
                <w:rStyle w:val="Lbjegyzet-hivatkozs"/>
                <w:sz w:val="24"/>
                <w:szCs w:val="24"/>
              </w:rPr>
              <w:footnoteReference w:id="97"/>
            </w:r>
            <w:r w:rsidRPr="00A1575F">
              <w:rPr>
                <w:sz w:val="24"/>
                <w:szCs w:val="24"/>
              </w:rPr>
              <w:t xml:space="preserve">: </w:t>
            </w:r>
            <w:r w:rsidR="00A1575F">
              <w:rPr>
                <w:sz w:val="24"/>
                <w:szCs w:val="24"/>
              </w:rPr>
              <w:t>ea.</w:t>
            </w:r>
            <w:r w:rsidRPr="00A1575F">
              <w:rPr>
                <w:sz w:val="24"/>
                <w:szCs w:val="24"/>
              </w:rPr>
              <w:t xml:space="preserve"> és száma: </w:t>
            </w:r>
            <w:r w:rsidR="00CA117A" w:rsidRPr="00A1575F">
              <w:rPr>
                <w:sz w:val="24"/>
                <w:szCs w:val="24"/>
              </w:rPr>
              <w:t>1</w:t>
            </w:r>
          </w:p>
        </w:tc>
      </w:tr>
      <w:tr w:rsidR="00B52B4C" w:rsidRPr="00A35237" w:rsidTr="009116DB">
        <w:tc>
          <w:tcPr>
            <w:tcW w:w="9180" w:type="dxa"/>
            <w:gridSpan w:val="3"/>
          </w:tcPr>
          <w:p w:rsidR="00B52B4C" w:rsidRPr="00A1575F" w:rsidRDefault="00B52B4C" w:rsidP="00113DD3">
            <w:pPr>
              <w:jc w:val="both"/>
              <w:rPr>
                <w:sz w:val="24"/>
                <w:szCs w:val="24"/>
              </w:rPr>
            </w:pPr>
            <w:r w:rsidRPr="00A1575F">
              <w:rPr>
                <w:sz w:val="24"/>
                <w:szCs w:val="24"/>
              </w:rPr>
              <w:t>A számonkérés módja (koll./gyj./egyéb</w:t>
            </w:r>
            <w:r w:rsidRPr="00A1575F">
              <w:rPr>
                <w:rStyle w:val="Lbjegyzet-hivatkozs"/>
                <w:sz w:val="24"/>
                <w:szCs w:val="24"/>
              </w:rPr>
              <w:footnoteReference w:id="98"/>
            </w:r>
            <w:r w:rsidRPr="00A1575F">
              <w:rPr>
                <w:sz w:val="24"/>
                <w:szCs w:val="24"/>
              </w:rPr>
              <w:t xml:space="preserve">): </w:t>
            </w:r>
            <w:r w:rsidR="00AE50C5" w:rsidRPr="00A1575F">
              <w:rPr>
                <w:sz w:val="24"/>
                <w:szCs w:val="24"/>
              </w:rPr>
              <w:t>kollokvium</w:t>
            </w:r>
          </w:p>
        </w:tc>
      </w:tr>
      <w:tr w:rsidR="00B52B4C" w:rsidRPr="00A35237" w:rsidTr="009116DB">
        <w:tc>
          <w:tcPr>
            <w:tcW w:w="9180" w:type="dxa"/>
            <w:gridSpan w:val="3"/>
            <w:tcBorders>
              <w:bottom w:val="single" w:sz="4" w:space="0" w:color="auto"/>
            </w:tcBorders>
          </w:tcPr>
          <w:p w:rsidR="00B52B4C" w:rsidRPr="00A1575F" w:rsidRDefault="00B52B4C" w:rsidP="00113DD3">
            <w:pPr>
              <w:jc w:val="both"/>
              <w:rPr>
                <w:sz w:val="24"/>
                <w:szCs w:val="24"/>
              </w:rPr>
            </w:pPr>
            <w:r w:rsidRPr="00A1575F">
              <w:rPr>
                <w:sz w:val="24"/>
                <w:szCs w:val="24"/>
              </w:rPr>
              <w:t xml:space="preserve">A tantárgy tantervi helye (hányadik félév): </w:t>
            </w:r>
            <w:r w:rsidR="00AE50C5" w:rsidRPr="00A1575F">
              <w:rPr>
                <w:sz w:val="24"/>
                <w:szCs w:val="24"/>
              </w:rPr>
              <w:t>3.</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A1575F" w:rsidRPr="00A1575F">
              <w:rPr>
                <w:sz w:val="24"/>
                <w:szCs w:val="24"/>
              </w:rPr>
              <w:t>AN149G2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AE50C5" w:rsidRPr="00AE50C5" w:rsidRDefault="00AE50C5" w:rsidP="00113DD3">
            <w:pPr>
              <w:rPr>
                <w:b/>
                <w:bCs/>
                <w:sz w:val="24"/>
                <w:szCs w:val="24"/>
              </w:rPr>
            </w:pPr>
            <w:r w:rsidRPr="00AE50C5">
              <w:rPr>
                <w:b/>
                <w:bCs/>
                <w:sz w:val="24"/>
                <w:szCs w:val="24"/>
              </w:rPr>
              <w:t xml:space="preserve">Az oktatás nyelve: </w:t>
            </w:r>
            <w:r w:rsidRPr="00AE50C5">
              <w:rPr>
                <w:bCs/>
                <w:sz w:val="24"/>
                <w:szCs w:val="24"/>
              </w:rPr>
              <w:t>angol</w:t>
            </w:r>
          </w:p>
          <w:p w:rsidR="00AE50C5" w:rsidRPr="00AE50C5" w:rsidRDefault="00AE50C5" w:rsidP="00113DD3">
            <w:pPr>
              <w:rPr>
                <w:b/>
                <w:bCs/>
                <w:sz w:val="24"/>
                <w:szCs w:val="24"/>
              </w:rPr>
            </w:pPr>
            <w:r w:rsidRPr="00AE50C5">
              <w:rPr>
                <w:b/>
                <w:bCs/>
                <w:sz w:val="24"/>
                <w:szCs w:val="24"/>
              </w:rPr>
              <w:t>A tanegység leírása:</w:t>
            </w:r>
          </w:p>
          <w:p w:rsidR="00B52B4C" w:rsidRPr="00A35237" w:rsidRDefault="00AE50C5" w:rsidP="00113DD3">
            <w:pPr>
              <w:tabs>
                <w:tab w:val="left" w:pos="34"/>
              </w:tabs>
              <w:jc w:val="both"/>
              <w:rPr>
                <w:sz w:val="22"/>
                <w:szCs w:val="22"/>
              </w:rPr>
            </w:pPr>
            <w:r w:rsidRPr="00AE50C5">
              <w:rPr>
                <w:sz w:val="24"/>
                <w:szCs w:val="24"/>
              </w:rPr>
              <w:t>Az angol mondattani kurzusok célja egy szintaxiselmélet felvázolása és a mai angol nyelv mo</w:t>
            </w:r>
            <w:r w:rsidRPr="00AE50C5">
              <w:rPr>
                <w:sz w:val="24"/>
                <w:szCs w:val="24"/>
              </w:rPr>
              <w:t>n</w:t>
            </w:r>
            <w:r w:rsidRPr="00AE50C5">
              <w:rPr>
                <w:sz w:val="24"/>
                <w:szCs w:val="24"/>
              </w:rPr>
              <w:t>dattanának leírása. A kurzusok rendszeresen foglalkoznak a tárgyalt mondattani jelenségek t</w:t>
            </w:r>
            <w:r w:rsidRPr="00AE50C5">
              <w:rPr>
                <w:sz w:val="24"/>
                <w:szCs w:val="24"/>
              </w:rPr>
              <w:t>á</w:t>
            </w:r>
            <w:r w:rsidRPr="00AE50C5">
              <w:rPr>
                <w:sz w:val="24"/>
                <w:szCs w:val="24"/>
              </w:rPr>
              <w:t>gabb grammatikai (szemantikai és pragmatikai) vonatkozásaival is. Az angol szintaxiskurzusokon a hallgatók megismerik és megértik a mondattan célját, alapvető fogalmait, elveit és kategóriáit, a nyelv fő kifejezéstípusainak (szintagmáinak) általánosított szerkezetét, illetve közelebbről az angol mondat és az angol kifejezéstípusok (szószerkezetek) struktúráját. A kurzus az elméleti kérdések tisztázásán kívül az angol nyelvleírás következő területeire koncentrál: az angol egyszerű mondat szerkezete; az angol igés kifejezések szerkezete; az angol mondat és az igés kifejezés grammatikai kategóriái; az igeidő és az aspektus, illetve az angol igeidő- és aspektusrendszer; a mód és a modalitás; a modális segédigék; a cselekvő és szenv</w:t>
            </w:r>
            <w:r w:rsidRPr="00AE50C5">
              <w:rPr>
                <w:sz w:val="24"/>
                <w:szCs w:val="24"/>
              </w:rPr>
              <w:t>e</w:t>
            </w:r>
            <w:r w:rsidRPr="00AE50C5">
              <w:rPr>
                <w:sz w:val="24"/>
                <w:szCs w:val="24"/>
              </w:rPr>
              <w:t>dő szerkezetek; az angol ige és bővítményei. A tantárgy előfeltételezi az elemi mondattani foga</w:t>
            </w:r>
            <w:r w:rsidRPr="00AE50C5">
              <w:rPr>
                <w:sz w:val="24"/>
                <w:szCs w:val="24"/>
              </w:rPr>
              <w:t>l</w:t>
            </w:r>
            <w:r w:rsidRPr="00AE50C5">
              <w:rPr>
                <w:sz w:val="24"/>
                <w:szCs w:val="24"/>
              </w:rPr>
              <w:t>mak ismeretét.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AE50C5" w:rsidRPr="00A35237" w:rsidTr="009116DB">
        <w:tc>
          <w:tcPr>
            <w:tcW w:w="9180" w:type="dxa"/>
            <w:gridSpan w:val="3"/>
            <w:tcBorders>
              <w:top w:val="dotted" w:sz="4" w:space="0" w:color="auto"/>
              <w:bottom w:val="single" w:sz="4" w:space="0" w:color="auto"/>
            </w:tcBorders>
            <w:shd w:val="clear" w:color="auto" w:fill="FFFF99"/>
          </w:tcPr>
          <w:p w:rsidR="00AE50C5" w:rsidRPr="00AE50C5" w:rsidRDefault="00AE50C5" w:rsidP="00710725">
            <w:pPr>
              <w:ind w:left="709" w:hanging="709"/>
              <w:jc w:val="both"/>
              <w:rPr>
                <w:b/>
                <w:bCs/>
                <w:sz w:val="24"/>
                <w:szCs w:val="24"/>
              </w:rPr>
            </w:pPr>
            <w:r w:rsidRPr="00AE50C5">
              <w:rPr>
                <w:b/>
                <w:bCs/>
                <w:sz w:val="24"/>
                <w:szCs w:val="24"/>
              </w:rPr>
              <w:t>Kötelező és ajánlott olvasmányok:</w:t>
            </w:r>
          </w:p>
          <w:p w:rsidR="00AE50C5" w:rsidRPr="00AE50C5" w:rsidRDefault="00AE50C5" w:rsidP="00710725">
            <w:pPr>
              <w:ind w:left="709" w:hanging="709"/>
              <w:jc w:val="both"/>
              <w:rPr>
                <w:sz w:val="24"/>
                <w:szCs w:val="24"/>
                <w:lang w:val="en-US"/>
              </w:rPr>
            </w:pPr>
            <w:r w:rsidRPr="00AE50C5">
              <w:rPr>
                <w:sz w:val="24"/>
                <w:szCs w:val="24"/>
              </w:rPr>
              <w:t xml:space="preserve">Greenbaum, S. and R. Quirk. </w:t>
            </w:r>
            <w:r w:rsidRPr="00AE50C5">
              <w:rPr>
                <w:i/>
                <w:sz w:val="24"/>
                <w:szCs w:val="24"/>
                <w:lang w:val="en-US"/>
              </w:rPr>
              <w:t>A Student’s Grammar of the English Language</w:t>
            </w:r>
            <w:r w:rsidRPr="00AE50C5">
              <w:rPr>
                <w:sz w:val="24"/>
                <w:szCs w:val="24"/>
                <w:lang w:val="en-US"/>
              </w:rPr>
              <w:t>. Longman, Harlow, 1990.</w:t>
            </w:r>
          </w:p>
          <w:p w:rsidR="00AE50C5" w:rsidRPr="00AE50C5" w:rsidRDefault="00AE50C5" w:rsidP="00710725">
            <w:pPr>
              <w:ind w:left="709" w:hanging="709"/>
              <w:jc w:val="both"/>
              <w:rPr>
                <w:sz w:val="24"/>
                <w:szCs w:val="24"/>
                <w:lang w:val="en-US"/>
              </w:rPr>
            </w:pPr>
            <w:r w:rsidRPr="00AE50C5">
              <w:rPr>
                <w:sz w:val="24"/>
                <w:szCs w:val="24"/>
              </w:rPr>
              <w:t xml:space="preserve">Huddleston, R and G. Pullum. </w:t>
            </w:r>
            <w:r w:rsidRPr="00AE50C5">
              <w:rPr>
                <w:i/>
                <w:sz w:val="24"/>
                <w:szCs w:val="24"/>
              </w:rPr>
              <w:t>The Cambridge Grammar of the English Language.</w:t>
            </w:r>
            <w:r w:rsidRPr="00AE50C5">
              <w:rPr>
                <w:sz w:val="24"/>
                <w:szCs w:val="24"/>
              </w:rPr>
              <w:t xml:space="preserve"> CUP, Cambridge, 2</w:t>
            </w:r>
            <w:r w:rsidRPr="00AE50C5">
              <w:rPr>
                <w:sz w:val="24"/>
                <w:szCs w:val="24"/>
                <w:lang w:val="en-US"/>
              </w:rPr>
              <w:t>002.</w:t>
            </w:r>
          </w:p>
          <w:p w:rsidR="00AE50C5" w:rsidRPr="00AE50C5" w:rsidRDefault="00AE50C5" w:rsidP="00710725">
            <w:pPr>
              <w:ind w:left="709" w:hanging="709"/>
              <w:jc w:val="both"/>
              <w:rPr>
                <w:sz w:val="24"/>
                <w:szCs w:val="24"/>
                <w:lang w:val="en-US"/>
              </w:rPr>
            </w:pPr>
            <w:r w:rsidRPr="00AE50C5">
              <w:rPr>
                <w:sz w:val="24"/>
                <w:szCs w:val="24"/>
                <w:lang w:val="en-US"/>
              </w:rPr>
              <w:t xml:space="preserve">Chalker, S. </w:t>
            </w:r>
            <w:r w:rsidRPr="00AE50C5">
              <w:rPr>
                <w:i/>
                <w:sz w:val="24"/>
                <w:szCs w:val="24"/>
                <w:lang w:val="en-US"/>
              </w:rPr>
              <w:t>A Student’s English Grammar Workbook</w:t>
            </w:r>
            <w:r w:rsidRPr="00AE50C5">
              <w:rPr>
                <w:sz w:val="24"/>
                <w:szCs w:val="24"/>
                <w:lang w:val="en-US"/>
              </w:rPr>
              <w:t>. Longman, Harlow, 1992.</w:t>
            </w:r>
          </w:p>
          <w:p w:rsidR="00AE50C5" w:rsidRPr="00AE50C5" w:rsidRDefault="00AE50C5" w:rsidP="00710725">
            <w:pPr>
              <w:ind w:left="709" w:hanging="709"/>
              <w:jc w:val="both"/>
              <w:rPr>
                <w:sz w:val="24"/>
                <w:szCs w:val="24"/>
                <w:lang w:val="en-US"/>
              </w:rPr>
            </w:pPr>
            <w:r w:rsidRPr="00AE50C5">
              <w:rPr>
                <w:sz w:val="24"/>
                <w:szCs w:val="24"/>
                <w:lang w:val="en-US"/>
              </w:rPr>
              <w:t xml:space="preserve">Radford, A. </w:t>
            </w:r>
            <w:r w:rsidRPr="00AE50C5">
              <w:rPr>
                <w:i/>
                <w:sz w:val="24"/>
                <w:szCs w:val="24"/>
                <w:lang w:val="en-US"/>
              </w:rPr>
              <w:t xml:space="preserve">Minimalist Syntax: Exploring the Structure of English. </w:t>
            </w:r>
            <w:r w:rsidRPr="00AE50C5">
              <w:rPr>
                <w:sz w:val="24"/>
                <w:szCs w:val="24"/>
                <w:lang w:val="en-US"/>
              </w:rPr>
              <w:t>CUP, 2004.</w:t>
            </w:r>
          </w:p>
          <w:p w:rsidR="00AE50C5" w:rsidRPr="00AE50C5" w:rsidRDefault="00AE50C5" w:rsidP="00710725">
            <w:pPr>
              <w:ind w:left="709" w:hanging="709"/>
              <w:jc w:val="both"/>
              <w:rPr>
                <w:sz w:val="24"/>
                <w:szCs w:val="24"/>
                <w:lang w:val="en-US"/>
              </w:rPr>
            </w:pPr>
            <w:r w:rsidRPr="00AE50C5">
              <w:rPr>
                <w:sz w:val="24"/>
                <w:szCs w:val="24"/>
                <w:lang w:val="en-US"/>
              </w:rPr>
              <w:t xml:space="preserve">Radford, A. </w:t>
            </w:r>
            <w:r w:rsidRPr="00AE50C5">
              <w:rPr>
                <w:i/>
                <w:sz w:val="24"/>
                <w:szCs w:val="24"/>
                <w:lang w:val="en-US"/>
              </w:rPr>
              <w:t>Syntax: A Minimalist Introduction</w:t>
            </w:r>
            <w:r w:rsidRPr="00AE50C5">
              <w:rPr>
                <w:sz w:val="24"/>
                <w:szCs w:val="24"/>
                <w:lang w:val="en-US"/>
              </w:rPr>
              <w:t>. CUP, Cambridge, 1997.</w:t>
            </w:r>
          </w:p>
          <w:p w:rsidR="00AE50C5" w:rsidRPr="00AE50C5" w:rsidRDefault="00AE50C5" w:rsidP="00710725">
            <w:pPr>
              <w:ind w:left="709" w:hanging="709"/>
              <w:jc w:val="both"/>
              <w:rPr>
                <w:sz w:val="24"/>
                <w:szCs w:val="24"/>
              </w:rPr>
            </w:pPr>
            <w:r w:rsidRPr="00AE50C5">
              <w:rPr>
                <w:sz w:val="24"/>
                <w:szCs w:val="24"/>
                <w:lang w:val="en-US"/>
              </w:rPr>
              <w:t xml:space="preserve">Budai, L. </w:t>
            </w:r>
            <w:r w:rsidRPr="00AE50C5">
              <w:rPr>
                <w:i/>
                <w:sz w:val="24"/>
                <w:szCs w:val="24"/>
                <w:lang w:val="en-US"/>
              </w:rPr>
              <w:t>English Phrasal and Clausal Syntax</w:t>
            </w:r>
            <w:r w:rsidRPr="00AE50C5">
              <w:rPr>
                <w:sz w:val="24"/>
                <w:szCs w:val="24"/>
                <w:lang w:val="en-US"/>
              </w:rPr>
              <w:t>. University of Veszprém, Veszprém, 1997.</w:t>
            </w:r>
          </w:p>
        </w:tc>
      </w:tr>
      <w:tr w:rsidR="00AE50C5" w:rsidRPr="00A35237" w:rsidTr="009116DB">
        <w:trPr>
          <w:trHeight w:val="338"/>
        </w:trPr>
        <w:tc>
          <w:tcPr>
            <w:tcW w:w="9180" w:type="dxa"/>
            <w:gridSpan w:val="3"/>
          </w:tcPr>
          <w:p w:rsidR="00AE50C5" w:rsidRPr="00A35237" w:rsidRDefault="00AE50C5"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A1575F">
              <w:rPr>
                <w:sz w:val="24"/>
                <w:szCs w:val="24"/>
              </w:rPr>
              <w:t>Dr. Czeglédi Csaba főiskolai tanár</w:t>
            </w:r>
            <w:r w:rsidR="00A1575F">
              <w:rPr>
                <w:sz w:val="24"/>
                <w:szCs w:val="24"/>
              </w:rPr>
              <w:t>,</w:t>
            </w:r>
            <w:r w:rsidRPr="00A1575F">
              <w:rPr>
                <w:sz w:val="24"/>
                <w:szCs w:val="24"/>
              </w:rPr>
              <w:t xml:space="preserve"> CSc</w:t>
            </w:r>
          </w:p>
        </w:tc>
      </w:tr>
      <w:tr w:rsidR="00AE50C5" w:rsidRPr="00A35237" w:rsidTr="009116DB">
        <w:trPr>
          <w:trHeight w:val="337"/>
        </w:trPr>
        <w:tc>
          <w:tcPr>
            <w:tcW w:w="9180" w:type="dxa"/>
            <w:gridSpan w:val="3"/>
            <w:tcBorders>
              <w:bottom w:val="single" w:sz="4" w:space="0" w:color="auto"/>
            </w:tcBorders>
          </w:tcPr>
          <w:p w:rsidR="00AE50C5" w:rsidRDefault="00AE50C5"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C6E72" w:rsidRPr="00A1575F" w:rsidRDefault="003C6E72" w:rsidP="00A1575F">
            <w:pPr>
              <w:jc w:val="both"/>
              <w:rPr>
                <w:sz w:val="24"/>
                <w:szCs w:val="24"/>
              </w:rPr>
            </w:pPr>
            <w:r w:rsidRPr="00A1575F">
              <w:rPr>
                <w:sz w:val="24"/>
                <w:szCs w:val="24"/>
              </w:rPr>
              <w:t>Dr. Dalmi Gréte docens</w:t>
            </w:r>
            <w:r w:rsidR="00A1575F">
              <w:rPr>
                <w:sz w:val="24"/>
                <w:szCs w:val="24"/>
              </w:rPr>
              <w:t>,</w:t>
            </w:r>
            <w:r w:rsidRPr="00A1575F">
              <w:rPr>
                <w:sz w:val="24"/>
                <w:szCs w:val="24"/>
              </w:rPr>
              <w:t xml:space="preserve"> PhD</w:t>
            </w:r>
            <w:r w:rsidR="00A1575F">
              <w:rPr>
                <w:sz w:val="24"/>
                <w:szCs w:val="24"/>
              </w:rPr>
              <w:t>;</w:t>
            </w:r>
            <w:r w:rsidRPr="00A1575F">
              <w:rPr>
                <w:sz w:val="24"/>
                <w:szCs w:val="24"/>
              </w:rPr>
              <w:t xml:space="preserve"> Dr. Kovács Éva főiskolai tanár</w:t>
            </w:r>
            <w:r w:rsidR="00A1575F">
              <w:rPr>
                <w:sz w:val="24"/>
                <w:szCs w:val="24"/>
              </w:rPr>
              <w:t>,</w:t>
            </w:r>
            <w:r w:rsidRPr="00A1575F">
              <w:rPr>
                <w:sz w:val="24"/>
                <w:szCs w:val="24"/>
              </w:rPr>
              <w:t xml:space="preserve"> PhD</w:t>
            </w:r>
            <w:r w:rsidR="00A1575F">
              <w:rPr>
                <w:sz w:val="24"/>
                <w:szCs w:val="24"/>
              </w:rPr>
              <w:t>;</w:t>
            </w:r>
            <w:r w:rsidRPr="00A1575F">
              <w:rPr>
                <w:sz w:val="24"/>
                <w:szCs w:val="24"/>
              </w:rPr>
              <w:t xml:space="preserve"> Dr. Herczeg-Deli Ágnes </w:t>
            </w:r>
            <w:r w:rsidR="00A1575F">
              <w:rPr>
                <w:sz w:val="24"/>
                <w:szCs w:val="24"/>
              </w:rPr>
              <w:t xml:space="preserve">főiskolai </w:t>
            </w:r>
            <w:r w:rsidRPr="00A1575F">
              <w:rPr>
                <w:sz w:val="24"/>
                <w:szCs w:val="24"/>
              </w:rPr>
              <w:t>d</w:t>
            </w:r>
            <w:r w:rsidR="00A1575F">
              <w:rPr>
                <w:sz w:val="24"/>
                <w:szCs w:val="24"/>
              </w:rPr>
              <w:t>ocens</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3C6E72" w:rsidRPr="003C6E72">
              <w:rPr>
                <w:bCs/>
                <w:sz w:val="24"/>
                <w:szCs w:val="24"/>
              </w:rPr>
              <w:t>Angol szintaxis 1</w:t>
            </w:r>
            <w:r w:rsidR="00C4588C">
              <w:rPr>
                <w:bCs/>
                <w:sz w:val="24"/>
                <w:szCs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3C6E72">
              <w:rPr>
                <w:b/>
                <w:sz w:val="24"/>
                <w:szCs w:val="24"/>
              </w:rPr>
              <w:t xml:space="preserve"> </w:t>
            </w:r>
            <w:r w:rsidR="003C6E72" w:rsidRPr="00C4588C">
              <w:rPr>
                <w:sz w:val="24"/>
                <w:szCs w:val="24"/>
              </w:rPr>
              <w:t>AN149G2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3C6E72" w:rsidRPr="00C4588C">
              <w:rPr>
                <w:sz w:val="24"/>
                <w:szCs w:val="24"/>
              </w:rPr>
              <w:t>2</w:t>
            </w:r>
          </w:p>
        </w:tc>
      </w:tr>
      <w:tr w:rsidR="00B52B4C" w:rsidRPr="00A35237" w:rsidTr="009116DB">
        <w:tc>
          <w:tcPr>
            <w:tcW w:w="9180" w:type="dxa"/>
            <w:gridSpan w:val="3"/>
          </w:tcPr>
          <w:p w:rsidR="00B52B4C" w:rsidRPr="00C4588C" w:rsidRDefault="00B52B4C" w:rsidP="00C4588C">
            <w:pPr>
              <w:jc w:val="both"/>
              <w:rPr>
                <w:sz w:val="24"/>
                <w:szCs w:val="24"/>
              </w:rPr>
            </w:pPr>
            <w:r w:rsidRPr="00C4588C">
              <w:rPr>
                <w:sz w:val="24"/>
                <w:szCs w:val="24"/>
              </w:rPr>
              <w:t>A tanóra típusa</w:t>
            </w:r>
            <w:r w:rsidRPr="00C4588C">
              <w:rPr>
                <w:rStyle w:val="Lbjegyzet-hivatkozs"/>
                <w:sz w:val="24"/>
                <w:szCs w:val="24"/>
              </w:rPr>
              <w:footnoteReference w:id="99"/>
            </w:r>
            <w:r w:rsidRPr="00C4588C">
              <w:rPr>
                <w:sz w:val="24"/>
                <w:szCs w:val="24"/>
              </w:rPr>
              <w:t xml:space="preserve">: </w:t>
            </w:r>
            <w:r w:rsidR="00C4588C">
              <w:rPr>
                <w:sz w:val="24"/>
                <w:szCs w:val="24"/>
              </w:rPr>
              <w:t>szem.</w:t>
            </w:r>
            <w:r w:rsidRPr="00C4588C">
              <w:rPr>
                <w:sz w:val="24"/>
                <w:szCs w:val="24"/>
              </w:rPr>
              <w:t xml:space="preserve"> és száma: </w:t>
            </w:r>
            <w:r w:rsidR="003C6E72" w:rsidRPr="00C4588C">
              <w:rPr>
                <w:sz w:val="24"/>
                <w:szCs w:val="24"/>
              </w:rPr>
              <w:t>2</w:t>
            </w:r>
          </w:p>
        </w:tc>
      </w:tr>
      <w:tr w:rsidR="00B52B4C" w:rsidRPr="00A35237" w:rsidTr="009116DB">
        <w:tc>
          <w:tcPr>
            <w:tcW w:w="9180" w:type="dxa"/>
            <w:gridSpan w:val="3"/>
          </w:tcPr>
          <w:p w:rsidR="00B52B4C" w:rsidRPr="00C4588C" w:rsidRDefault="00B52B4C" w:rsidP="00113DD3">
            <w:pPr>
              <w:jc w:val="both"/>
              <w:rPr>
                <w:sz w:val="24"/>
                <w:szCs w:val="24"/>
              </w:rPr>
            </w:pPr>
            <w:r w:rsidRPr="00C4588C">
              <w:rPr>
                <w:sz w:val="24"/>
                <w:szCs w:val="24"/>
              </w:rPr>
              <w:t>A számonkérés módja (koll./gyj./egyéb</w:t>
            </w:r>
            <w:r w:rsidRPr="00C4588C">
              <w:rPr>
                <w:rStyle w:val="Lbjegyzet-hivatkozs"/>
                <w:sz w:val="24"/>
                <w:szCs w:val="24"/>
              </w:rPr>
              <w:footnoteReference w:id="100"/>
            </w:r>
            <w:r w:rsidRPr="00C4588C">
              <w:rPr>
                <w:sz w:val="24"/>
                <w:szCs w:val="24"/>
              </w:rPr>
              <w:t xml:space="preserve">): </w:t>
            </w:r>
            <w:r w:rsidR="003C6E72" w:rsidRPr="00C4588C">
              <w:rPr>
                <w:sz w:val="24"/>
                <w:szCs w:val="24"/>
              </w:rPr>
              <w:t>gyakorlati jegy</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A tantárgy tantervi helye (hányadik félév): </w:t>
            </w:r>
            <w:r w:rsidR="003C6E72" w:rsidRPr="00C4588C">
              <w:rPr>
                <w:sz w:val="24"/>
                <w:szCs w:val="24"/>
              </w:rPr>
              <w:t>3.</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Előtanulmányi feltételek </w:t>
            </w:r>
            <w:r w:rsidRPr="00C4588C">
              <w:rPr>
                <w:i/>
                <w:sz w:val="24"/>
                <w:szCs w:val="24"/>
              </w:rPr>
              <w:t>(ha vannak)</w:t>
            </w:r>
            <w:r w:rsidRPr="00C4588C">
              <w:rPr>
                <w:sz w:val="24"/>
                <w:szCs w:val="24"/>
              </w:rPr>
              <w:t>:</w:t>
            </w:r>
            <w:r w:rsidRPr="00C4588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3C6E72" w:rsidRPr="003C6E72" w:rsidRDefault="003C6E72" w:rsidP="00113DD3">
            <w:pPr>
              <w:rPr>
                <w:b/>
                <w:bCs/>
                <w:sz w:val="24"/>
                <w:szCs w:val="24"/>
              </w:rPr>
            </w:pPr>
            <w:r w:rsidRPr="003C6E72">
              <w:rPr>
                <w:b/>
                <w:bCs/>
                <w:sz w:val="24"/>
                <w:szCs w:val="24"/>
              </w:rPr>
              <w:t xml:space="preserve">Az oktatás nyelve: </w:t>
            </w:r>
            <w:r w:rsidRPr="003C6E72">
              <w:rPr>
                <w:bCs/>
                <w:sz w:val="24"/>
                <w:szCs w:val="24"/>
              </w:rPr>
              <w:t>angol</w:t>
            </w:r>
          </w:p>
          <w:p w:rsidR="003C6E72" w:rsidRPr="003C6E72" w:rsidRDefault="003C6E72" w:rsidP="00113DD3">
            <w:pPr>
              <w:rPr>
                <w:b/>
                <w:bCs/>
                <w:sz w:val="24"/>
                <w:szCs w:val="24"/>
              </w:rPr>
            </w:pPr>
            <w:r w:rsidRPr="003C6E72">
              <w:rPr>
                <w:b/>
                <w:bCs/>
                <w:sz w:val="24"/>
                <w:szCs w:val="24"/>
              </w:rPr>
              <w:t>A tanegység leírása:</w:t>
            </w:r>
          </w:p>
          <w:p w:rsidR="00B52B4C" w:rsidRPr="003C6E72" w:rsidRDefault="003C6E72" w:rsidP="00113DD3">
            <w:pPr>
              <w:tabs>
                <w:tab w:val="left" w:pos="34"/>
              </w:tabs>
              <w:jc w:val="both"/>
              <w:rPr>
                <w:sz w:val="24"/>
                <w:szCs w:val="24"/>
              </w:rPr>
            </w:pPr>
            <w:r w:rsidRPr="003C6E72">
              <w:rPr>
                <w:sz w:val="24"/>
                <w:szCs w:val="24"/>
              </w:rPr>
              <w:t>Az angol mondattani kurzusok célja egy szintaxiselmélet felvázolása és a mai angol nyelv mo</w:t>
            </w:r>
            <w:r w:rsidRPr="003C6E72">
              <w:rPr>
                <w:sz w:val="24"/>
                <w:szCs w:val="24"/>
              </w:rPr>
              <w:t>n</w:t>
            </w:r>
            <w:r w:rsidRPr="003C6E72">
              <w:rPr>
                <w:sz w:val="24"/>
                <w:szCs w:val="24"/>
              </w:rPr>
              <w:t>dattanának leírása. A kurzusok rendszeresen foglalkoznak a tárgyalt mondattani jelenségek t</w:t>
            </w:r>
            <w:r w:rsidRPr="003C6E72">
              <w:rPr>
                <w:sz w:val="24"/>
                <w:szCs w:val="24"/>
              </w:rPr>
              <w:t>á</w:t>
            </w:r>
            <w:r w:rsidRPr="003C6E72">
              <w:rPr>
                <w:sz w:val="24"/>
                <w:szCs w:val="24"/>
              </w:rPr>
              <w:t>gabb grammatikai (szemantikai és pragmatikai) vonatkozásaival is. Az angol szintaxiskurzusokon a hallgatók megismerik és megértik a mondattan célját, alapvető fogalmait, elveit és kategóriáit, a nyelv fő kifejezéstípusainak (szintagmáinak) általánosított szerkezetét, illetve közelebbről az angol mondat és az angol kifejezéstípusok (szószerkezetek) struktúráját. A kurzus az elméleti kérdések tisztázásán kívül az angol nyelvleírás következő területeire koncentrál: az angol egyszerű mondat szerkezete; az angol igés kifejezések szerkezete; az angol mondat és az igés kifejezés grammatikai kategóriái; az igeidő és az aspektus, illetve az angol igeidő- és aspektusrendszer; a mód és a modalitás; a modális segédigék; a cselekvő és szenv</w:t>
            </w:r>
            <w:r w:rsidRPr="003C6E72">
              <w:rPr>
                <w:sz w:val="24"/>
                <w:szCs w:val="24"/>
              </w:rPr>
              <w:t>e</w:t>
            </w:r>
            <w:r w:rsidRPr="003C6E72">
              <w:rPr>
                <w:sz w:val="24"/>
                <w:szCs w:val="24"/>
              </w:rPr>
              <w:t>dő szerkezetek; az angol ige és bővítményei. A szemináriumi kurzus fontos d</w:t>
            </w:r>
            <w:r w:rsidRPr="003C6E72">
              <w:rPr>
                <w:sz w:val="24"/>
                <w:szCs w:val="24"/>
              </w:rPr>
              <w:t>i</w:t>
            </w:r>
            <w:r w:rsidRPr="003C6E72">
              <w:rPr>
                <w:sz w:val="24"/>
                <w:szCs w:val="24"/>
              </w:rPr>
              <w:t>daktikai és tudományelméleti célja, hogy egyre mélyebben megértesse a hallgatókkal az érvek és adatok te</w:t>
            </w:r>
            <w:r w:rsidRPr="003C6E72">
              <w:rPr>
                <w:sz w:val="24"/>
                <w:szCs w:val="24"/>
              </w:rPr>
              <w:t>r</w:t>
            </w:r>
            <w:r w:rsidRPr="003C6E72">
              <w:rPr>
                <w:sz w:val="24"/>
                <w:szCs w:val="24"/>
              </w:rPr>
              <w:t>mészetét és jelentőségét a formális elméleten alapuló kutatásban, és hogy fejlessze a hallgatók racionális gondolkodási és érvelési képességeit. A tantárgy előfeltételezi az elemi mondattani foga</w:t>
            </w:r>
            <w:r w:rsidRPr="003C6E72">
              <w:rPr>
                <w:sz w:val="24"/>
                <w:szCs w:val="24"/>
              </w:rPr>
              <w:t>l</w:t>
            </w:r>
            <w:r w:rsidRPr="003C6E72">
              <w:rPr>
                <w:sz w:val="24"/>
                <w:szCs w:val="24"/>
              </w:rPr>
              <w:t>mak ismeretét.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3C6E72" w:rsidRPr="003C6E72" w:rsidRDefault="003C6E72" w:rsidP="00710725">
            <w:pPr>
              <w:ind w:left="709" w:hanging="709"/>
              <w:jc w:val="both"/>
              <w:rPr>
                <w:b/>
                <w:bCs/>
                <w:sz w:val="24"/>
                <w:szCs w:val="24"/>
              </w:rPr>
            </w:pPr>
            <w:r w:rsidRPr="003C6E72">
              <w:rPr>
                <w:b/>
                <w:bCs/>
                <w:sz w:val="24"/>
                <w:szCs w:val="24"/>
              </w:rPr>
              <w:t>Kötelező és ajánlott olvasmányok:</w:t>
            </w:r>
          </w:p>
          <w:p w:rsidR="003C6E72" w:rsidRPr="003C6E72" w:rsidRDefault="003C6E72" w:rsidP="00710725">
            <w:pPr>
              <w:ind w:left="709" w:hanging="709"/>
              <w:jc w:val="both"/>
              <w:rPr>
                <w:sz w:val="24"/>
                <w:szCs w:val="24"/>
                <w:lang w:val="en-US"/>
              </w:rPr>
            </w:pPr>
            <w:r w:rsidRPr="003C6E72">
              <w:rPr>
                <w:sz w:val="24"/>
                <w:szCs w:val="24"/>
              </w:rPr>
              <w:t xml:space="preserve">Greenbaum, S. and R. Quirk. </w:t>
            </w:r>
            <w:r w:rsidRPr="003C6E72">
              <w:rPr>
                <w:i/>
                <w:sz w:val="24"/>
                <w:szCs w:val="24"/>
                <w:lang w:val="en-US"/>
              </w:rPr>
              <w:t>A Student’s Grammar of the English Language</w:t>
            </w:r>
            <w:r w:rsidRPr="003C6E72">
              <w:rPr>
                <w:sz w:val="24"/>
                <w:szCs w:val="24"/>
                <w:lang w:val="en-US"/>
              </w:rPr>
              <w:t>. Longman, Harlow, 1990.</w:t>
            </w:r>
          </w:p>
          <w:p w:rsidR="003C6E72" w:rsidRPr="003C6E72" w:rsidRDefault="003C6E72" w:rsidP="00710725">
            <w:pPr>
              <w:ind w:left="709" w:hanging="709"/>
              <w:jc w:val="both"/>
              <w:rPr>
                <w:sz w:val="24"/>
                <w:szCs w:val="24"/>
                <w:lang w:val="en-US"/>
              </w:rPr>
            </w:pPr>
            <w:r w:rsidRPr="003C6E72">
              <w:rPr>
                <w:sz w:val="24"/>
                <w:szCs w:val="24"/>
              </w:rPr>
              <w:t xml:space="preserve">Huddleston, R and G. Pullum. </w:t>
            </w:r>
            <w:r w:rsidRPr="003C6E72">
              <w:rPr>
                <w:i/>
                <w:sz w:val="24"/>
                <w:szCs w:val="24"/>
              </w:rPr>
              <w:t>The Cambridge Grammar of the English Language.</w:t>
            </w:r>
            <w:r w:rsidRPr="003C6E72">
              <w:rPr>
                <w:sz w:val="24"/>
                <w:szCs w:val="24"/>
              </w:rPr>
              <w:t xml:space="preserve"> CUP, Cambridge, 2</w:t>
            </w:r>
            <w:r w:rsidRPr="003C6E72">
              <w:rPr>
                <w:sz w:val="24"/>
                <w:szCs w:val="24"/>
                <w:lang w:val="en-US"/>
              </w:rPr>
              <w:t>002.</w:t>
            </w:r>
          </w:p>
          <w:p w:rsidR="003C6E72" w:rsidRPr="003C6E72" w:rsidRDefault="003C6E72" w:rsidP="00710725">
            <w:pPr>
              <w:ind w:left="709" w:hanging="709"/>
              <w:jc w:val="both"/>
              <w:rPr>
                <w:sz w:val="24"/>
                <w:szCs w:val="24"/>
                <w:lang w:val="en-US"/>
              </w:rPr>
            </w:pPr>
            <w:r w:rsidRPr="003C6E72">
              <w:rPr>
                <w:sz w:val="24"/>
                <w:szCs w:val="24"/>
                <w:lang w:val="en-US"/>
              </w:rPr>
              <w:t xml:space="preserve">Chalker, S. </w:t>
            </w:r>
            <w:r w:rsidRPr="003C6E72">
              <w:rPr>
                <w:i/>
                <w:sz w:val="24"/>
                <w:szCs w:val="24"/>
                <w:lang w:val="en-US"/>
              </w:rPr>
              <w:t>A Student’s English Grammar Workbook</w:t>
            </w:r>
            <w:r w:rsidRPr="003C6E72">
              <w:rPr>
                <w:sz w:val="24"/>
                <w:szCs w:val="24"/>
                <w:lang w:val="en-US"/>
              </w:rPr>
              <w:t>. Longman, Harlow, 1992.</w:t>
            </w:r>
          </w:p>
          <w:p w:rsidR="003C6E72" w:rsidRPr="003C6E72" w:rsidRDefault="003C6E72" w:rsidP="00710725">
            <w:pPr>
              <w:ind w:left="709" w:hanging="709"/>
              <w:jc w:val="both"/>
              <w:rPr>
                <w:sz w:val="24"/>
                <w:szCs w:val="24"/>
                <w:lang w:val="en-US"/>
              </w:rPr>
            </w:pPr>
            <w:r w:rsidRPr="003C6E72">
              <w:rPr>
                <w:sz w:val="24"/>
                <w:szCs w:val="24"/>
                <w:lang w:val="en-US"/>
              </w:rPr>
              <w:t xml:space="preserve">Radford, A. </w:t>
            </w:r>
            <w:r w:rsidRPr="003C6E72">
              <w:rPr>
                <w:i/>
                <w:sz w:val="24"/>
                <w:szCs w:val="24"/>
                <w:lang w:val="en-US"/>
              </w:rPr>
              <w:t xml:space="preserve">Minimalist Syntax: Exploring the Structure of English. </w:t>
            </w:r>
            <w:r w:rsidRPr="003C6E72">
              <w:rPr>
                <w:sz w:val="24"/>
                <w:szCs w:val="24"/>
                <w:lang w:val="en-US"/>
              </w:rPr>
              <w:t>CUP, 2004.</w:t>
            </w:r>
          </w:p>
          <w:p w:rsidR="003C6E72" w:rsidRPr="003C6E72" w:rsidRDefault="003C6E72" w:rsidP="00710725">
            <w:pPr>
              <w:ind w:left="709" w:hanging="709"/>
              <w:jc w:val="both"/>
              <w:rPr>
                <w:sz w:val="24"/>
                <w:szCs w:val="24"/>
                <w:lang w:val="en-US"/>
              </w:rPr>
            </w:pPr>
            <w:r w:rsidRPr="003C6E72">
              <w:rPr>
                <w:sz w:val="24"/>
                <w:szCs w:val="24"/>
                <w:lang w:val="en-US"/>
              </w:rPr>
              <w:t xml:space="preserve">Radford, A. </w:t>
            </w:r>
            <w:r w:rsidRPr="003C6E72">
              <w:rPr>
                <w:i/>
                <w:sz w:val="24"/>
                <w:szCs w:val="24"/>
                <w:lang w:val="en-US"/>
              </w:rPr>
              <w:t>Syntax: A Minimalist Introduction</w:t>
            </w:r>
            <w:r w:rsidRPr="003C6E72">
              <w:rPr>
                <w:sz w:val="24"/>
                <w:szCs w:val="24"/>
                <w:lang w:val="en-US"/>
              </w:rPr>
              <w:t>. CUP, Cambridge, 1997.</w:t>
            </w:r>
          </w:p>
          <w:p w:rsidR="00B52B4C" w:rsidRPr="00A35237" w:rsidRDefault="003C6E72" w:rsidP="00710725">
            <w:pPr>
              <w:ind w:left="709" w:hanging="709"/>
              <w:jc w:val="both"/>
              <w:rPr>
                <w:sz w:val="22"/>
                <w:szCs w:val="22"/>
              </w:rPr>
            </w:pPr>
            <w:r w:rsidRPr="003C6E72">
              <w:rPr>
                <w:sz w:val="24"/>
                <w:szCs w:val="24"/>
                <w:lang w:val="en-US"/>
              </w:rPr>
              <w:t xml:space="preserve">Budai, L. </w:t>
            </w:r>
            <w:r w:rsidRPr="003C6E72">
              <w:rPr>
                <w:i/>
                <w:sz w:val="24"/>
                <w:szCs w:val="24"/>
                <w:lang w:val="en-US"/>
              </w:rPr>
              <w:t>English Phrasal and Clausal Syntax</w:t>
            </w:r>
            <w:r w:rsidRPr="003C6E72">
              <w:rPr>
                <w:sz w:val="24"/>
                <w:szCs w:val="24"/>
                <w:lang w:val="en-US"/>
              </w:rPr>
              <w:t>. University of Veszprém, Veszprém, 1997.</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C6E72">
              <w:rPr>
                <w:b/>
                <w:sz w:val="24"/>
                <w:szCs w:val="24"/>
              </w:rPr>
              <w:t xml:space="preserve"> </w:t>
            </w:r>
            <w:r w:rsidR="003C6E72" w:rsidRPr="00C4588C">
              <w:rPr>
                <w:sz w:val="24"/>
                <w:szCs w:val="24"/>
              </w:rPr>
              <w:t>Dr. Czeglédi Csaba főiskolai tanár</w:t>
            </w:r>
            <w:r w:rsidR="00C4588C">
              <w:rPr>
                <w:sz w:val="24"/>
                <w:szCs w:val="24"/>
              </w:rPr>
              <w:t>,</w:t>
            </w:r>
            <w:r w:rsidR="003C6E72" w:rsidRPr="00C4588C">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C6E72" w:rsidRPr="00A35237" w:rsidRDefault="00C4588C" w:rsidP="00113DD3">
            <w:pPr>
              <w:jc w:val="both"/>
              <w:rPr>
                <w:b/>
                <w:sz w:val="24"/>
                <w:szCs w:val="24"/>
              </w:rPr>
            </w:pPr>
            <w:r w:rsidRPr="00A1575F">
              <w:rPr>
                <w:sz w:val="24"/>
                <w:szCs w:val="24"/>
              </w:rPr>
              <w:t>Dr. Dalmi Gréte docens</w:t>
            </w:r>
            <w:r>
              <w:rPr>
                <w:sz w:val="24"/>
                <w:szCs w:val="24"/>
              </w:rPr>
              <w:t>,</w:t>
            </w:r>
            <w:r w:rsidRPr="00A1575F">
              <w:rPr>
                <w:sz w:val="24"/>
                <w:szCs w:val="24"/>
              </w:rPr>
              <w:t xml:space="preserve"> PhD</w:t>
            </w:r>
            <w:r>
              <w:rPr>
                <w:sz w:val="24"/>
                <w:szCs w:val="24"/>
              </w:rPr>
              <w:t>;</w:t>
            </w:r>
            <w:r w:rsidRPr="00A1575F">
              <w:rPr>
                <w:sz w:val="24"/>
                <w:szCs w:val="24"/>
              </w:rPr>
              <w:t xml:space="preserve"> Dr. Kovács Éva főiskolai tanár</w:t>
            </w:r>
            <w:r>
              <w:rPr>
                <w:sz w:val="24"/>
                <w:szCs w:val="24"/>
              </w:rPr>
              <w:t>,</w:t>
            </w:r>
            <w:r w:rsidRPr="00A1575F">
              <w:rPr>
                <w:sz w:val="24"/>
                <w:szCs w:val="24"/>
              </w:rPr>
              <w:t xml:space="preserve"> PhD</w:t>
            </w:r>
            <w:r>
              <w:rPr>
                <w:sz w:val="24"/>
                <w:szCs w:val="24"/>
              </w:rPr>
              <w:t>;</w:t>
            </w:r>
            <w:r w:rsidRPr="00A1575F">
              <w:rPr>
                <w:sz w:val="24"/>
                <w:szCs w:val="24"/>
              </w:rPr>
              <w:t xml:space="preserve"> Dr. Herczeg-Deli Ágnes </w:t>
            </w:r>
            <w:r>
              <w:rPr>
                <w:sz w:val="24"/>
                <w:szCs w:val="24"/>
              </w:rPr>
              <w:t xml:space="preserve">főiskolai </w:t>
            </w:r>
            <w:r w:rsidRPr="00A1575F">
              <w:rPr>
                <w:sz w:val="24"/>
                <w:szCs w:val="24"/>
              </w:rPr>
              <w:t>d</w:t>
            </w:r>
            <w:r>
              <w:rPr>
                <w:sz w:val="24"/>
                <w:szCs w:val="24"/>
              </w:rPr>
              <w:t>ocens</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E81E2E" w:rsidRPr="00E81E2E">
              <w:rPr>
                <w:bCs/>
                <w:sz w:val="24"/>
                <w:szCs w:val="24"/>
              </w:rPr>
              <w:t>Angol szintaxis 2</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E81E2E">
              <w:rPr>
                <w:b/>
                <w:sz w:val="24"/>
                <w:szCs w:val="24"/>
              </w:rPr>
              <w:t xml:space="preserve"> </w:t>
            </w:r>
            <w:r w:rsidR="00E81E2E" w:rsidRPr="00C4588C">
              <w:rPr>
                <w:sz w:val="24"/>
                <w:szCs w:val="24"/>
              </w:rPr>
              <w:t>AN150K1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E81E2E" w:rsidRPr="00C4588C">
              <w:rPr>
                <w:sz w:val="24"/>
                <w:szCs w:val="24"/>
              </w:rPr>
              <w:t>1</w:t>
            </w:r>
          </w:p>
        </w:tc>
      </w:tr>
      <w:tr w:rsidR="00B52B4C" w:rsidRPr="00A35237" w:rsidTr="009116DB">
        <w:tc>
          <w:tcPr>
            <w:tcW w:w="9180" w:type="dxa"/>
            <w:gridSpan w:val="3"/>
          </w:tcPr>
          <w:p w:rsidR="00B52B4C" w:rsidRPr="00C4588C" w:rsidRDefault="00B52B4C" w:rsidP="00C4588C">
            <w:pPr>
              <w:jc w:val="both"/>
              <w:rPr>
                <w:sz w:val="24"/>
                <w:szCs w:val="24"/>
              </w:rPr>
            </w:pPr>
            <w:r w:rsidRPr="00C4588C">
              <w:rPr>
                <w:sz w:val="24"/>
                <w:szCs w:val="24"/>
              </w:rPr>
              <w:t>A tanóra típusa</w:t>
            </w:r>
            <w:r w:rsidRPr="00C4588C">
              <w:rPr>
                <w:rStyle w:val="Lbjegyzet-hivatkozs"/>
                <w:sz w:val="24"/>
                <w:szCs w:val="24"/>
              </w:rPr>
              <w:footnoteReference w:id="101"/>
            </w:r>
            <w:r w:rsidRPr="00C4588C">
              <w:rPr>
                <w:sz w:val="24"/>
                <w:szCs w:val="24"/>
              </w:rPr>
              <w:t xml:space="preserve">: </w:t>
            </w:r>
            <w:r w:rsidR="00C4588C" w:rsidRPr="00C4588C">
              <w:rPr>
                <w:sz w:val="24"/>
                <w:szCs w:val="24"/>
              </w:rPr>
              <w:t>ea.</w:t>
            </w:r>
            <w:r w:rsidRPr="00C4588C">
              <w:rPr>
                <w:sz w:val="24"/>
                <w:szCs w:val="24"/>
              </w:rPr>
              <w:t xml:space="preserve"> és száma: </w:t>
            </w:r>
            <w:r w:rsidR="00CA117A" w:rsidRPr="00C4588C">
              <w:rPr>
                <w:sz w:val="24"/>
                <w:szCs w:val="24"/>
              </w:rPr>
              <w:t>1</w:t>
            </w:r>
          </w:p>
        </w:tc>
      </w:tr>
      <w:tr w:rsidR="00B52B4C" w:rsidRPr="00A35237" w:rsidTr="009116DB">
        <w:tc>
          <w:tcPr>
            <w:tcW w:w="9180" w:type="dxa"/>
            <w:gridSpan w:val="3"/>
          </w:tcPr>
          <w:p w:rsidR="00B52B4C" w:rsidRPr="00C4588C" w:rsidRDefault="00B52B4C" w:rsidP="00113DD3">
            <w:pPr>
              <w:jc w:val="both"/>
              <w:rPr>
                <w:sz w:val="24"/>
                <w:szCs w:val="24"/>
              </w:rPr>
            </w:pPr>
            <w:r w:rsidRPr="00C4588C">
              <w:rPr>
                <w:sz w:val="24"/>
                <w:szCs w:val="24"/>
              </w:rPr>
              <w:t>A számonkérés módja (koll./gyj./egyéb</w:t>
            </w:r>
            <w:r w:rsidRPr="00C4588C">
              <w:rPr>
                <w:rStyle w:val="Lbjegyzet-hivatkozs"/>
                <w:sz w:val="24"/>
                <w:szCs w:val="24"/>
              </w:rPr>
              <w:footnoteReference w:id="102"/>
            </w:r>
            <w:r w:rsidRPr="00C4588C">
              <w:rPr>
                <w:sz w:val="24"/>
                <w:szCs w:val="24"/>
              </w:rPr>
              <w:t xml:space="preserve">): </w:t>
            </w:r>
            <w:r w:rsidR="00CA117A" w:rsidRPr="00C4588C">
              <w:rPr>
                <w:sz w:val="24"/>
                <w:szCs w:val="24"/>
              </w:rPr>
              <w:t>kollokvium</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A tantárgy tantervi helye (hányadik félév): </w:t>
            </w:r>
            <w:r w:rsidR="00E81E2E" w:rsidRPr="00C4588C">
              <w:rPr>
                <w:sz w:val="24"/>
                <w:szCs w:val="24"/>
              </w:rPr>
              <w:t>4.</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Előtanulmányi feltételek </w:t>
            </w:r>
            <w:r w:rsidRPr="00C4588C">
              <w:rPr>
                <w:i/>
                <w:sz w:val="24"/>
                <w:szCs w:val="24"/>
              </w:rPr>
              <w:t>(ha vannak)</w:t>
            </w:r>
            <w:r w:rsidRPr="00C4588C">
              <w:rPr>
                <w:sz w:val="24"/>
                <w:szCs w:val="24"/>
              </w:rPr>
              <w:t>:</w:t>
            </w:r>
            <w:r w:rsidRPr="00C4588C">
              <w:rPr>
                <w:i/>
                <w:sz w:val="24"/>
                <w:szCs w:val="24"/>
              </w:rPr>
              <w:t xml:space="preserve"> </w:t>
            </w:r>
            <w:r w:rsidR="00C4588C">
              <w:rPr>
                <w:sz w:val="24"/>
                <w:szCs w:val="24"/>
              </w:rPr>
              <w:t>AN151G2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E81E2E" w:rsidRPr="00E81E2E" w:rsidRDefault="00E81E2E" w:rsidP="00113DD3">
            <w:pPr>
              <w:rPr>
                <w:b/>
                <w:bCs/>
                <w:sz w:val="24"/>
                <w:szCs w:val="24"/>
              </w:rPr>
            </w:pPr>
            <w:r w:rsidRPr="00E81E2E">
              <w:rPr>
                <w:b/>
                <w:bCs/>
                <w:sz w:val="24"/>
                <w:szCs w:val="24"/>
              </w:rPr>
              <w:t xml:space="preserve">Az oktatás nyelve: </w:t>
            </w:r>
            <w:r w:rsidRPr="00E81E2E">
              <w:rPr>
                <w:bCs/>
                <w:sz w:val="24"/>
                <w:szCs w:val="24"/>
              </w:rPr>
              <w:t>angol</w:t>
            </w:r>
          </w:p>
          <w:p w:rsidR="00E81E2E" w:rsidRPr="00E81E2E" w:rsidRDefault="00E81E2E" w:rsidP="00113DD3">
            <w:pPr>
              <w:rPr>
                <w:b/>
                <w:bCs/>
                <w:sz w:val="24"/>
                <w:szCs w:val="24"/>
              </w:rPr>
            </w:pPr>
            <w:r w:rsidRPr="00E81E2E">
              <w:rPr>
                <w:b/>
                <w:bCs/>
                <w:sz w:val="24"/>
                <w:szCs w:val="24"/>
              </w:rPr>
              <w:t>A tanegység leírása:</w:t>
            </w:r>
          </w:p>
          <w:p w:rsidR="00B52B4C" w:rsidRPr="00A35237" w:rsidRDefault="00E81E2E" w:rsidP="00113DD3">
            <w:pPr>
              <w:tabs>
                <w:tab w:val="left" w:pos="34"/>
              </w:tabs>
              <w:jc w:val="both"/>
              <w:rPr>
                <w:sz w:val="22"/>
                <w:szCs w:val="22"/>
              </w:rPr>
            </w:pPr>
            <w:r w:rsidRPr="00E81E2E">
              <w:rPr>
                <w:sz w:val="24"/>
                <w:szCs w:val="24"/>
              </w:rPr>
              <w:t>Az angol mondattani kurzusok célja egy szintaxiselmélet felvázolása és a mai angol nyelv mo</w:t>
            </w:r>
            <w:r w:rsidRPr="00E81E2E">
              <w:rPr>
                <w:sz w:val="24"/>
                <w:szCs w:val="24"/>
              </w:rPr>
              <w:t>n</w:t>
            </w:r>
            <w:r w:rsidRPr="00E81E2E">
              <w:rPr>
                <w:sz w:val="24"/>
                <w:szCs w:val="24"/>
              </w:rPr>
              <w:t>dattanának leírása. A kurzusok rendszeresen foglalkoznak a tárgyalt mondattani jelenségek t</w:t>
            </w:r>
            <w:r w:rsidRPr="00E81E2E">
              <w:rPr>
                <w:sz w:val="24"/>
                <w:szCs w:val="24"/>
              </w:rPr>
              <w:t>á</w:t>
            </w:r>
            <w:r w:rsidRPr="00E81E2E">
              <w:rPr>
                <w:sz w:val="24"/>
                <w:szCs w:val="24"/>
              </w:rPr>
              <w:t>gabb grammatikai (szemantikai és pragmatikai) vonatkozásaival is. Az angol szintaxiskurzusokon a hallgatók megismerik és megértik a mondattan célját, alapvető fogalmait, elveit és kategóriáit, a nyelv fő kifejezéstípusainak (szintagmáinak) általánosított szerkezetét, illetve közelebbről az angol mondat és az angol kifejezéstípusok (szószerkezetek) struktúráját. A kurzus az elméleti kérdések tisztázásán kívül az angol nyelvleírás következő területeire ko</w:t>
            </w:r>
            <w:r w:rsidRPr="00E81E2E">
              <w:rPr>
                <w:sz w:val="24"/>
                <w:szCs w:val="24"/>
              </w:rPr>
              <w:t>n</w:t>
            </w:r>
            <w:r w:rsidRPr="00E81E2E">
              <w:rPr>
                <w:sz w:val="24"/>
                <w:szCs w:val="24"/>
              </w:rPr>
              <w:t>centrál: a főneves, mellékneves, határozószós és prepozíciós kifejezések összetevős szerkezete; az összet</w:t>
            </w:r>
            <w:r w:rsidRPr="00E81E2E">
              <w:rPr>
                <w:sz w:val="24"/>
                <w:szCs w:val="24"/>
              </w:rPr>
              <w:t>e</w:t>
            </w:r>
            <w:r w:rsidRPr="00E81E2E">
              <w:rPr>
                <w:sz w:val="24"/>
                <w:szCs w:val="24"/>
              </w:rPr>
              <w:t>vők szerkezeti viszonyai; a főneves kifejezés grammatikai kategóriái; a főnevek alosztályai; a determinánsok és alosztályaik; módosítók és bővítmények a főneves kifejezésben; a névmások; a mellékneves és határoz</w:t>
            </w:r>
            <w:r w:rsidRPr="00E81E2E">
              <w:rPr>
                <w:sz w:val="24"/>
                <w:szCs w:val="24"/>
              </w:rPr>
              <w:t>ó</w:t>
            </w:r>
            <w:r w:rsidRPr="00E81E2E">
              <w:rPr>
                <w:sz w:val="24"/>
                <w:szCs w:val="24"/>
              </w:rPr>
              <w:t>szós kifejezések; a melléknevek strukturális és szemantikai alosztályai. A tantárgy előfeltételezi az elemi mondattani foga</w:t>
            </w:r>
            <w:r w:rsidRPr="00E81E2E">
              <w:rPr>
                <w:sz w:val="24"/>
                <w:szCs w:val="24"/>
              </w:rPr>
              <w:t>l</w:t>
            </w:r>
            <w:r w:rsidRPr="00E81E2E">
              <w:rPr>
                <w:sz w:val="24"/>
                <w:szCs w:val="24"/>
              </w:rPr>
              <w:t>mak ismeretét.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E81E2E" w:rsidRPr="00E81E2E" w:rsidRDefault="00E81E2E" w:rsidP="00710725">
            <w:pPr>
              <w:ind w:left="709" w:hanging="709"/>
              <w:jc w:val="both"/>
              <w:rPr>
                <w:b/>
                <w:bCs/>
                <w:sz w:val="24"/>
                <w:szCs w:val="24"/>
              </w:rPr>
            </w:pPr>
            <w:r w:rsidRPr="00E81E2E">
              <w:rPr>
                <w:b/>
                <w:bCs/>
                <w:sz w:val="24"/>
                <w:szCs w:val="24"/>
              </w:rPr>
              <w:t>Kötelező és ajánlott olvasmányok:</w:t>
            </w:r>
          </w:p>
          <w:p w:rsidR="00E81E2E" w:rsidRPr="00E81E2E" w:rsidRDefault="00E81E2E" w:rsidP="00710725">
            <w:pPr>
              <w:ind w:left="709" w:hanging="709"/>
              <w:jc w:val="both"/>
              <w:rPr>
                <w:sz w:val="24"/>
                <w:szCs w:val="24"/>
                <w:lang w:val="en-US"/>
              </w:rPr>
            </w:pPr>
            <w:r w:rsidRPr="00E81E2E">
              <w:rPr>
                <w:sz w:val="24"/>
                <w:szCs w:val="24"/>
              </w:rPr>
              <w:t xml:space="preserve">Greenbaum, S. and R. Quirk. </w:t>
            </w:r>
            <w:r w:rsidRPr="00E81E2E">
              <w:rPr>
                <w:i/>
                <w:sz w:val="24"/>
                <w:szCs w:val="24"/>
                <w:lang w:val="en-US"/>
              </w:rPr>
              <w:t>A Student’s Grammar of the English Language</w:t>
            </w:r>
            <w:r w:rsidRPr="00E81E2E">
              <w:rPr>
                <w:sz w:val="24"/>
                <w:szCs w:val="24"/>
                <w:lang w:val="en-US"/>
              </w:rPr>
              <w:t>. Longman, Harlow, 1990.</w:t>
            </w:r>
          </w:p>
          <w:p w:rsidR="00E81E2E" w:rsidRPr="00E81E2E" w:rsidRDefault="00E81E2E" w:rsidP="00710725">
            <w:pPr>
              <w:ind w:left="709" w:hanging="709"/>
              <w:jc w:val="both"/>
              <w:rPr>
                <w:sz w:val="24"/>
                <w:szCs w:val="24"/>
                <w:lang w:val="en-US"/>
              </w:rPr>
            </w:pPr>
            <w:r w:rsidRPr="00E81E2E">
              <w:rPr>
                <w:sz w:val="24"/>
                <w:szCs w:val="24"/>
              </w:rPr>
              <w:t xml:space="preserve">Huddleston, R and G. Pullum. </w:t>
            </w:r>
            <w:r w:rsidRPr="00E81E2E">
              <w:rPr>
                <w:i/>
                <w:sz w:val="24"/>
                <w:szCs w:val="24"/>
              </w:rPr>
              <w:t>The Cambridge Grammar of the English Language.</w:t>
            </w:r>
            <w:r w:rsidRPr="00E81E2E">
              <w:rPr>
                <w:sz w:val="24"/>
                <w:szCs w:val="24"/>
              </w:rPr>
              <w:t xml:space="preserve"> CUP, Cambridge, 2</w:t>
            </w:r>
            <w:r w:rsidRPr="00E81E2E">
              <w:rPr>
                <w:sz w:val="24"/>
                <w:szCs w:val="24"/>
                <w:lang w:val="en-US"/>
              </w:rPr>
              <w:t>002.</w:t>
            </w:r>
          </w:p>
          <w:p w:rsidR="00E81E2E" w:rsidRPr="00E81E2E" w:rsidRDefault="00E81E2E" w:rsidP="00710725">
            <w:pPr>
              <w:ind w:left="709" w:hanging="709"/>
              <w:jc w:val="both"/>
              <w:rPr>
                <w:sz w:val="24"/>
                <w:szCs w:val="24"/>
                <w:lang w:val="en-US"/>
              </w:rPr>
            </w:pPr>
            <w:r w:rsidRPr="00E81E2E">
              <w:rPr>
                <w:sz w:val="24"/>
                <w:szCs w:val="24"/>
                <w:lang w:val="en-US"/>
              </w:rPr>
              <w:t xml:space="preserve">Chalker, S. </w:t>
            </w:r>
            <w:r w:rsidRPr="00E81E2E">
              <w:rPr>
                <w:i/>
                <w:sz w:val="24"/>
                <w:szCs w:val="24"/>
                <w:lang w:val="en-US"/>
              </w:rPr>
              <w:t>A Student’s English Grammar Workbook</w:t>
            </w:r>
            <w:r w:rsidRPr="00E81E2E">
              <w:rPr>
                <w:sz w:val="24"/>
                <w:szCs w:val="24"/>
                <w:lang w:val="en-US"/>
              </w:rPr>
              <w:t>. Longman, Harlow, 1992.</w:t>
            </w:r>
          </w:p>
          <w:p w:rsidR="00E81E2E" w:rsidRPr="00E81E2E" w:rsidRDefault="00E81E2E" w:rsidP="00710725">
            <w:pPr>
              <w:ind w:left="709" w:hanging="709"/>
              <w:jc w:val="both"/>
              <w:rPr>
                <w:sz w:val="24"/>
                <w:szCs w:val="24"/>
                <w:lang w:val="en-US"/>
              </w:rPr>
            </w:pPr>
            <w:r w:rsidRPr="00E81E2E">
              <w:rPr>
                <w:sz w:val="24"/>
                <w:szCs w:val="24"/>
                <w:lang w:val="en-US"/>
              </w:rPr>
              <w:t xml:space="preserve">Radford, A. </w:t>
            </w:r>
            <w:r w:rsidRPr="00E81E2E">
              <w:rPr>
                <w:i/>
                <w:sz w:val="24"/>
                <w:szCs w:val="24"/>
                <w:lang w:val="en-US"/>
              </w:rPr>
              <w:t xml:space="preserve">Minimalist Syntax: Exploring the Structure of English. </w:t>
            </w:r>
            <w:r w:rsidRPr="00E81E2E">
              <w:rPr>
                <w:sz w:val="24"/>
                <w:szCs w:val="24"/>
                <w:lang w:val="en-US"/>
              </w:rPr>
              <w:t>CUP, 2004.</w:t>
            </w:r>
          </w:p>
          <w:p w:rsidR="00E81E2E" w:rsidRPr="00E81E2E" w:rsidRDefault="00E81E2E" w:rsidP="00710725">
            <w:pPr>
              <w:ind w:left="709" w:hanging="709"/>
              <w:jc w:val="both"/>
              <w:rPr>
                <w:sz w:val="24"/>
                <w:szCs w:val="24"/>
                <w:lang w:val="en-US"/>
              </w:rPr>
            </w:pPr>
            <w:r w:rsidRPr="00E81E2E">
              <w:rPr>
                <w:sz w:val="24"/>
                <w:szCs w:val="24"/>
                <w:lang w:val="en-US"/>
              </w:rPr>
              <w:t xml:space="preserve">Radford, A. </w:t>
            </w:r>
            <w:r w:rsidRPr="00E81E2E">
              <w:rPr>
                <w:i/>
                <w:sz w:val="24"/>
                <w:szCs w:val="24"/>
                <w:lang w:val="en-US"/>
              </w:rPr>
              <w:t>Syntax: A Minimalist Introduction</w:t>
            </w:r>
            <w:r w:rsidRPr="00E81E2E">
              <w:rPr>
                <w:sz w:val="24"/>
                <w:szCs w:val="24"/>
                <w:lang w:val="en-US"/>
              </w:rPr>
              <w:t>. CUP, Cambridge, 1997.</w:t>
            </w:r>
          </w:p>
          <w:p w:rsidR="00B52B4C" w:rsidRPr="00A35237" w:rsidRDefault="00E81E2E" w:rsidP="00710725">
            <w:pPr>
              <w:ind w:left="709" w:hanging="709"/>
              <w:jc w:val="both"/>
              <w:rPr>
                <w:sz w:val="22"/>
                <w:szCs w:val="22"/>
              </w:rPr>
            </w:pPr>
            <w:r w:rsidRPr="00E81E2E">
              <w:rPr>
                <w:sz w:val="24"/>
                <w:szCs w:val="24"/>
                <w:lang w:val="en-US"/>
              </w:rPr>
              <w:t xml:space="preserve">Budai, L. </w:t>
            </w:r>
            <w:r w:rsidRPr="00E81E2E">
              <w:rPr>
                <w:i/>
                <w:sz w:val="24"/>
                <w:szCs w:val="24"/>
                <w:lang w:val="en-US"/>
              </w:rPr>
              <w:t>English Phrasal and Clausal Syntax</w:t>
            </w:r>
            <w:r w:rsidRPr="00E81E2E">
              <w:rPr>
                <w:sz w:val="24"/>
                <w:szCs w:val="24"/>
                <w:lang w:val="en-US"/>
              </w:rPr>
              <w:t>. University of Veszprém, Veszprém, 1997.</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E81E2E">
              <w:rPr>
                <w:b/>
                <w:sz w:val="24"/>
                <w:szCs w:val="24"/>
              </w:rPr>
              <w:t xml:space="preserve"> </w:t>
            </w:r>
            <w:r w:rsidR="00E81E2E" w:rsidRPr="00C4588C">
              <w:rPr>
                <w:sz w:val="24"/>
                <w:szCs w:val="24"/>
              </w:rPr>
              <w:t>Dr. Czeglédi Csaba főiskolai tanár</w:t>
            </w:r>
            <w:r w:rsidR="00C4588C">
              <w:rPr>
                <w:sz w:val="24"/>
                <w:szCs w:val="24"/>
              </w:rPr>
              <w:t>,</w:t>
            </w:r>
            <w:r w:rsidR="00E81E2E" w:rsidRPr="00C4588C">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81E2E" w:rsidRPr="00A35237" w:rsidRDefault="00C4588C" w:rsidP="00113DD3">
            <w:pPr>
              <w:jc w:val="both"/>
              <w:rPr>
                <w:b/>
                <w:sz w:val="24"/>
                <w:szCs w:val="24"/>
              </w:rPr>
            </w:pPr>
            <w:r w:rsidRPr="00A1575F">
              <w:rPr>
                <w:sz w:val="24"/>
                <w:szCs w:val="24"/>
              </w:rPr>
              <w:t>Dr. Dalmi Gréte docens</w:t>
            </w:r>
            <w:r>
              <w:rPr>
                <w:sz w:val="24"/>
                <w:szCs w:val="24"/>
              </w:rPr>
              <w:t>,</w:t>
            </w:r>
            <w:r w:rsidRPr="00A1575F">
              <w:rPr>
                <w:sz w:val="24"/>
                <w:szCs w:val="24"/>
              </w:rPr>
              <w:t xml:space="preserve"> PhD</w:t>
            </w:r>
            <w:r>
              <w:rPr>
                <w:sz w:val="24"/>
                <w:szCs w:val="24"/>
              </w:rPr>
              <w:t>;</w:t>
            </w:r>
            <w:r w:rsidRPr="00A1575F">
              <w:rPr>
                <w:sz w:val="24"/>
                <w:szCs w:val="24"/>
              </w:rPr>
              <w:t xml:space="preserve"> Dr. Kovács Éva főiskolai tanár</w:t>
            </w:r>
            <w:r>
              <w:rPr>
                <w:sz w:val="24"/>
                <w:szCs w:val="24"/>
              </w:rPr>
              <w:t>,</w:t>
            </w:r>
            <w:r w:rsidRPr="00A1575F">
              <w:rPr>
                <w:sz w:val="24"/>
                <w:szCs w:val="24"/>
              </w:rPr>
              <w:t xml:space="preserve"> PhD</w:t>
            </w:r>
            <w:r>
              <w:rPr>
                <w:sz w:val="24"/>
                <w:szCs w:val="24"/>
              </w:rPr>
              <w:t>;</w:t>
            </w:r>
            <w:r w:rsidRPr="00A1575F">
              <w:rPr>
                <w:sz w:val="24"/>
                <w:szCs w:val="24"/>
              </w:rPr>
              <w:t xml:space="preserve"> Dr. Herczeg-Deli Ágnes </w:t>
            </w:r>
            <w:r>
              <w:rPr>
                <w:sz w:val="24"/>
                <w:szCs w:val="24"/>
              </w:rPr>
              <w:t xml:space="preserve">főiskolai </w:t>
            </w:r>
            <w:r w:rsidRPr="00A1575F">
              <w:rPr>
                <w:sz w:val="24"/>
                <w:szCs w:val="24"/>
              </w:rPr>
              <w:t>d</w:t>
            </w:r>
            <w:r>
              <w:rPr>
                <w:sz w:val="24"/>
                <w:szCs w:val="24"/>
              </w:rPr>
              <w:t>ocens</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DE2D4E" w:rsidRPr="00DE2D4E">
              <w:rPr>
                <w:bCs/>
                <w:sz w:val="24"/>
                <w:szCs w:val="24"/>
              </w:rPr>
              <w:t>Angol szintaxis 2</w:t>
            </w:r>
            <w:r w:rsidR="00C4588C">
              <w:rPr>
                <w:bCs/>
                <w:sz w:val="24"/>
                <w:szCs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DE2D4E">
              <w:rPr>
                <w:b/>
                <w:sz w:val="24"/>
                <w:szCs w:val="24"/>
              </w:rPr>
              <w:t xml:space="preserve"> </w:t>
            </w:r>
            <w:r w:rsidR="00DE2D4E" w:rsidRPr="00C4588C">
              <w:rPr>
                <w:sz w:val="24"/>
                <w:szCs w:val="24"/>
              </w:rPr>
              <w:t>AN151G2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DE2D4E" w:rsidRPr="00C4588C">
              <w:rPr>
                <w:sz w:val="24"/>
                <w:szCs w:val="24"/>
              </w:rPr>
              <w:t>2</w:t>
            </w:r>
          </w:p>
        </w:tc>
      </w:tr>
      <w:tr w:rsidR="00B52B4C" w:rsidRPr="00A35237" w:rsidTr="009116DB">
        <w:tc>
          <w:tcPr>
            <w:tcW w:w="9180" w:type="dxa"/>
            <w:gridSpan w:val="3"/>
          </w:tcPr>
          <w:p w:rsidR="00B52B4C" w:rsidRPr="00C4588C" w:rsidRDefault="00B52B4C" w:rsidP="00C4588C">
            <w:pPr>
              <w:jc w:val="both"/>
              <w:rPr>
                <w:sz w:val="24"/>
                <w:szCs w:val="24"/>
              </w:rPr>
            </w:pPr>
            <w:r w:rsidRPr="00C4588C">
              <w:rPr>
                <w:sz w:val="24"/>
                <w:szCs w:val="24"/>
              </w:rPr>
              <w:t>A tanóra típusa</w:t>
            </w:r>
            <w:r w:rsidRPr="00C4588C">
              <w:rPr>
                <w:rStyle w:val="Lbjegyzet-hivatkozs"/>
                <w:sz w:val="24"/>
                <w:szCs w:val="24"/>
              </w:rPr>
              <w:footnoteReference w:id="103"/>
            </w:r>
            <w:r w:rsidRPr="00C4588C">
              <w:rPr>
                <w:sz w:val="24"/>
                <w:szCs w:val="24"/>
              </w:rPr>
              <w:t xml:space="preserve">: </w:t>
            </w:r>
            <w:r w:rsidR="00C4588C" w:rsidRPr="00C4588C">
              <w:rPr>
                <w:sz w:val="24"/>
                <w:szCs w:val="24"/>
              </w:rPr>
              <w:t xml:space="preserve">szem. </w:t>
            </w:r>
            <w:r w:rsidRPr="00C4588C">
              <w:rPr>
                <w:sz w:val="24"/>
                <w:szCs w:val="24"/>
              </w:rPr>
              <w:t xml:space="preserve">és száma: </w:t>
            </w:r>
            <w:r w:rsidR="00DE2D4E" w:rsidRPr="00C4588C">
              <w:rPr>
                <w:sz w:val="24"/>
                <w:szCs w:val="24"/>
              </w:rPr>
              <w:t>2</w:t>
            </w:r>
          </w:p>
        </w:tc>
      </w:tr>
      <w:tr w:rsidR="00B52B4C" w:rsidRPr="00A35237" w:rsidTr="009116DB">
        <w:tc>
          <w:tcPr>
            <w:tcW w:w="9180" w:type="dxa"/>
            <w:gridSpan w:val="3"/>
          </w:tcPr>
          <w:p w:rsidR="00B52B4C" w:rsidRPr="00C4588C" w:rsidRDefault="00B52B4C" w:rsidP="00113DD3">
            <w:pPr>
              <w:jc w:val="both"/>
              <w:rPr>
                <w:sz w:val="24"/>
                <w:szCs w:val="24"/>
              </w:rPr>
            </w:pPr>
            <w:r w:rsidRPr="00C4588C">
              <w:rPr>
                <w:sz w:val="24"/>
                <w:szCs w:val="24"/>
              </w:rPr>
              <w:t>A számonkérés módja (koll./gyj./egyéb</w:t>
            </w:r>
            <w:r w:rsidRPr="00C4588C">
              <w:rPr>
                <w:rStyle w:val="Lbjegyzet-hivatkozs"/>
                <w:sz w:val="24"/>
                <w:szCs w:val="24"/>
              </w:rPr>
              <w:footnoteReference w:id="104"/>
            </w:r>
            <w:r w:rsidRPr="00C4588C">
              <w:rPr>
                <w:sz w:val="24"/>
                <w:szCs w:val="24"/>
              </w:rPr>
              <w:t xml:space="preserve">): </w:t>
            </w:r>
            <w:r w:rsidR="00DE2D4E" w:rsidRPr="00C4588C">
              <w:rPr>
                <w:sz w:val="24"/>
                <w:szCs w:val="24"/>
              </w:rPr>
              <w:t>gyakorlati jegy</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A tantárgy tantervi helye (hányadik félév): </w:t>
            </w:r>
            <w:r w:rsidR="00DE2D4E" w:rsidRPr="00C4588C">
              <w:rPr>
                <w:sz w:val="24"/>
                <w:szCs w:val="24"/>
              </w:rPr>
              <w:t>4.</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Előtanulmányi feltételek </w:t>
            </w:r>
            <w:r w:rsidRPr="00C4588C">
              <w:rPr>
                <w:i/>
                <w:sz w:val="24"/>
                <w:szCs w:val="24"/>
              </w:rPr>
              <w:t>(ha vannak)</w:t>
            </w:r>
            <w:r w:rsidRPr="00C4588C">
              <w:rPr>
                <w:sz w:val="24"/>
                <w:szCs w:val="24"/>
              </w:rPr>
              <w:t>:</w:t>
            </w:r>
            <w:r w:rsidRPr="00C4588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DE2D4E" w:rsidRPr="00DE2D4E" w:rsidRDefault="00DE2D4E" w:rsidP="00113DD3">
            <w:pPr>
              <w:rPr>
                <w:b/>
                <w:bCs/>
                <w:sz w:val="24"/>
                <w:szCs w:val="24"/>
              </w:rPr>
            </w:pPr>
            <w:r w:rsidRPr="00DE2D4E">
              <w:rPr>
                <w:b/>
                <w:bCs/>
                <w:sz w:val="24"/>
                <w:szCs w:val="24"/>
              </w:rPr>
              <w:t xml:space="preserve">Az oktatás nyelve: </w:t>
            </w:r>
            <w:r w:rsidRPr="00DE2D4E">
              <w:rPr>
                <w:bCs/>
                <w:sz w:val="24"/>
                <w:szCs w:val="24"/>
              </w:rPr>
              <w:t>angol</w:t>
            </w:r>
          </w:p>
          <w:p w:rsidR="00DE2D4E" w:rsidRPr="00DE2D4E" w:rsidRDefault="00DE2D4E" w:rsidP="00113DD3">
            <w:pPr>
              <w:rPr>
                <w:b/>
                <w:bCs/>
                <w:sz w:val="24"/>
                <w:szCs w:val="24"/>
              </w:rPr>
            </w:pPr>
            <w:r w:rsidRPr="00DE2D4E">
              <w:rPr>
                <w:b/>
                <w:bCs/>
                <w:sz w:val="24"/>
                <w:szCs w:val="24"/>
              </w:rPr>
              <w:t>A tanegység leírása:</w:t>
            </w:r>
          </w:p>
          <w:p w:rsidR="00B52B4C" w:rsidRPr="00A35237" w:rsidRDefault="00DE2D4E" w:rsidP="00113DD3">
            <w:pPr>
              <w:tabs>
                <w:tab w:val="left" w:pos="34"/>
              </w:tabs>
              <w:jc w:val="both"/>
              <w:rPr>
                <w:sz w:val="22"/>
                <w:szCs w:val="22"/>
              </w:rPr>
            </w:pPr>
            <w:r w:rsidRPr="00DE2D4E">
              <w:rPr>
                <w:sz w:val="24"/>
                <w:szCs w:val="24"/>
              </w:rPr>
              <w:t>Az angol mondattani kurzusok célja egy szintaxiselmélet felvázolása és a mai angol nyelv mo</w:t>
            </w:r>
            <w:r w:rsidRPr="00DE2D4E">
              <w:rPr>
                <w:sz w:val="24"/>
                <w:szCs w:val="24"/>
              </w:rPr>
              <w:t>n</w:t>
            </w:r>
            <w:r w:rsidRPr="00DE2D4E">
              <w:rPr>
                <w:sz w:val="24"/>
                <w:szCs w:val="24"/>
              </w:rPr>
              <w:t>dattanának leírása. A kurzusok rendszeresen foglalkoznak a tárgyalt mondattani jelenségek t</w:t>
            </w:r>
            <w:r w:rsidRPr="00DE2D4E">
              <w:rPr>
                <w:sz w:val="24"/>
                <w:szCs w:val="24"/>
              </w:rPr>
              <w:t>á</w:t>
            </w:r>
            <w:r w:rsidRPr="00DE2D4E">
              <w:rPr>
                <w:sz w:val="24"/>
                <w:szCs w:val="24"/>
              </w:rPr>
              <w:t>gabb grammatikai (szemantikai és pragmatikai) vonatkozásaival is. Az angol szintaxiskurzusokon a hallgatók megismerik és megértik a mondattan célját, alapvető fogalmait, elveit és kategóriáit, a nyelv fő kifejezéstípusainak (szintagmáinak) általánosított szerkezetét, illetve közelebbről az angol mondat és az angol kifejezéstípusok (szószerkezetek) struktúráját. A kurzus az elméleti kérdések tisztázásán kívül az angol nyelvleírás következő területeire ko</w:t>
            </w:r>
            <w:r w:rsidRPr="00DE2D4E">
              <w:rPr>
                <w:sz w:val="24"/>
                <w:szCs w:val="24"/>
              </w:rPr>
              <w:t>n</w:t>
            </w:r>
            <w:r w:rsidRPr="00DE2D4E">
              <w:rPr>
                <w:sz w:val="24"/>
                <w:szCs w:val="24"/>
              </w:rPr>
              <w:t>centrál: a főneves, mellékneves, határozószós és prepozíciós kifejezések összetevős szerkezete; az összet</w:t>
            </w:r>
            <w:r w:rsidRPr="00DE2D4E">
              <w:rPr>
                <w:sz w:val="24"/>
                <w:szCs w:val="24"/>
              </w:rPr>
              <w:t>e</w:t>
            </w:r>
            <w:r w:rsidRPr="00DE2D4E">
              <w:rPr>
                <w:sz w:val="24"/>
                <w:szCs w:val="24"/>
              </w:rPr>
              <w:t>vők szerkezeti viszonyai; a főneves kifejezés grammatikai kategóriái; a főnevek alosztályai; a determinánsok és alosztályaik; módosítók és bővítmények a főneves kifejezésben; a névmások; a mellékneves és határoz</w:t>
            </w:r>
            <w:r w:rsidRPr="00DE2D4E">
              <w:rPr>
                <w:sz w:val="24"/>
                <w:szCs w:val="24"/>
              </w:rPr>
              <w:t>ó</w:t>
            </w:r>
            <w:r w:rsidRPr="00DE2D4E">
              <w:rPr>
                <w:sz w:val="24"/>
                <w:szCs w:val="24"/>
              </w:rPr>
              <w:t>szós kifejezések; a melléknevek strukturális és szemantikai alosztályai. A szemináriumi kurzus fontos d</w:t>
            </w:r>
            <w:r w:rsidRPr="00DE2D4E">
              <w:rPr>
                <w:sz w:val="24"/>
                <w:szCs w:val="24"/>
              </w:rPr>
              <w:t>i</w:t>
            </w:r>
            <w:r w:rsidRPr="00DE2D4E">
              <w:rPr>
                <w:sz w:val="24"/>
                <w:szCs w:val="24"/>
              </w:rPr>
              <w:t>daktikai és tudományelméleti célja, hogy egyre mélyebben megértesse a hallgatókkal az érvek és adatok te</w:t>
            </w:r>
            <w:r w:rsidRPr="00DE2D4E">
              <w:rPr>
                <w:sz w:val="24"/>
                <w:szCs w:val="24"/>
              </w:rPr>
              <w:t>r</w:t>
            </w:r>
            <w:r w:rsidRPr="00DE2D4E">
              <w:rPr>
                <w:sz w:val="24"/>
                <w:szCs w:val="24"/>
              </w:rPr>
              <w:t>mészetét és jelentőségét a formális elméleten alapuló kutatásban, és hogy fejlessze a hallgatók racionális gondolkodási és érvelési képességeit. A tantárgy előfeltételezi az elemi mondattani foga</w:t>
            </w:r>
            <w:r w:rsidRPr="00DE2D4E">
              <w:rPr>
                <w:sz w:val="24"/>
                <w:szCs w:val="24"/>
              </w:rPr>
              <w:t>l</w:t>
            </w:r>
            <w:r w:rsidRPr="00DE2D4E">
              <w:rPr>
                <w:sz w:val="24"/>
                <w:szCs w:val="24"/>
              </w:rPr>
              <w:t>mak ismeretét.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DE2D4E" w:rsidRPr="00DE2D4E" w:rsidRDefault="00DE2D4E" w:rsidP="00710725">
            <w:pPr>
              <w:ind w:left="709" w:hanging="709"/>
              <w:jc w:val="both"/>
              <w:rPr>
                <w:b/>
                <w:bCs/>
                <w:sz w:val="24"/>
                <w:szCs w:val="24"/>
              </w:rPr>
            </w:pPr>
            <w:r w:rsidRPr="00DE2D4E">
              <w:rPr>
                <w:b/>
                <w:bCs/>
                <w:sz w:val="24"/>
                <w:szCs w:val="24"/>
              </w:rPr>
              <w:t>Kötelező és ajánlott olvasmányok:</w:t>
            </w:r>
          </w:p>
          <w:p w:rsidR="00DE2D4E" w:rsidRPr="00DE2D4E" w:rsidRDefault="00DE2D4E" w:rsidP="00710725">
            <w:pPr>
              <w:ind w:left="709" w:hanging="709"/>
              <w:jc w:val="both"/>
              <w:rPr>
                <w:sz w:val="24"/>
                <w:szCs w:val="24"/>
                <w:lang w:val="en-US"/>
              </w:rPr>
            </w:pPr>
            <w:r w:rsidRPr="00DE2D4E">
              <w:rPr>
                <w:sz w:val="24"/>
                <w:szCs w:val="24"/>
              </w:rPr>
              <w:t xml:space="preserve">Greenbaum, S. and R. Quirk. </w:t>
            </w:r>
            <w:r w:rsidRPr="00DE2D4E">
              <w:rPr>
                <w:i/>
                <w:sz w:val="24"/>
                <w:szCs w:val="24"/>
                <w:lang w:val="en-US"/>
              </w:rPr>
              <w:t>A Student’s Grammar of the English Language</w:t>
            </w:r>
            <w:r w:rsidRPr="00DE2D4E">
              <w:rPr>
                <w:sz w:val="24"/>
                <w:szCs w:val="24"/>
                <w:lang w:val="en-US"/>
              </w:rPr>
              <w:t>. Longman, Harlow, 1990.</w:t>
            </w:r>
          </w:p>
          <w:p w:rsidR="00DE2D4E" w:rsidRPr="00DE2D4E" w:rsidRDefault="00DE2D4E" w:rsidP="00710725">
            <w:pPr>
              <w:ind w:left="709" w:hanging="709"/>
              <w:jc w:val="both"/>
              <w:rPr>
                <w:sz w:val="24"/>
                <w:szCs w:val="24"/>
                <w:lang w:val="en-US"/>
              </w:rPr>
            </w:pPr>
            <w:r w:rsidRPr="00DE2D4E">
              <w:rPr>
                <w:sz w:val="24"/>
                <w:szCs w:val="24"/>
              </w:rPr>
              <w:t xml:space="preserve">Huddleston, R and G. Pullum. </w:t>
            </w:r>
            <w:r w:rsidRPr="00DE2D4E">
              <w:rPr>
                <w:i/>
                <w:sz w:val="24"/>
                <w:szCs w:val="24"/>
              </w:rPr>
              <w:t>The Cambridge Grammar of the English Language.</w:t>
            </w:r>
            <w:r w:rsidRPr="00DE2D4E">
              <w:rPr>
                <w:sz w:val="24"/>
                <w:szCs w:val="24"/>
              </w:rPr>
              <w:t xml:space="preserve"> CUP, Cambridge, 2</w:t>
            </w:r>
            <w:r w:rsidRPr="00DE2D4E">
              <w:rPr>
                <w:sz w:val="24"/>
                <w:szCs w:val="24"/>
                <w:lang w:val="en-US"/>
              </w:rPr>
              <w:t>002.</w:t>
            </w:r>
          </w:p>
          <w:p w:rsidR="00DE2D4E" w:rsidRPr="00DE2D4E" w:rsidRDefault="00DE2D4E" w:rsidP="00710725">
            <w:pPr>
              <w:ind w:left="709" w:hanging="709"/>
              <w:jc w:val="both"/>
              <w:rPr>
                <w:sz w:val="24"/>
                <w:szCs w:val="24"/>
                <w:lang w:val="en-US"/>
              </w:rPr>
            </w:pPr>
            <w:r w:rsidRPr="00DE2D4E">
              <w:rPr>
                <w:sz w:val="24"/>
                <w:szCs w:val="24"/>
                <w:lang w:val="en-US"/>
              </w:rPr>
              <w:t xml:space="preserve">Chalker, S. </w:t>
            </w:r>
            <w:r w:rsidRPr="00DE2D4E">
              <w:rPr>
                <w:i/>
                <w:sz w:val="24"/>
                <w:szCs w:val="24"/>
                <w:lang w:val="en-US"/>
              </w:rPr>
              <w:t>A Student’s English Grammar Workbook</w:t>
            </w:r>
            <w:r w:rsidRPr="00DE2D4E">
              <w:rPr>
                <w:sz w:val="24"/>
                <w:szCs w:val="24"/>
                <w:lang w:val="en-US"/>
              </w:rPr>
              <w:t>. Longman, Harlow, 1992.</w:t>
            </w:r>
          </w:p>
          <w:p w:rsidR="00DE2D4E" w:rsidRPr="00DE2D4E" w:rsidRDefault="00DE2D4E" w:rsidP="00710725">
            <w:pPr>
              <w:ind w:left="709" w:hanging="709"/>
              <w:jc w:val="both"/>
              <w:rPr>
                <w:sz w:val="24"/>
                <w:szCs w:val="24"/>
                <w:lang w:val="en-US"/>
              </w:rPr>
            </w:pPr>
            <w:r w:rsidRPr="00DE2D4E">
              <w:rPr>
                <w:sz w:val="24"/>
                <w:szCs w:val="24"/>
                <w:lang w:val="en-US"/>
              </w:rPr>
              <w:t xml:space="preserve">Radford, A. </w:t>
            </w:r>
            <w:r w:rsidRPr="00DE2D4E">
              <w:rPr>
                <w:i/>
                <w:sz w:val="24"/>
                <w:szCs w:val="24"/>
                <w:lang w:val="en-US"/>
              </w:rPr>
              <w:t xml:space="preserve">Minimalist Syntax: Exploring the Structure of English. </w:t>
            </w:r>
            <w:r w:rsidRPr="00DE2D4E">
              <w:rPr>
                <w:sz w:val="24"/>
                <w:szCs w:val="24"/>
                <w:lang w:val="en-US"/>
              </w:rPr>
              <w:t>CUP, 2004.</w:t>
            </w:r>
          </w:p>
          <w:p w:rsidR="00DE2D4E" w:rsidRPr="00DE2D4E" w:rsidRDefault="00DE2D4E" w:rsidP="00710725">
            <w:pPr>
              <w:ind w:left="709" w:hanging="709"/>
              <w:jc w:val="both"/>
              <w:rPr>
                <w:sz w:val="24"/>
                <w:szCs w:val="24"/>
                <w:lang w:val="en-US"/>
              </w:rPr>
            </w:pPr>
            <w:r w:rsidRPr="00DE2D4E">
              <w:rPr>
                <w:sz w:val="24"/>
                <w:szCs w:val="24"/>
                <w:lang w:val="en-US"/>
              </w:rPr>
              <w:t xml:space="preserve">Radford, A. </w:t>
            </w:r>
            <w:r w:rsidRPr="00DE2D4E">
              <w:rPr>
                <w:i/>
                <w:sz w:val="24"/>
                <w:szCs w:val="24"/>
                <w:lang w:val="en-US"/>
              </w:rPr>
              <w:t>Syntax: A Minimalist Introduction</w:t>
            </w:r>
            <w:r w:rsidRPr="00DE2D4E">
              <w:rPr>
                <w:sz w:val="24"/>
                <w:szCs w:val="24"/>
                <w:lang w:val="en-US"/>
              </w:rPr>
              <w:t>. CUP, Cambridge, 1997.</w:t>
            </w:r>
          </w:p>
          <w:p w:rsidR="00B52B4C" w:rsidRPr="00A35237" w:rsidRDefault="00DE2D4E" w:rsidP="00710725">
            <w:pPr>
              <w:ind w:left="709" w:hanging="709"/>
              <w:jc w:val="both"/>
              <w:rPr>
                <w:sz w:val="22"/>
                <w:szCs w:val="22"/>
              </w:rPr>
            </w:pPr>
            <w:r w:rsidRPr="00DE2D4E">
              <w:rPr>
                <w:sz w:val="24"/>
                <w:szCs w:val="24"/>
                <w:lang w:val="en-US"/>
              </w:rPr>
              <w:t xml:space="preserve">Budai, L. </w:t>
            </w:r>
            <w:r w:rsidRPr="00DE2D4E">
              <w:rPr>
                <w:i/>
                <w:sz w:val="24"/>
                <w:szCs w:val="24"/>
                <w:lang w:val="en-US"/>
              </w:rPr>
              <w:t>English Phrasal and Clausal Syntax</w:t>
            </w:r>
            <w:r w:rsidRPr="00DE2D4E">
              <w:rPr>
                <w:sz w:val="24"/>
                <w:szCs w:val="24"/>
                <w:lang w:val="en-US"/>
              </w:rPr>
              <w:t>. University of Veszprém, Veszprém, 1997.</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DE2D4E">
              <w:rPr>
                <w:b/>
                <w:sz w:val="24"/>
                <w:szCs w:val="24"/>
              </w:rPr>
              <w:t xml:space="preserve"> </w:t>
            </w:r>
            <w:r w:rsidR="00DE2D4E" w:rsidRPr="00C4588C">
              <w:rPr>
                <w:sz w:val="24"/>
                <w:szCs w:val="24"/>
              </w:rPr>
              <w:t>Dr. Czeglédi Csaba főiskolai tanár</w:t>
            </w:r>
            <w:r w:rsidR="00C4588C">
              <w:rPr>
                <w:sz w:val="24"/>
                <w:szCs w:val="24"/>
              </w:rPr>
              <w:t>,</w:t>
            </w:r>
            <w:r w:rsidR="00DE2D4E" w:rsidRPr="00C4588C">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DE2D4E" w:rsidRPr="00A35237" w:rsidRDefault="00C4588C" w:rsidP="00113DD3">
            <w:pPr>
              <w:jc w:val="both"/>
              <w:rPr>
                <w:b/>
                <w:sz w:val="24"/>
                <w:szCs w:val="24"/>
              </w:rPr>
            </w:pPr>
            <w:r w:rsidRPr="00A1575F">
              <w:rPr>
                <w:sz w:val="24"/>
                <w:szCs w:val="24"/>
              </w:rPr>
              <w:t>Dr. Dalmi Gréte docens</w:t>
            </w:r>
            <w:r>
              <w:rPr>
                <w:sz w:val="24"/>
                <w:szCs w:val="24"/>
              </w:rPr>
              <w:t>,</w:t>
            </w:r>
            <w:r w:rsidRPr="00A1575F">
              <w:rPr>
                <w:sz w:val="24"/>
                <w:szCs w:val="24"/>
              </w:rPr>
              <w:t xml:space="preserve"> PhD</w:t>
            </w:r>
            <w:r>
              <w:rPr>
                <w:sz w:val="24"/>
                <w:szCs w:val="24"/>
              </w:rPr>
              <w:t>;</w:t>
            </w:r>
            <w:r w:rsidRPr="00A1575F">
              <w:rPr>
                <w:sz w:val="24"/>
                <w:szCs w:val="24"/>
              </w:rPr>
              <w:t xml:space="preserve"> Dr. Kovács Éva főiskolai tanár</w:t>
            </w:r>
            <w:r>
              <w:rPr>
                <w:sz w:val="24"/>
                <w:szCs w:val="24"/>
              </w:rPr>
              <w:t>,</w:t>
            </w:r>
            <w:r w:rsidRPr="00A1575F">
              <w:rPr>
                <w:sz w:val="24"/>
                <w:szCs w:val="24"/>
              </w:rPr>
              <w:t xml:space="preserve"> PhD</w:t>
            </w:r>
            <w:r>
              <w:rPr>
                <w:sz w:val="24"/>
                <w:szCs w:val="24"/>
              </w:rPr>
              <w:t>;</w:t>
            </w:r>
            <w:r w:rsidRPr="00A1575F">
              <w:rPr>
                <w:sz w:val="24"/>
                <w:szCs w:val="24"/>
              </w:rPr>
              <w:t xml:space="preserve"> Dr. Herczeg-Deli Ágnes </w:t>
            </w:r>
            <w:r>
              <w:rPr>
                <w:sz w:val="24"/>
                <w:szCs w:val="24"/>
              </w:rPr>
              <w:t xml:space="preserve">főiskolai </w:t>
            </w:r>
            <w:r w:rsidRPr="00A1575F">
              <w:rPr>
                <w:sz w:val="24"/>
                <w:szCs w:val="24"/>
              </w:rPr>
              <w:t>d</w:t>
            </w:r>
            <w:r>
              <w:rPr>
                <w:sz w:val="24"/>
                <w:szCs w:val="24"/>
              </w:rPr>
              <w:t>ocens</w:t>
            </w:r>
          </w:p>
        </w:tc>
      </w:tr>
    </w:tbl>
    <w:p w:rsidR="00B52B4C" w:rsidRDefault="00B52B4C" w:rsidP="00113DD3"/>
    <w:p w:rsidR="00DA32EB"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A32EB" w:rsidRPr="00A35237" w:rsidTr="000D086D">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A32EB" w:rsidRPr="00A35237" w:rsidRDefault="00DA32EB" w:rsidP="00113DD3">
            <w:pPr>
              <w:jc w:val="both"/>
              <w:rPr>
                <w:b/>
                <w:sz w:val="24"/>
                <w:szCs w:val="24"/>
              </w:rPr>
            </w:pPr>
            <w:r w:rsidRPr="00A35237">
              <w:rPr>
                <w:b/>
                <w:sz w:val="24"/>
                <w:szCs w:val="24"/>
              </w:rPr>
              <w:t>Tantárgy neve:</w:t>
            </w:r>
            <w:r>
              <w:rPr>
                <w:b/>
                <w:sz w:val="24"/>
                <w:szCs w:val="24"/>
              </w:rPr>
              <w:t xml:space="preserve"> </w:t>
            </w:r>
            <w:r w:rsidRPr="008F2EBA">
              <w:rPr>
                <w:bCs/>
                <w:sz w:val="24"/>
                <w:szCs w:val="24"/>
              </w:rPr>
              <w:t>Angol szintaxis 3</w:t>
            </w:r>
          </w:p>
        </w:tc>
        <w:tc>
          <w:tcPr>
            <w:tcW w:w="2146" w:type="dxa"/>
            <w:tcBorders>
              <w:top w:val="single" w:sz="4" w:space="0" w:color="auto"/>
              <w:left w:val="single" w:sz="4" w:space="0" w:color="auto"/>
              <w:bottom w:val="single" w:sz="4" w:space="0" w:color="auto"/>
              <w:right w:val="single" w:sz="4" w:space="0" w:color="auto"/>
            </w:tcBorders>
          </w:tcPr>
          <w:p w:rsidR="00DA32EB" w:rsidRPr="00A35237" w:rsidRDefault="00DA32EB" w:rsidP="00113DD3">
            <w:pPr>
              <w:jc w:val="both"/>
              <w:rPr>
                <w:b/>
                <w:sz w:val="24"/>
                <w:szCs w:val="24"/>
              </w:rPr>
            </w:pPr>
            <w:r>
              <w:rPr>
                <w:b/>
                <w:sz w:val="24"/>
                <w:szCs w:val="24"/>
              </w:rPr>
              <w:t xml:space="preserve">Kódja: </w:t>
            </w:r>
            <w:r w:rsidRPr="00C4588C">
              <w:rPr>
                <w:sz w:val="24"/>
                <w:szCs w:val="24"/>
              </w:rPr>
              <w:t>AN152K1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A32EB" w:rsidRPr="00A35237" w:rsidRDefault="00DA32EB" w:rsidP="00113DD3">
            <w:pPr>
              <w:jc w:val="both"/>
              <w:rPr>
                <w:b/>
                <w:sz w:val="24"/>
                <w:szCs w:val="24"/>
              </w:rPr>
            </w:pPr>
            <w:r w:rsidRPr="00A35237">
              <w:rPr>
                <w:b/>
                <w:sz w:val="24"/>
                <w:szCs w:val="24"/>
              </w:rPr>
              <w:t>Kreditszáma:</w:t>
            </w:r>
            <w:r>
              <w:rPr>
                <w:b/>
                <w:sz w:val="24"/>
                <w:szCs w:val="24"/>
              </w:rPr>
              <w:t xml:space="preserve"> </w:t>
            </w:r>
            <w:r w:rsidRPr="00C4588C">
              <w:rPr>
                <w:sz w:val="24"/>
                <w:szCs w:val="24"/>
              </w:rPr>
              <w:t>1</w:t>
            </w:r>
          </w:p>
        </w:tc>
      </w:tr>
      <w:tr w:rsidR="00DA32EB" w:rsidRPr="00A35237" w:rsidTr="000D086D">
        <w:tc>
          <w:tcPr>
            <w:tcW w:w="9180" w:type="dxa"/>
            <w:gridSpan w:val="3"/>
          </w:tcPr>
          <w:p w:rsidR="00DA32EB" w:rsidRPr="00C4588C" w:rsidRDefault="00DA32EB" w:rsidP="00C4588C">
            <w:pPr>
              <w:jc w:val="both"/>
              <w:rPr>
                <w:sz w:val="24"/>
                <w:szCs w:val="24"/>
              </w:rPr>
            </w:pPr>
            <w:r w:rsidRPr="00C4588C">
              <w:rPr>
                <w:sz w:val="24"/>
                <w:szCs w:val="24"/>
              </w:rPr>
              <w:t>A tanóra típusa</w:t>
            </w:r>
            <w:r w:rsidRPr="00C4588C">
              <w:rPr>
                <w:rStyle w:val="Lbjegyzet-hivatkozs"/>
                <w:sz w:val="24"/>
                <w:szCs w:val="24"/>
              </w:rPr>
              <w:footnoteReference w:id="105"/>
            </w:r>
            <w:r w:rsidRPr="00C4588C">
              <w:rPr>
                <w:sz w:val="24"/>
                <w:szCs w:val="24"/>
              </w:rPr>
              <w:t xml:space="preserve">: </w:t>
            </w:r>
            <w:r w:rsidR="00C4588C">
              <w:rPr>
                <w:sz w:val="24"/>
                <w:szCs w:val="24"/>
              </w:rPr>
              <w:t>ea.</w:t>
            </w:r>
            <w:r w:rsidRPr="00C4588C">
              <w:rPr>
                <w:sz w:val="24"/>
                <w:szCs w:val="24"/>
              </w:rPr>
              <w:t xml:space="preserve"> és száma: </w:t>
            </w:r>
            <w:r w:rsidR="00CA117A" w:rsidRPr="00C4588C">
              <w:rPr>
                <w:sz w:val="24"/>
                <w:szCs w:val="24"/>
              </w:rPr>
              <w:t>1</w:t>
            </w:r>
          </w:p>
        </w:tc>
      </w:tr>
      <w:tr w:rsidR="00DA32EB" w:rsidRPr="00A35237" w:rsidTr="000D086D">
        <w:tc>
          <w:tcPr>
            <w:tcW w:w="9180" w:type="dxa"/>
            <w:gridSpan w:val="3"/>
          </w:tcPr>
          <w:p w:rsidR="00DA32EB" w:rsidRPr="00C4588C" w:rsidRDefault="00DA32EB" w:rsidP="00113DD3">
            <w:pPr>
              <w:jc w:val="both"/>
              <w:rPr>
                <w:sz w:val="24"/>
                <w:szCs w:val="24"/>
              </w:rPr>
            </w:pPr>
            <w:r w:rsidRPr="00C4588C">
              <w:rPr>
                <w:sz w:val="24"/>
                <w:szCs w:val="24"/>
              </w:rPr>
              <w:t>A számonkérés módja (koll./gyj./egyéb</w:t>
            </w:r>
            <w:r w:rsidRPr="00C4588C">
              <w:rPr>
                <w:rStyle w:val="Lbjegyzet-hivatkozs"/>
                <w:sz w:val="24"/>
                <w:szCs w:val="24"/>
              </w:rPr>
              <w:footnoteReference w:id="106"/>
            </w:r>
            <w:r w:rsidRPr="00C4588C">
              <w:rPr>
                <w:sz w:val="24"/>
                <w:szCs w:val="24"/>
              </w:rPr>
              <w:t>): kollokvium</w:t>
            </w:r>
          </w:p>
        </w:tc>
      </w:tr>
      <w:tr w:rsidR="00DA32EB" w:rsidRPr="00A35237" w:rsidTr="000D086D">
        <w:tc>
          <w:tcPr>
            <w:tcW w:w="9180" w:type="dxa"/>
            <w:gridSpan w:val="3"/>
            <w:tcBorders>
              <w:bottom w:val="single" w:sz="4" w:space="0" w:color="auto"/>
            </w:tcBorders>
          </w:tcPr>
          <w:p w:rsidR="00DA32EB" w:rsidRPr="00C4588C" w:rsidRDefault="00DA32EB" w:rsidP="00113DD3">
            <w:pPr>
              <w:jc w:val="both"/>
              <w:rPr>
                <w:sz w:val="24"/>
                <w:szCs w:val="24"/>
              </w:rPr>
            </w:pPr>
            <w:r w:rsidRPr="00C4588C">
              <w:rPr>
                <w:sz w:val="24"/>
                <w:szCs w:val="24"/>
              </w:rPr>
              <w:t>A tantárgy tantervi helye (hányadik félév): 5.</w:t>
            </w:r>
          </w:p>
        </w:tc>
      </w:tr>
      <w:tr w:rsidR="00DA32EB" w:rsidRPr="00A35237" w:rsidTr="000D086D">
        <w:tc>
          <w:tcPr>
            <w:tcW w:w="9180" w:type="dxa"/>
            <w:gridSpan w:val="3"/>
            <w:tcBorders>
              <w:bottom w:val="single" w:sz="4" w:space="0" w:color="auto"/>
            </w:tcBorders>
          </w:tcPr>
          <w:p w:rsidR="00DA32EB" w:rsidRPr="00C4588C" w:rsidRDefault="00DA32EB" w:rsidP="00113DD3">
            <w:pPr>
              <w:jc w:val="both"/>
              <w:rPr>
                <w:sz w:val="24"/>
                <w:szCs w:val="24"/>
              </w:rPr>
            </w:pPr>
            <w:r w:rsidRPr="00C4588C">
              <w:rPr>
                <w:sz w:val="24"/>
                <w:szCs w:val="24"/>
              </w:rPr>
              <w:t xml:space="preserve">Előtanulmányi feltételek </w:t>
            </w:r>
            <w:r w:rsidRPr="00C4588C">
              <w:rPr>
                <w:i/>
                <w:sz w:val="24"/>
                <w:szCs w:val="24"/>
              </w:rPr>
              <w:t>(ha vannak)</w:t>
            </w:r>
            <w:r w:rsidRPr="00C4588C">
              <w:rPr>
                <w:sz w:val="24"/>
                <w:szCs w:val="24"/>
              </w:rPr>
              <w:t>:</w:t>
            </w:r>
            <w:r w:rsidRPr="00C4588C">
              <w:rPr>
                <w:i/>
                <w:sz w:val="24"/>
                <w:szCs w:val="24"/>
              </w:rPr>
              <w:t xml:space="preserve"> </w:t>
            </w:r>
            <w:r w:rsidR="00C4588C">
              <w:rPr>
                <w:sz w:val="24"/>
                <w:szCs w:val="24"/>
              </w:rPr>
              <w:t>AN153G2</w:t>
            </w:r>
          </w:p>
        </w:tc>
      </w:tr>
      <w:tr w:rsidR="00DA32EB" w:rsidRPr="00A35237" w:rsidTr="000D086D">
        <w:tc>
          <w:tcPr>
            <w:tcW w:w="9180" w:type="dxa"/>
            <w:gridSpan w:val="3"/>
            <w:tcBorders>
              <w:bottom w:val="dotted" w:sz="4" w:space="0" w:color="auto"/>
            </w:tcBorders>
          </w:tcPr>
          <w:p w:rsidR="00DA32EB" w:rsidRPr="00A35237" w:rsidRDefault="00DA32EB"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A32EB" w:rsidRPr="00A35237" w:rsidTr="000D086D">
        <w:trPr>
          <w:trHeight w:val="318"/>
        </w:trPr>
        <w:tc>
          <w:tcPr>
            <w:tcW w:w="9180" w:type="dxa"/>
            <w:gridSpan w:val="3"/>
            <w:tcBorders>
              <w:top w:val="dotted" w:sz="4" w:space="0" w:color="auto"/>
              <w:bottom w:val="single" w:sz="4" w:space="0" w:color="auto"/>
            </w:tcBorders>
            <w:shd w:val="clear" w:color="auto" w:fill="FFFF99"/>
          </w:tcPr>
          <w:p w:rsidR="00DA32EB" w:rsidRPr="00DA32EB" w:rsidRDefault="00DA32EB" w:rsidP="00113DD3">
            <w:pPr>
              <w:rPr>
                <w:b/>
                <w:bCs/>
                <w:sz w:val="24"/>
                <w:szCs w:val="24"/>
              </w:rPr>
            </w:pPr>
            <w:r w:rsidRPr="00DA32EB">
              <w:rPr>
                <w:b/>
                <w:bCs/>
                <w:sz w:val="24"/>
                <w:szCs w:val="24"/>
              </w:rPr>
              <w:t xml:space="preserve">Az oktatás nyelve: </w:t>
            </w:r>
            <w:r w:rsidRPr="00DA32EB">
              <w:rPr>
                <w:bCs/>
                <w:sz w:val="24"/>
                <w:szCs w:val="24"/>
              </w:rPr>
              <w:t>angol</w:t>
            </w:r>
          </w:p>
          <w:p w:rsidR="00DA32EB" w:rsidRPr="00DA32EB" w:rsidRDefault="00DA32EB" w:rsidP="00113DD3">
            <w:pPr>
              <w:rPr>
                <w:b/>
                <w:bCs/>
                <w:sz w:val="24"/>
                <w:szCs w:val="24"/>
              </w:rPr>
            </w:pPr>
            <w:r w:rsidRPr="00DA32EB">
              <w:rPr>
                <w:b/>
                <w:bCs/>
                <w:sz w:val="24"/>
                <w:szCs w:val="24"/>
              </w:rPr>
              <w:t>A tanegység leírása:</w:t>
            </w:r>
          </w:p>
          <w:p w:rsidR="00DA32EB" w:rsidRPr="00A35237" w:rsidRDefault="00DA32EB" w:rsidP="00113DD3">
            <w:pPr>
              <w:tabs>
                <w:tab w:val="left" w:pos="34"/>
              </w:tabs>
              <w:jc w:val="both"/>
              <w:rPr>
                <w:sz w:val="22"/>
                <w:szCs w:val="22"/>
              </w:rPr>
            </w:pPr>
            <w:r w:rsidRPr="00DA32EB">
              <w:rPr>
                <w:sz w:val="24"/>
                <w:szCs w:val="24"/>
              </w:rPr>
              <w:t>Az angol mondattani kurzusok célja egy szintaxiselmélet felvázolása és a mai angol nyelv mo</w:t>
            </w:r>
            <w:r w:rsidRPr="00DA32EB">
              <w:rPr>
                <w:sz w:val="24"/>
                <w:szCs w:val="24"/>
              </w:rPr>
              <w:t>n</w:t>
            </w:r>
            <w:r w:rsidRPr="00DA32EB">
              <w:rPr>
                <w:sz w:val="24"/>
                <w:szCs w:val="24"/>
              </w:rPr>
              <w:t>dattanának leírása. A kurzusok rendszeresen foglalkoznak a tárgyalt mondattani jelenségek t</w:t>
            </w:r>
            <w:r w:rsidRPr="00DA32EB">
              <w:rPr>
                <w:sz w:val="24"/>
                <w:szCs w:val="24"/>
              </w:rPr>
              <w:t>á</w:t>
            </w:r>
            <w:r w:rsidRPr="00DA32EB">
              <w:rPr>
                <w:sz w:val="24"/>
                <w:szCs w:val="24"/>
              </w:rPr>
              <w:t xml:space="preserve">gabb grammatikai (szemantikai és pragmatikai) vonatkozásaival is. Az angol szintaxiskurzusokon a hallgatók megismerik és megértik a mondattan célját, alapvető fogalmait, elveit és kategóriáit, a nyelv fő kifejezéstípusainak (szintagmáinak) általánosított szerkezetét, illetve közelebbről az angol mondat és az angol kifejezéstípusok (szószerkezetek) struktúráját. A kurzus célja, hogy bemutassa a nem-végesalakú szerkezetek leírásának legfőbb elméleti problémáit, kritikusan tárgyalja a legjelentősebb elméleti alternatívákat, és fölvázoljon egy tárgyalási keretet, amelyben az angol nem-végesalakú szerkezetek kielégítően leírhatók. A kurzus az elméleti kérdések tisztázásán kívül az angol nyelvleírás következő területeire koncentrál: alanyi és tárgyi szerepű nem-végesalakú szerkezetek; a nem-végesalakú komplementumok szerkezeti típusai; a főnévi igenevek és az </w:t>
            </w:r>
            <w:r w:rsidRPr="00DA32EB">
              <w:rPr>
                <w:i/>
                <w:sz w:val="24"/>
                <w:szCs w:val="24"/>
              </w:rPr>
              <w:t>-ing</w:t>
            </w:r>
            <w:r w:rsidRPr="00DA32EB">
              <w:rPr>
                <w:sz w:val="24"/>
                <w:szCs w:val="24"/>
              </w:rPr>
              <w:t xml:space="preserve"> szuffixumos alakulatok eloszlása; a nem-végesalakú komplementumok és a faktivitás; az igei és a melléknévi predikátumok nem-végesalakú bővítményei. A tantárgy előfeltételezi az elemi mondattani foga</w:t>
            </w:r>
            <w:r w:rsidRPr="00DA32EB">
              <w:rPr>
                <w:sz w:val="24"/>
                <w:szCs w:val="24"/>
              </w:rPr>
              <w:t>l</w:t>
            </w:r>
            <w:r w:rsidRPr="00DA32EB">
              <w:rPr>
                <w:sz w:val="24"/>
                <w:szCs w:val="24"/>
              </w:rPr>
              <w:t>mak ismeretét.</w:t>
            </w:r>
          </w:p>
        </w:tc>
      </w:tr>
      <w:tr w:rsidR="00DA32EB" w:rsidRPr="00A35237" w:rsidTr="000D086D">
        <w:tc>
          <w:tcPr>
            <w:tcW w:w="9180" w:type="dxa"/>
            <w:gridSpan w:val="3"/>
            <w:tcBorders>
              <w:bottom w:val="dotted" w:sz="4" w:space="0" w:color="auto"/>
            </w:tcBorders>
          </w:tcPr>
          <w:p w:rsidR="00DA32EB" w:rsidRPr="00A35237" w:rsidRDefault="00DA32EB"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A32EB" w:rsidRPr="00A35237" w:rsidTr="000D086D">
        <w:tc>
          <w:tcPr>
            <w:tcW w:w="9180" w:type="dxa"/>
            <w:gridSpan w:val="3"/>
            <w:tcBorders>
              <w:top w:val="dotted" w:sz="4" w:space="0" w:color="auto"/>
              <w:bottom w:val="single" w:sz="4" w:space="0" w:color="auto"/>
            </w:tcBorders>
            <w:shd w:val="clear" w:color="auto" w:fill="FFFF99"/>
          </w:tcPr>
          <w:p w:rsidR="00DA32EB" w:rsidRPr="00DA32EB" w:rsidRDefault="00DA32EB" w:rsidP="00710725">
            <w:pPr>
              <w:ind w:left="709" w:hanging="709"/>
              <w:jc w:val="both"/>
              <w:rPr>
                <w:b/>
                <w:bCs/>
                <w:sz w:val="24"/>
                <w:szCs w:val="24"/>
              </w:rPr>
            </w:pPr>
            <w:r w:rsidRPr="00DA32EB">
              <w:rPr>
                <w:b/>
                <w:bCs/>
                <w:sz w:val="24"/>
                <w:szCs w:val="24"/>
              </w:rPr>
              <w:t>Kötelező és ajánlott olvasmányok:</w:t>
            </w:r>
          </w:p>
          <w:p w:rsidR="00DA32EB" w:rsidRPr="00DA32EB" w:rsidRDefault="00DA32EB" w:rsidP="00710725">
            <w:pPr>
              <w:ind w:left="709" w:hanging="709"/>
              <w:jc w:val="both"/>
              <w:rPr>
                <w:sz w:val="24"/>
                <w:szCs w:val="24"/>
                <w:lang w:val="en-US"/>
              </w:rPr>
            </w:pPr>
            <w:r w:rsidRPr="00DA32EB">
              <w:rPr>
                <w:sz w:val="24"/>
                <w:szCs w:val="24"/>
              </w:rPr>
              <w:t xml:space="preserve">Greenbaum, S. and R. Quirk. </w:t>
            </w:r>
            <w:r w:rsidRPr="00DA32EB">
              <w:rPr>
                <w:i/>
                <w:sz w:val="24"/>
                <w:szCs w:val="24"/>
                <w:lang w:val="en-US"/>
              </w:rPr>
              <w:t>A Student’s Grammar of the English Language</w:t>
            </w:r>
            <w:r w:rsidRPr="00DA32EB">
              <w:rPr>
                <w:sz w:val="24"/>
                <w:szCs w:val="24"/>
                <w:lang w:val="en-US"/>
              </w:rPr>
              <w:t>. Longman, Harlow, 1990.</w:t>
            </w:r>
          </w:p>
          <w:p w:rsidR="00DA32EB" w:rsidRPr="00DA32EB" w:rsidRDefault="00DA32EB" w:rsidP="00710725">
            <w:pPr>
              <w:ind w:left="709" w:hanging="709"/>
              <w:jc w:val="both"/>
              <w:rPr>
                <w:sz w:val="24"/>
                <w:szCs w:val="24"/>
                <w:lang w:val="en-US"/>
              </w:rPr>
            </w:pPr>
            <w:r w:rsidRPr="00DA32EB">
              <w:rPr>
                <w:sz w:val="24"/>
                <w:szCs w:val="24"/>
              </w:rPr>
              <w:t xml:space="preserve">Huddleston, R and G. Pullum. </w:t>
            </w:r>
            <w:r w:rsidRPr="00DA32EB">
              <w:rPr>
                <w:i/>
                <w:sz w:val="24"/>
                <w:szCs w:val="24"/>
              </w:rPr>
              <w:t>The Cambridge Grammar of the English Language.</w:t>
            </w:r>
            <w:r w:rsidRPr="00DA32EB">
              <w:rPr>
                <w:sz w:val="24"/>
                <w:szCs w:val="24"/>
              </w:rPr>
              <w:t xml:space="preserve"> CUP, Cambridge, 2</w:t>
            </w:r>
            <w:r w:rsidRPr="00DA32EB">
              <w:rPr>
                <w:sz w:val="24"/>
                <w:szCs w:val="24"/>
                <w:lang w:val="en-US"/>
              </w:rPr>
              <w:t>002.</w:t>
            </w:r>
          </w:p>
          <w:p w:rsidR="00DA32EB" w:rsidRPr="00DA32EB" w:rsidRDefault="00DA32EB" w:rsidP="00710725">
            <w:pPr>
              <w:ind w:left="709" w:hanging="709"/>
              <w:jc w:val="both"/>
              <w:rPr>
                <w:sz w:val="24"/>
                <w:szCs w:val="24"/>
                <w:lang w:val="en-US"/>
              </w:rPr>
            </w:pPr>
            <w:r w:rsidRPr="00DA32EB">
              <w:rPr>
                <w:sz w:val="24"/>
                <w:szCs w:val="24"/>
                <w:lang w:val="en-US"/>
              </w:rPr>
              <w:t xml:space="preserve">Chalker, S. </w:t>
            </w:r>
            <w:r w:rsidRPr="00DA32EB">
              <w:rPr>
                <w:i/>
                <w:sz w:val="24"/>
                <w:szCs w:val="24"/>
                <w:lang w:val="en-US"/>
              </w:rPr>
              <w:t>A Student’s English Grammar Workbook</w:t>
            </w:r>
            <w:r w:rsidRPr="00DA32EB">
              <w:rPr>
                <w:sz w:val="24"/>
                <w:szCs w:val="24"/>
                <w:lang w:val="en-US"/>
              </w:rPr>
              <w:t>. Longman, Harlow, 1992.</w:t>
            </w:r>
          </w:p>
          <w:p w:rsidR="00DA32EB" w:rsidRPr="00DA32EB" w:rsidRDefault="00DA32EB" w:rsidP="00710725">
            <w:pPr>
              <w:ind w:left="709" w:hanging="709"/>
              <w:jc w:val="both"/>
              <w:rPr>
                <w:sz w:val="24"/>
                <w:szCs w:val="24"/>
                <w:lang w:val="en-US"/>
              </w:rPr>
            </w:pPr>
            <w:r w:rsidRPr="00DA32EB">
              <w:rPr>
                <w:sz w:val="24"/>
                <w:szCs w:val="24"/>
                <w:lang w:val="en-US"/>
              </w:rPr>
              <w:t xml:space="preserve">Radford, A. </w:t>
            </w:r>
            <w:r w:rsidRPr="00DA32EB">
              <w:rPr>
                <w:i/>
                <w:sz w:val="24"/>
                <w:szCs w:val="24"/>
                <w:lang w:val="en-US"/>
              </w:rPr>
              <w:t xml:space="preserve">Minimalist Syntax: Exploring the Structure of English. </w:t>
            </w:r>
            <w:r w:rsidRPr="00DA32EB">
              <w:rPr>
                <w:sz w:val="24"/>
                <w:szCs w:val="24"/>
                <w:lang w:val="en-US"/>
              </w:rPr>
              <w:t>CUP, 2004.</w:t>
            </w:r>
          </w:p>
          <w:p w:rsidR="00DA32EB" w:rsidRPr="00DA32EB" w:rsidRDefault="00DA32EB" w:rsidP="00710725">
            <w:pPr>
              <w:ind w:left="709" w:hanging="709"/>
              <w:jc w:val="both"/>
              <w:rPr>
                <w:sz w:val="24"/>
                <w:szCs w:val="24"/>
                <w:lang w:val="en-US"/>
              </w:rPr>
            </w:pPr>
            <w:r w:rsidRPr="00DA32EB">
              <w:rPr>
                <w:sz w:val="24"/>
                <w:szCs w:val="24"/>
                <w:lang w:val="en-US"/>
              </w:rPr>
              <w:t xml:space="preserve">Radford, A. </w:t>
            </w:r>
            <w:r w:rsidRPr="00DA32EB">
              <w:rPr>
                <w:i/>
                <w:sz w:val="24"/>
                <w:szCs w:val="24"/>
                <w:lang w:val="en-US"/>
              </w:rPr>
              <w:t>Syntax: A Minimalist Introduction</w:t>
            </w:r>
            <w:r w:rsidRPr="00DA32EB">
              <w:rPr>
                <w:sz w:val="24"/>
                <w:szCs w:val="24"/>
                <w:lang w:val="en-US"/>
              </w:rPr>
              <w:t>. CUP, Cambridge, 1997.</w:t>
            </w:r>
          </w:p>
          <w:p w:rsidR="00DA32EB" w:rsidRPr="00A35237" w:rsidRDefault="00DA32EB" w:rsidP="00710725">
            <w:pPr>
              <w:ind w:left="709" w:hanging="709"/>
              <w:jc w:val="both"/>
              <w:rPr>
                <w:sz w:val="22"/>
                <w:szCs w:val="22"/>
              </w:rPr>
            </w:pPr>
            <w:r w:rsidRPr="00DA32EB">
              <w:rPr>
                <w:sz w:val="24"/>
                <w:szCs w:val="24"/>
                <w:lang w:val="en-US"/>
              </w:rPr>
              <w:t xml:space="preserve">Budai, L. </w:t>
            </w:r>
            <w:r w:rsidRPr="00DA32EB">
              <w:rPr>
                <w:i/>
                <w:sz w:val="24"/>
                <w:szCs w:val="24"/>
                <w:lang w:val="en-US"/>
              </w:rPr>
              <w:t>English Phrasal and Clausal Syntax</w:t>
            </w:r>
            <w:r w:rsidRPr="00DA32EB">
              <w:rPr>
                <w:sz w:val="24"/>
                <w:szCs w:val="24"/>
                <w:lang w:val="en-US"/>
              </w:rPr>
              <w:t>. University of Veszprém, Veszprém, 1997.</w:t>
            </w:r>
          </w:p>
        </w:tc>
      </w:tr>
      <w:tr w:rsidR="00DA32EB" w:rsidRPr="00A35237" w:rsidTr="000D086D">
        <w:trPr>
          <w:trHeight w:val="338"/>
        </w:trPr>
        <w:tc>
          <w:tcPr>
            <w:tcW w:w="9180" w:type="dxa"/>
            <w:gridSpan w:val="3"/>
          </w:tcPr>
          <w:p w:rsidR="00DA32EB" w:rsidRPr="00A35237" w:rsidRDefault="00DA32EB"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C4588C">
              <w:rPr>
                <w:sz w:val="24"/>
                <w:szCs w:val="24"/>
              </w:rPr>
              <w:t>Dr. Czeglédi Csaba főiskolai tanár</w:t>
            </w:r>
            <w:r w:rsidR="00C4588C">
              <w:rPr>
                <w:sz w:val="24"/>
                <w:szCs w:val="24"/>
              </w:rPr>
              <w:t>,</w:t>
            </w:r>
            <w:r w:rsidRPr="00C4588C">
              <w:rPr>
                <w:sz w:val="24"/>
                <w:szCs w:val="24"/>
              </w:rPr>
              <w:t xml:space="preserve"> CSc</w:t>
            </w:r>
          </w:p>
        </w:tc>
      </w:tr>
      <w:tr w:rsidR="00DA32EB" w:rsidRPr="00A35237" w:rsidTr="000D086D">
        <w:trPr>
          <w:trHeight w:val="337"/>
        </w:trPr>
        <w:tc>
          <w:tcPr>
            <w:tcW w:w="9180" w:type="dxa"/>
            <w:gridSpan w:val="3"/>
            <w:tcBorders>
              <w:bottom w:val="single" w:sz="4" w:space="0" w:color="auto"/>
            </w:tcBorders>
          </w:tcPr>
          <w:p w:rsidR="00DA32EB" w:rsidRDefault="00DA32EB"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DA32EB" w:rsidRPr="00A35237" w:rsidRDefault="00C4588C" w:rsidP="00113DD3">
            <w:pPr>
              <w:jc w:val="both"/>
              <w:rPr>
                <w:b/>
                <w:sz w:val="24"/>
                <w:szCs w:val="24"/>
              </w:rPr>
            </w:pPr>
            <w:r w:rsidRPr="00A1575F">
              <w:rPr>
                <w:sz w:val="24"/>
                <w:szCs w:val="24"/>
              </w:rPr>
              <w:t>Dr. Dalmi Gréte docens</w:t>
            </w:r>
            <w:r>
              <w:rPr>
                <w:sz w:val="24"/>
                <w:szCs w:val="24"/>
              </w:rPr>
              <w:t>,</w:t>
            </w:r>
            <w:r w:rsidRPr="00A1575F">
              <w:rPr>
                <w:sz w:val="24"/>
                <w:szCs w:val="24"/>
              </w:rPr>
              <w:t xml:space="preserve"> PhD</w:t>
            </w:r>
            <w:r>
              <w:rPr>
                <w:sz w:val="24"/>
                <w:szCs w:val="24"/>
              </w:rPr>
              <w:t>;</w:t>
            </w:r>
            <w:r w:rsidRPr="00A1575F">
              <w:rPr>
                <w:sz w:val="24"/>
                <w:szCs w:val="24"/>
              </w:rPr>
              <w:t xml:space="preserve"> Dr. Kovács Éva főiskolai tanár</w:t>
            </w:r>
            <w:r>
              <w:rPr>
                <w:sz w:val="24"/>
                <w:szCs w:val="24"/>
              </w:rPr>
              <w:t>,</w:t>
            </w:r>
            <w:r w:rsidRPr="00A1575F">
              <w:rPr>
                <w:sz w:val="24"/>
                <w:szCs w:val="24"/>
              </w:rPr>
              <w:t xml:space="preserve"> PhD</w:t>
            </w:r>
            <w:r>
              <w:rPr>
                <w:sz w:val="24"/>
                <w:szCs w:val="24"/>
              </w:rPr>
              <w:t>;</w:t>
            </w:r>
            <w:r w:rsidRPr="00A1575F">
              <w:rPr>
                <w:sz w:val="24"/>
                <w:szCs w:val="24"/>
              </w:rPr>
              <w:t xml:space="preserve"> Dr. Herczeg-Deli Ágnes </w:t>
            </w:r>
            <w:r>
              <w:rPr>
                <w:sz w:val="24"/>
                <w:szCs w:val="24"/>
              </w:rPr>
              <w:t xml:space="preserve">főiskolai </w:t>
            </w:r>
            <w:r w:rsidRPr="00A1575F">
              <w:rPr>
                <w:sz w:val="24"/>
                <w:szCs w:val="24"/>
              </w:rPr>
              <w:t>d</w:t>
            </w:r>
            <w:r>
              <w:rPr>
                <w:sz w:val="24"/>
                <w:szCs w:val="24"/>
              </w:rPr>
              <w:t>ocens</w:t>
            </w:r>
          </w:p>
        </w:tc>
      </w:tr>
    </w:tbl>
    <w:p w:rsidR="00B52B4C" w:rsidRDefault="00DA32EB"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8F2EBA" w:rsidRPr="008F2EBA">
              <w:rPr>
                <w:bCs/>
                <w:sz w:val="24"/>
                <w:szCs w:val="24"/>
              </w:rPr>
              <w:t>Angol szintaxis 3</w:t>
            </w:r>
            <w:r w:rsidR="00C4588C">
              <w:rPr>
                <w:bCs/>
                <w:sz w:val="24"/>
                <w:szCs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8F2EBA">
              <w:rPr>
                <w:b/>
                <w:sz w:val="24"/>
                <w:szCs w:val="24"/>
              </w:rPr>
              <w:t xml:space="preserve"> </w:t>
            </w:r>
            <w:r w:rsidR="008F2EBA" w:rsidRPr="00C4588C">
              <w:rPr>
                <w:sz w:val="24"/>
                <w:szCs w:val="24"/>
              </w:rPr>
              <w:t>AN153G2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8F2EBA" w:rsidRPr="00C4588C">
              <w:rPr>
                <w:sz w:val="24"/>
                <w:szCs w:val="24"/>
              </w:rPr>
              <w:t>2</w:t>
            </w:r>
          </w:p>
        </w:tc>
      </w:tr>
      <w:tr w:rsidR="00B52B4C" w:rsidRPr="00A35237" w:rsidTr="009116DB">
        <w:tc>
          <w:tcPr>
            <w:tcW w:w="9180" w:type="dxa"/>
            <w:gridSpan w:val="3"/>
          </w:tcPr>
          <w:p w:rsidR="00B52B4C" w:rsidRPr="00C4588C" w:rsidRDefault="00B52B4C" w:rsidP="00C4588C">
            <w:pPr>
              <w:jc w:val="both"/>
              <w:rPr>
                <w:sz w:val="24"/>
                <w:szCs w:val="24"/>
              </w:rPr>
            </w:pPr>
            <w:r w:rsidRPr="00C4588C">
              <w:rPr>
                <w:sz w:val="24"/>
                <w:szCs w:val="24"/>
              </w:rPr>
              <w:t>A tanóra típusa</w:t>
            </w:r>
            <w:r w:rsidRPr="00C4588C">
              <w:rPr>
                <w:rStyle w:val="Lbjegyzet-hivatkozs"/>
                <w:sz w:val="24"/>
                <w:szCs w:val="24"/>
              </w:rPr>
              <w:footnoteReference w:id="107"/>
            </w:r>
            <w:r w:rsidRPr="00C4588C">
              <w:rPr>
                <w:sz w:val="24"/>
                <w:szCs w:val="24"/>
              </w:rPr>
              <w:t xml:space="preserve">: </w:t>
            </w:r>
            <w:r w:rsidR="00C4588C">
              <w:rPr>
                <w:sz w:val="24"/>
                <w:szCs w:val="24"/>
              </w:rPr>
              <w:t>szem.</w:t>
            </w:r>
            <w:r w:rsidRPr="00C4588C">
              <w:rPr>
                <w:sz w:val="24"/>
                <w:szCs w:val="24"/>
              </w:rPr>
              <w:t xml:space="preserve"> és száma: </w:t>
            </w:r>
            <w:r w:rsidR="008F2EBA" w:rsidRPr="00C4588C">
              <w:rPr>
                <w:sz w:val="24"/>
                <w:szCs w:val="24"/>
              </w:rPr>
              <w:t>2</w:t>
            </w:r>
          </w:p>
        </w:tc>
      </w:tr>
      <w:tr w:rsidR="00B52B4C" w:rsidRPr="00A35237" w:rsidTr="009116DB">
        <w:tc>
          <w:tcPr>
            <w:tcW w:w="9180" w:type="dxa"/>
            <w:gridSpan w:val="3"/>
          </w:tcPr>
          <w:p w:rsidR="00B52B4C" w:rsidRPr="00C4588C" w:rsidRDefault="00B52B4C" w:rsidP="00113DD3">
            <w:pPr>
              <w:jc w:val="both"/>
              <w:rPr>
                <w:sz w:val="24"/>
                <w:szCs w:val="24"/>
              </w:rPr>
            </w:pPr>
            <w:r w:rsidRPr="00C4588C">
              <w:rPr>
                <w:sz w:val="24"/>
                <w:szCs w:val="24"/>
              </w:rPr>
              <w:t>A számonkérés módja (koll./gyj./egyéb</w:t>
            </w:r>
            <w:r w:rsidRPr="00C4588C">
              <w:rPr>
                <w:rStyle w:val="Lbjegyzet-hivatkozs"/>
                <w:sz w:val="24"/>
                <w:szCs w:val="24"/>
              </w:rPr>
              <w:footnoteReference w:id="108"/>
            </w:r>
            <w:r w:rsidRPr="00C4588C">
              <w:rPr>
                <w:sz w:val="24"/>
                <w:szCs w:val="24"/>
              </w:rPr>
              <w:t xml:space="preserve">): </w:t>
            </w:r>
            <w:r w:rsidR="008F2EBA" w:rsidRPr="00C4588C">
              <w:rPr>
                <w:sz w:val="24"/>
                <w:szCs w:val="24"/>
              </w:rPr>
              <w:t>gyakorlati jegy</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A tantárgy tantervi helye (hányadik félév): </w:t>
            </w:r>
            <w:r w:rsidR="008F2EBA" w:rsidRPr="00C4588C">
              <w:rPr>
                <w:sz w:val="24"/>
                <w:szCs w:val="24"/>
              </w:rPr>
              <w:t>5.</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Előtanulmányi feltételek </w:t>
            </w:r>
            <w:r w:rsidRPr="00C4588C">
              <w:rPr>
                <w:i/>
                <w:sz w:val="24"/>
                <w:szCs w:val="24"/>
              </w:rPr>
              <w:t>(ha vannak)</w:t>
            </w:r>
            <w:r w:rsidRPr="00C4588C">
              <w:rPr>
                <w:sz w:val="24"/>
                <w:szCs w:val="24"/>
              </w:rPr>
              <w:t>:</w:t>
            </w:r>
            <w:r w:rsidRPr="00C4588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8F2EBA" w:rsidRPr="008F2EBA" w:rsidRDefault="008F2EBA" w:rsidP="00113DD3">
            <w:pPr>
              <w:rPr>
                <w:b/>
                <w:bCs/>
                <w:sz w:val="24"/>
                <w:szCs w:val="24"/>
              </w:rPr>
            </w:pPr>
            <w:r w:rsidRPr="008F2EBA">
              <w:rPr>
                <w:b/>
                <w:bCs/>
                <w:sz w:val="24"/>
                <w:szCs w:val="24"/>
              </w:rPr>
              <w:t xml:space="preserve">Az oktatás nyelve: </w:t>
            </w:r>
            <w:r w:rsidRPr="008F2EBA">
              <w:rPr>
                <w:bCs/>
                <w:sz w:val="24"/>
                <w:szCs w:val="24"/>
              </w:rPr>
              <w:t>angol</w:t>
            </w:r>
          </w:p>
          <w:p w:rsidR="008F2EBA" w:rsidRPr="008F2EBA" w:rsidRDefault="008F2EBA" w:rsidP="00113DD3">
            <w:pPr>
              <w:rPr>
                <w:b/>
                <w:bCs/>
                <w:sz w:val="24"/>
                <w:szCs w:val="24"/>
              </w:rPr>
            </w:pPr>
            <w:r w:rsidRPr="008F2EBA">
              <w:rPr>
                <w:b/>
                <w:bCs/>
                <w:sz w:val="24"/>
                <w:szCs w:val="24"/>
              </w:rPr>
              <w:t>A tanegység leírása:</w:t>
            </w:r>
          </w:p>
          <w:p w:rsidR="00B52B4C" w:rsidRPr="00A35237" w:rsidRDefault="008F2EBA" w:rsidP="00113DD3">
            <w:pPr>
              <w:tabs>
                <w:tab w:val="left" w:pos="34"/>
              </w:tabs>
              <w:jc w:val="both"/>
              <w:rPr>
                <w:sz w:val="22"/>
                <w:szCs w:val="22"/>
              </w:rPr>
            </w:pPr>
            <w:r w:rsidRPr="008F2EBA">
              <w:rPr>
                <w:sz w:val="24"/>
                <w:szCs w:val="24"/>
              </w:rPr>
              <w:t>Az angol mondattani kurzusok célja egy szintaxiselmélet felvázolása és a mai angol nyelv mo</w:t>
            </w:r>
            <w:r w:rsidRPr="008F2EBA">
              <w:rPr>
                <w:sz w:val="24"/>
                <w:szCs w:val="24"/>
              </w:rPr>
              <w:t>n</w:t>
            </w:r>
            <w:r w:rsidRPr="008F2EBA">
              <w:rPr>
                <w:sz w:val="24"/>
                <w:szCs w:val="24"/>
              </w:rPr>
              <w:t>dattanának leírása. A kurzusok rendszeresen foglalkoznak a tárgyalt mondattani jelenségek t</w:t>
            </w:r>
            <w:r w:rsidRPr="008F2EBA">
              <w:rPr>
                <w:sz w:val="24"/>
                <w:szCs w:val="24"/>
              </w:rPr>
              <w:t>á</w:t>
            </w:r>
            <w:r w:rsidRPr="008F2EBA">
              <w:rPr>
                <w:sz w:val="24"/>
                <w:szCs w:val="24"/>
              </w:rPr>
              <w:t xml:space="preserve">gabb grammatikai (szemantikai és pragmatikai) vonatkozásaival is. Az angol szintaxiskurzusokon a hallgatók megismerik és megértik a mondattan célját, alapvető fogalmait, elveit és kategóriáit, a nyelv fő kifejezéstípusainak (szintagmáinak) általánosított szerkezetét, illetve közelebbről az angol mondat és az angol kifejezéstípusok (szószerkezetek) struktúráját. A kurzus célja, hogy bemutassa a nem-végesalakú szerkezetek leírásának legfőbb elméleti problémáit, kritikusan tárgyalja a legjelentősebb elméleti alternatívákat, és fölvázoljon egy tárgyalási keretet, amelyben az angol nem-végesalakú szerkezetek kielégítően leírhatók. A kurzus az elméleti kérdések tisztázásán kívül az angol nyelvleírás következő területeire koncentrál: alanyi és tárgyi szerepű nem-végesalakú szerkezetek; a nem-végesalakú komplementumok szerkezeti típusai; a főnévi igenevek és az </w:t>
            </w:r>
            <w:r w:rsidRPr="008F2EBA">
              <w:rPr>
                <w:i/>
                <w:sz w:val="24"/>
                <w:szCs w:val="24"/>
              </w:rPr>
              <w:t>-ing</w:t>
            </w:r>
            <w:r w:rsidRPr="008F2EBA">
              <w:rPr>
                <w:sz w:val="24"/>
                <w:szCs w:val="24"/>
              </w:rPr>
              <w:t xml:space="preserve"> szuffixumos alakulatok eloszlása; a nem-végesalakú komplementumok és a faktivitás; az igei és a melléknévi predikátumok nem-végesalakú bővítményei. A szemináriumi kurzus fontos d</w:t>
            </w:r>
            <w:r w:rsidRPr="008F2EBA">
              <w:rPr>
                <w:sz w:val="24"/>
                <w:szCs w:val="24"/>
              </w:rPr>
              <w:t>i</w:t>
            </w:r>
            <w:r w:rsidRPr="008F2EBA">
              <w:rPr>
                <w:sz w:val="24"/>
                <w:szCs w:val="24"/>
              </w:rPr>
              <w:t>daktikai és tudományelméleti célja, hogy egyre mélyebben megértesse a hallgatókkal az érvek és adatok te</w:t>
            </w:r>
            <w:r w:rsidRPr="008F2EBA">
              <w:rPr>
                <w:sz w:val="24"/>
                <w:szCs w:val="24"/>
              </w:rPr>
              <w:t>r</w:t>
            </w:r>
            <w:r w:rsidRPr="008F2EBA">
              <w:rPr>
                <w:sz w:val="24"/>
                <w:szCs w:val="24"/>
              </w:rPr>
              <w:t>mészetét és jelentőségét a formális elméleten alapuló kutatásban, és hogy fejlessze a hallgatók racionális gondolkodási és érvelési képességeit. A tantárgy előfeltételezi az elemi mondattani foga</w:t>
            </w:r>
            <w:r w:rsidRPr="008F2EBA">
              <w:rPr>
                <w:sz w:val="24"/>
                <w:szCs w:val="24"/>
              </w:rPr>
              <w:t>l</w:t>
            </w:r>
            <w:r w:rsidRPr="008F2EBA">
              <w:rPr>
                <w:sz w:val="24"/>
                <w:szCs w:val="24"/>
              </w:rPr>
              <w:t>mak ismeretét.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8F2EBA" w:rsidRPr="008F2EBA" w:rsidRDefault="008F2EBA" w:rsidP="00710725">
            <w:pPr>
              <w:ind w:left="709" w:hanging="709"/>
              <w:jc w:val="both"/>
              <w:rPr>
                <w:b/>
                <w:bCs/>
                <w:sz w:val="24"/>
                <w:szCs w:val="24"/>
              </w:rPr>
            </w:pPr>
            <w:r w:rsidRPr="008F2EBA">
              <w:rPr>
                <w:b/>
                <w:bCs/>
                <w:sz w:val="24"/>
                <w:szCs w:val="24"/>
              </w:rPr>
              <w:t>Kötelező és ajánlott olvasmányok:</w:t>
            </w:r>
          </w:p>
          <w:p w:rsidR="008F2EBA" w:rsidRPr="008F2EBA" w:rsidRDefault="008F2EBA" w:rsidP="00710725">
            <w:pPr>
              <w:ind w:left="709" w:hanging="709"/>
              <w:jc w:val="both"/>
              <w:rPr>
                <w:sz w:val="24"/>
                <w:szCs w:val="24"/>
                <w:lang w:val="en-US"/>
              </w:rPr>
            </w:pPr>
            <w:r w:rsidRPr="008F2EBA">
              <w:rPr>
                <w:sz w:val="24"/>
                <w:szCs w:val="24"/>
              </w:rPr>
              <w:t xml:space="preserve">Greenbaum, S. and R. Quirk. </w:t>
            </w:r>
            <w:r w:rsidRPr="008F2EBA">
              <w:rPr>
                <w:i/>
                <w:sz w:val="24"/>
                <w:szCs w:val="24"/>
                <w:lang w:val="en-US"/>
              </w:rPr>
              <w:t>A Student’s Grammar of the English Language</w:t>
            </w:r>
            <w:r w:rsidRPr="008F2EBA">
              <w:rPr>
                <w:sz w:val="24"/>
                <w:szCs w:val="24"/>
                <w:lang w:val="en-US"/>
              </w:rPr>
              <w:t>. Longman, Harlow, 1990.</w:t>
            </w:r>
          </w:p>
          <w:p w:rsidR="008F2EBA" w:rsidRPr="008F2EBA" w:rsidRDefault="008F2EBA" w:rsidP="00710725">
            <w:pPr>
              <w:ind w:left="709" w:hanging="709"/>
              <w:jc w:val="both"/>
              <w:rPr>
                <w:sz w:val="24"/>
                <w:szCs w:val="24"/>
                <w:lang w:val="en-US"/>
              </w:rPr>
            </w:pPr>
            <w:r w:rsidRPr="008F2EBA">
              <w:rPr>
                <w:sz w:val="24"/>
                <w:szCs w:val="24"/>
              </w:rPr>
              <w:t xml:space="preserve">Huddleston, R and G. Pullum. </w:t>
            </w:r>
            <w:r w:rsidRPr="008F2EBA">
              <w:rPr>
                <w:i/>
                <w:sz w:val="24"/>
                <w:szCs w:val="24"/>
              </w:rPr>
              <w:t>The Cambridge Grammar of the English Language.</w:t>
            </w:r>
            <w:r w:rsidRPr="008F2EBA">
              <w:rPr>
                <w:sz w:val="24"/>
                <w:szCs w:val="24"/>
              </w:rPr>
              <w:t xml:space="preserve"> CUP, Cambridge, 2</w:t>
            </w:r>
            <w:r w:rsidRPr="008F2EBA">
              <w:rPr>
                <w:sz w:val="24"/>
                <w:szCs w:val="24"/>
                <w:lang w:val="en-US"/>
              </w:rPr>
              <w:t>002.</w:t>
            </w:r>
          </w:p>
          <w:p w:rsidR="008F2EBA" w:rsidRPr="008F2EBA" w:rsidRDefault="008F2EBA" w:rsidP="00710725">
            <w:pPr>
              <w:ind w:left="709" w:hanging="709"/>
              <w:jc w:val="both"/>
              <w:rPr>
                <w:sz w:val="24"/>
                <w:szCs w:val="24"/>
                <w:lang w:val="en-US"/>
              </w:rPr>
            </w:pPr>
            <w:r w:rsidRPr="008F2EBA">
              <w:rPr>
                <w:sz w:val="24"/>
                <w:szCs w:val="24"/>
                <w:lang w:val="en-US"/>
              </w:rPr>
              <w:t xml:space="preserve">Chalker, S. </w:t>
            </w:r>
            <w:r w:rsidRPr="008F2EBA">
              <w:rPr>
                <w:i/>
                <w:sz w:val="24"/>
                <w:szCs w:val="24"/>
                <w:lang w:val="en-US"/>
              </w:rPr>
              <w:t>A Student’s English Grammar Workbook</w:t>
            </w:r>
            <w:r w:rsidRPr="008F2EBA">
              <w:rPr>
                <w:sz w:val="24"/>
                <w:szCs w:val="24"/>
                <w:lang w:val="en-US"/>
              </w:rPr>
              <w:t>. Longman, Harlow, 1992.</w:t>
            </w:r>
          </w:p>
          <w:p w:rsidR="008F2EBA" w:rsidRPr="008F2EBA" w:rsidRDefault="008F2EBA" w:rsidP="00710725">
            <w:pPr>
              <w:ind w:left="709" w:hanging="709"/>
              <w:jc w:val="both"/>
              <w:rPr>
                <w:sz w:val="24"/>
                <w:szCs w:val="24"/>
                <w:lang w:val="en-US"/>
              </w:rPr>
            </w:pPr>
            <w:r w:rsidRPr="008F2EBA">
              <w:rPr>
                <w:sz w:val="24"/>
                <w:szCs w:val="24"/>
                <w:lang w:val="en-US"/>
              </w:rPr>
              <w:t xml:space="preserve">Radford, A. </w:t>
            </w:r>
            <w:r w:rsidRPr="008F2EBA">
              <w:rPr>
                <w:i/>
                <w:sz w:val="24"/>
                <w:szCs w:val="24"/>
                <w:lang w:val="en-US"/>
              </w:rPr>
              <w:t xml:space="preserve">Minimalist Syntax: Exploring the Structure of English. </w:t>
            </w:r>
            <w:r w:rsidRPr="008F2EBA">
              <w:rPr>
                <w:sz w:val="24"/>
                <w:szCs w:val="24"/>
                <w:lang w:val="en-US"/>
              </w:rPr>
              <w:t>CUP, 2004.</w:t>
            </w:r>
          </w:p>
          <w:p w:rsidR="008F2EBA" w:rsidRPr="008F2EBA" w:rsidRDefault="008F2EBA" w:rsidP="00710725">
            <w:pPr>
              <w:ind w:left="709" w:hanging="709"/>
              <w:jc w:val="both"/>
              <w:rPr>
                <w:sz w:val="24"/>
                <w:szCs w:val="24"/>
                <w:lang w:val="en-US"/>
              </w:rPr>
            </w:pPr>
            <w:r w:rsidRPr="008F2EBA">
              <w:rPr>
                <w:sz w:val="24"/>
                <w:szCs w:val="24"/>
                <w:lang w:val="en-US"/>
              </w:rPr>
              <w:t xml:space="preserve">Radford, A. </w:t>
            </w:r>
            <w:r w:rsidRPr="008F2EBA">
              <w:rPr>
                <w:i/>
                <w:sz w:val="24"/>
                <w:szCs w:val="24"/>
                <w:lang w:val="en-US"/>
              </w:rPr>
              <w:t>Syntax: A Minimalist Introduction</w:t>
            </w:r>
            <w:r w:rsidRPr="008F2EBA">
              <w:rPr>
                <w:sz w:val="24"/>
                <w:szCs w:val="24"/>
                <w:lang w:val="en-US"/>
              </w:rPr>
              <w:t>. CUP, Cambridge, 1997.</w:t>
            </w:r>
          </w:p>
          <w:p w:rsidR="00B52B4C" w:rsidRPr="00A35237" w:rsidRDefault="008F2EBA" w:rsidP="00710725">
            <w:pPr>
              <w:ind w:left="709" w:hanging="709"/>
              <w:jc w:val="both"/>
              <w:rPr>
                <w:sz w:val="22"/>
                <w:szCs w:val="22"/>
              </w:rPr>
            </w:pPr>
            <w:r w:rsidRPr="008F2EBA">
              <w:rPr>
                <w:sz w:val="24"/>
                <w:szCs w:val="24"/>
                <w:lang w:val="en-US"/>
              </w:rPr>
              <w:t xml:space="preserve">Budai, L. </w:t>
            </w:r>
            <w:r w:rsidRPr="008F2EBA">
              <w:rPr>
                <w:i/>
                <w:sz w:val="24"/>
                <w:szCs w:val="24"/>
                <w:lang w:val="en-US"/>
              </w:rPr>
              <w:t>English Phrasal and Clausal Syntax</w:t>
            </w:r>
            <w:r w:rsidRPr="008F2EBA">
              <w:rPr>
                <w:sz w:val="24"/>
                <w:szCs w:val="24"/>
                <w:lang w:val="en-US"/>
              </w:rPr>
              <w:t>. University of Veszprém, Veszprém, 1997.</w:t>
            </w:r>
          </w:p>
        </w:tc>
      </w:tr>
      <w:tr w:rsidR="00B52B4C" w:rsidRPr="00A35237" w:rsidTr="009116DB">
        <w:trPr>
          <w:trHeight w:val="338"/>
        </w:trPr>
        <w:tc>
          <w:tcPr>
            <w:tcW w:w="9180" w:type="dxa"/>
            <w:gridSpan w:val="3"/>
          </w:tcPr>
          <w:p w:rsidR="008F2EBA"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F2EBA">
              <w:rPr>
                <w:b/>
                <w:sz w:val="24"/>
                <w:szCs w:val="24"/>
              </w:rPr>
              <w:t xml:space="preserve"> </w:t>
            </w:r>
            <w:r w:rsidR="008F2EBA" w:rsidRPr="00C4588C">
              <w:rPr>
                <w:sz w:val="24"/>
                <w:szCs w:val="24"/>
              </w:rPr>
              <w:t>Dr. Czeglédi Csaba főiskolai tanár</w:t>
            </w:r>
            <w:r w:rsidR="00C4588C">
              <w:rPr>
                <w:sz w:val="24"/>
                <w:szCs w:val="24"/>
              </w:rPr>
              <w:t>,</w:t>
            </w:r>
            <w:r w:rsidR="008F2EBA" w:rsidRPr="00C4588C">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F2EBA" w:rsidRPr="00A35237" w:rsidRDefault="00C4588C" w:rsidP="00113DD3">
            <w:pPr>
              <w:jc w:val="both"/>
              <w:rPr>
                <w:b/>
                <w:sz w:val="24"/>
                <w:szCs w:val="24"/>
              </w:rPr>
            </w:pPr>
            <w:r w:rsidRPr="00A1575F">
              <w:rPr>
                <w:sz w:val="24"/>
                <w:szCs w:val="24"/>
              </w:rPr>
              <w:t>Dr. Dalmi Gréte docens</w:t>
            </w:r>
            <w:r>
              <w:rPr>
                <w:sz w:val="24"/>
                <w:szCs w:val="24"/>
              </w:rPr>
              <w:t>,</w:t>
            </w:r>
            <w:r w:rsidRPr="00A1575F">
              <w:rPr>
                <w:sz w:val="24"/>
                <w:szCs w:val="24"/>
              </w:rPr>
              <w:t xml:space="preserve"> PhD</w:t>
            </w:r>
            <w:r>
              <w:rPr>
                <w:sz w:val="24"/>
                <w:szCs w:val="24"/>
              </w:rPr>
              <w:t>;</w:t>
            </w:r>
            <w:r w:rsidRPr="00A1575F">
              <w:rPr>
                <w:sz w:val="24"/>
                <w:szCs w:val="24"/>
              </w:rPr>
              <w:t xml:space="preserve"> Dr. Kovács Éva főiskolai tanár</w:t>
            </w:r>
            <w:r>
              <w:rPr>
                <w:sz w:val="24"/>
                <w:szCs w:val="24"/>
              </w:rPr>
              <w:t>,</w:t>
            </w:r>
            <w:r w:rsidRPr="00A1575F">
              <w:rPr>
                <w:sz w:val="24"/>
                <w:szCs w:val="24"/>
              </w:rPr>
              <w:t xml:space="preserve"> PhD</w:t>
            </w:r>
            <w:r>
              <w:rPr>
                <w:sz w:val="24"/>
                <w:szCs w:val="24"/>
              </w:rPr>
              <w:t>;</w:t>
            </w:r>
            <w:r w:rsidRPr="00A1575F">
              <w:rPr>
                <w:sz w:val="24"/>
                <w:szCs w:val="24"/>
              </w:rPr>
              <w:t xml:space="preserve"> Dr. Herczeg-Deli Ágnes </w:t>
            </w:r>
            <w:r>
              <w:rPr>
                <w:sz w:val="24"/>
                <w:szCs w:val="24"/>
              </w:rPr>
              <w:t xml:space="preserve">főiskolai </w:t>
            </w:r>
            <w:r w:rsidRPr="00A1575F">
              <w:rPr>
                <w:sz w:val="24"/>
                <w:szCs w:val="24"/>
              </w:rPr>
              <w:t>d</w:t>
            </w:r>
            <w:r>
              <w:rPr>
                <w:sz w:val="24"/>
                <w:szCs w:val="24"/>
              </w:rPr>
              <w:t>ocens</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AD2386" w:rsidRPr="004C5416">
              <w:rPr>
                <w:bCs/>
                <w:sz w:val="24"/>
              </w:rPr>
              <w:t>Angol szintaxis 4</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AD2386">
              <w:rPr>
                <w:b/>
                <w:sz w:val="24"/>
                <w:szCs w:val="24"/>
              </w:rPr>
              <w:t xml:space="preserve"> </w:t>
            </w:r>
            <w:r w:rsidR="00AD2386" w:rsidRPr="00C4588C">
              <w:rPr>
                <w:sz w:val="24"/>
                <w:szCs w:val="24"/>
              </w:rPr>
              <w:t>AN154K1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AD2386" w:rsidRPr="00C4588C">
              <w:rPr>
                <w:sz w:val="24"/>
                <w:szCs w:val="24"/>
              </w:rPr>
              <w:t>1</w:t>
            </w:r>
          </w:p>
        </w:tc>
      </w:tr>
      <w:tr w:rsidR="00B52B4C" w:rsidRPr="00A35237" w:rsidTr="009116DB">
        <w:tc>
          <w:tcPr>
            <w:tcW w:w="9180" w:type="dxa"/>
            <w:gridSpan w:val="3"/>
          </w:tcPr>
          <w:p w:rsidR="00B52B4C" w:rsidRPr="00C4588C" w:rsidRDefault="00B52B4C" w:rsidP="00C4588C">
            <w:pPr>
              <w:jc w:val="both"/>
              <w:rPr>
                <w:sz w:val="24"/>
                <w:szCs w:val="24"/>
              </w:rPr>
            </w:pPr>
            <w:r w:rsidRPr="00C4588C">
              <w:rPr>
                <w:sz w:val="24"/>
                <w:szCs w:val="24"/>
              </w:rPr>
              <w:t>A tanóra típusa</w:t>
            </w:r>
            <w:r w:rsidRPr="00C4588C">
              <w:rPr>
                <w:rStyle w:val="Lbjegyzet-hivatkozs"/>
                <w:sz w:val="24"/>
                <w:szCs w:val="24"/>
              </w:rPr>
              <w:footnoteReference w:id="109"/>
            </w:r>
            <w:r w:rsidRPr="00C4588C">
              <w:rPr>
                <w:sz w:val="24"/>
                <w:szCs w:val="24"/>
              </w:rPr>
              <w:t xml:space="preserve">: </w:t>
            </w:r>
            <w:r w:rsidR="00C4588C">
              <w:rPr>
                <w:sz w:val="24"/>
                <w:szCs w:val="24"/>
              </w:rPr>
              <w:t>ea.</w:t>
            </w:r>
            <w:r w:rsidRPr="00C4588C">
              <w:rPr>
                <w:sz w:val="24"/>
                <w:szCs w:val="24"/>
              </w:rPr>
              <w:t xml:space="preserve"> és száma: </w:t>
            </w:r>
            <w:r w:rsidR="00737C5A" w:rsidRPr="00C4588C">
              <w:rPr>
                <w:sz w:val="24"/>
                <w:szCs w:val="24"/>
              </w:rPr>
              <w:t>1</w:t>
            </w:r>
          </w:p>
        </w:tc>
      </w:tr>
      <w:tr w:rsidR="00B52B4C" w:rsidRPr="00A35237" w:rsidTr="009116DB">
        <w:tc>
          <w:tcPr>
            <w:tcW w:w="9180" w:type="dxa"/>
            <w:gridSpan w:val="3"/>
          </w:tcPr>
          <w:p w:rsidR="00B52B4C" w:rsidRPr="00C4588C" w:rsidRDefault="00B52B4C" w:rsidP="00113DD3">
            <w:pPr>
              <w:jc w:val="both"/>
              <w:rPr>
                <w:sz w:val="24"/>
                <w:szCs w:val="24"/>
              </w:rPr>
            </w:pPr>
            <w:r w:rsidRPr="00C4588C">
              <w:rPr>
                <w:sz w:val="24"/>
                <w:szCs w:val="24"/>
              </w:rPr>
              <w:t>A számonkérés módja (koll./gyj./egyéb</w:t>
            </w:r>
            <w:r w:rsidRPr="00C4588C">
              <w:rPr>
                <w:rStyle w:val="Lbjegyzet-hivatkozs"/>
                <w:sz w:val="24"/>
                <w:szCs w:val="24"/>
              </w:rPr>
              <w:footnoteReference w:id="110"/>
            </w:r>
            <w:r w:rsidRPr="00C4588C">
              <w:rPr>
                <w:sz w:val="24"/>
                <w:szCs w:val="24"/>
              </w:rPr>
              <w:t xml:space="preserve">): </w:t>
            </w:r>
            <w:r w:rsidR="001B5B3D" w:rsidRPr="00C4588C">
              <w:rPr>
                <w:sz w:val="24"/>
                <w:szCs w:val="24"/>
              </w:rPr>
              <w:t>kollokvium</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A tantárgy tantervi helye (hányadik félév): </w:t>
            </w:r>
            <w:r w:rsidR="00AD2386" w:rsidRPr="00C4588C">
              <w:rPr>
                <w:sz w:val="24"/>
                <w:szCs w:val="24"/>
              </w:rPr>
              <w:t>6.</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Előtanulmányi feltételek </w:t>
            </w:r>
            <w:r w:rsidRPr="00C4588C">
              <w:rPr>
                <w:i/>
                <w:sz w:val="24"/>
                <w:szCs w:val="24"/>
              </w:rPr>
              <w:t>(ha vannak)</w:t>
            </w:r>
            <w:r w:rsidRPr="00C4588C">
              <w:rPr>
                <w:sz w:val="24"/>
                <w:szCs w:val="24"/>
              </w:rPr>
              <w:t>:</w:t>
            </w:r>
            <w:r w:rsidRPr="00C4588C">
              <w:rPr>
                <w:i/>
                <w:sz w:val="24"/>
                <w:szCs w:val="24"/>
              </w:rPr>
              <w:t xml:space="preserve"> </w:t>
            </w:r>
            <w:r w:rsidR="00C4588C">
              <w:rPr>
                <w:sz w:val="24"/>
                <w:szCs w:val="24"/>
              </w:rPr>
              <w:t>AN155G2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1B5B3D" w:rsidRPr="001B5B3D" w:rsidRDefault="001B5B3D" w:rsidP="00113DD3">
            <w:pPr>
              <w:rPr>
                <w:b/>
                <w:bCs/>
                <w:sz w:val="24"/>
                <w:szCs w:val="24"/>
              </w:rPr>
            </w:pPr>
            <w:r w:rsidRPr="001B5B3D">
              <w:rPr>
                <w:b/>
                <w:bCs/>
                <w:sz w:val="24"/>
                <w:szCs w:val="24"/>
              </w:rPr>
              <w:t xml:space="preserve">Az oktatás nyelve: </w:t>
            </w:r>
            <w:r w:rsidRPr="001B5B3D">
              <w:rPr>
                <w:bCs/>
                <w:sz w:val="24"/>
                <w:szCs w:val="24"/>
              </w:rPr>
              <w:t>angol</w:t>
            </w:r>
          </w:p>
          <w:p w:rsidR="001B5B3D" w:rsidRPr="001B5B3D" w:rsidRDefault="001B5B3D" w:rsidP="00113DD3">
            <w:pPr>
              <w:rPr>
                <w:b/>
                <w:bCs/>
                <w:sz w:val="24"/>
                <w:szCs w:val="24"/>
              </w:rPr>
            </w:pPr>
            <w:r w:rsidRPr="001B5B3D">
              <w:rPr>
                <w:b/>
                <w:bCs/>
                <w:sz w:val="24"/>
                <w:szCs w:val="24"/>
              </w:rPr>
              <w:t>A tanegység leírása:</w:t>
            </w:r>
          </w:p>
          <w:p w:rsidR="00B52B4C" w:rsidRPr="00A35237" w:rsidRDefault="001B5B3D" w:rsidP="00113DD3">
            <w:pPr>
              <w:tabs>
                <w:tab w:val="left" w:pos="34"/>
              </w:tabs>
              <w:jc w:val="both"/>
              <w:rPr>
                <w:sz w:val="22"/>
                <w:szCs w:val="22"/>
              </w:rPr>
            </w:pPr>
            <w:r w:rsidRPr="001B5B3D">
              <w:rPr>
                <w:sz w:val="24"/>
                <w:szCs w:val="24"/>
              </w:rPr>
              <w:t>A kurzus célja az angol mondat egészének szerkezeti áttekintése bizonyos szemantikai és pragmatikai vonatkozások figyelembe vételével. Az előadások bemutatják a mondat összetevői között fennálló alábbi szintaktikai viszonyokat: összetevősség, kormányzás és kötés, egyeztetés, grammatikai eset. Az egyszerű, kanonikus angol mondatformák mellett a beágyazással és mellérendeléssel létrehozott összetett szerkezetek, valamint a szétszakítás és késleltetés jelenségei is vizsgálatra kerülnek. Egyes szemantikai vonatkozások és szintaktikai meghatározottságok a mondat argumentumainak vizsgálatának segítségével történik. A kurzust a forma, a jelentés és a használat hármasságának megvilágítása zárja.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1B5B3D" w:rsidRDefault="001B5B3D" w:rsidP="00C4588C">
            <w:pPr>
              <w:ind w:left="709" w:hanging="709"/>
              <w:rPr>
                <w:b/>
                <w:bCs/>
                <w:sz w:val="24"/>
                <w:szCs w:val="24"/>
              </w:rPr>
            </w:pPr>
            <w:r>
              <w:rPr>
                <w:b/>
                <w:bCs/>
                <w:sz w:val="24"/>
                <w:szCs w:val="24"/>
              </w:rPr>
              <w:t>Kötelező és ajánlott olvasmányok:</w:t>
            </w:r>
          </w:p>
          <w:p w:rsidR="001B5B3D" w:rsidRPr="004C5416" w:rsidRDefault="001B5B3D" w:rsidP="00C4588C">
            <w:pPr>
              <w:tabs>
                <w:tab w:val="left" w:pos="4536"/>
              </w:tabs>
              <w:ind w:left="709" w:hanging="709"/>
              <w:jc w:val="both"/>
              <w:rPr>
                <w:sz w:val="24"/>
                <w:szCs w:val="24"/>
                <w:lang w:val="en-GB"/>
              </w:rPr>
            </w:pPr>
            <w:r w:rsidRPr="004C5416">
              <w:rPr>
                <w:sz w:val="24"/>
                <w:szCs w:val="24"/>
                <w:lang w:val="en-GB"/>
              </w:rPr>
              <w:t xml:space="preserve">Biber, D., S. Johansson, G. Leech, S. Conrad and E. Finegan. </w:t>
            </w:r>
            <w:r w:rsidRPr="004C5416">
              <w:rPr>
                <w:i/>
                <w:sz w:val="24"/>
                <w:szCs w:val="24"/>
                <w:lang w:val="en-GB"/>
              </w:rPr>
              <w:t>Longman Grammar of Spoken and Written English</w:t>
            </w:r>
            <w:r w:rsidRPr="004C5416">
              <w:rPr>
                <w:sz w:val="24"/>
                <w:szCs w:val="24"/>
                <w:lang w:val="en-GB"/>
              </w:rPr>
              <w:t>. Longman. 1999.</w:t>
            </w:r>
          </w:p>
          <w:p w:rsidR="001B5B3D" w:rsidRPr="004C5416" w:rsidRDefault="001B5B3D" w:rsidP="00C4588C">
            <w:pPr>
              <w:tabs>
                <w:tab w:val="left" w:pos="4536"/>
              </w:tabs>
              <w:ind w:left="709" w:hanging="709"/>
              <w:jc w:val="both"/>
              <w:rPr>
                <w:sz w:val="24"/>
                <w:szCs w:val="24"/>
                <w:lang w:val="en-GB"/>
              </w:rPr>
            </w:pPr>
            <w:r w:rsidRPr="004C5416">
              <w:rPr>
                <w:sz w:val="24"/>
                <w:szCs w:val="24"/>
                <w:lang w:val="en-GB"/>
              </w:rPr>
              <w:t xml:space="preserve">Greenbaum, S. and R. Quirk. </w:t>
            </w:r>
            <w:r w:rsidRPr="004C5416">
              <w:rPr>
                <w:i/>
                <w:sz w:val="24"/>
                <w:szCs w:val="24"/>
                <w:lang w:val="en-GB"/>
              </w:rPr>
              <w:t>A Student’s Grammar of the English Language.</w:t>
            </w:r>
            <w:r w:rsidRPr="004C5416">
              <w:rPr>
                <w:sz w:val="24"/>
                <w:szCs w:val="24"/>
                <w:lang w:val="en-GB"/>
              </w:rPr>
              <w:t xml:space="preserve"> (Chapters 10, 11, 12, 13, 14, 15, 18) Longman. 1990.</w:t>
            </w:r>
          </w:p>
          <w:p w:rsidR="001B5B3D" w:rsidRPr="004C5416" w:rsidRDefault="001B5B3D" w:rsidP="00C4588C">
            <w:pPr>
              <w:tabs>
                <w:tab w:val="left" w:pos="4536"/>
              </w:tabs>
              <w:ind w:left="709" w:hanging="709"/>
              <w:jc w:val="both"/>
              <w:rPr>
                <w:sz w:val="24"/>
                <w:szCs w:val="24"/>
                <w:lang w:val="en-GB"/>
              </w:rPr>
            </w:pPr>
            <w:r w:rsidRPr="004C5416">
              <w:rPr>
                <w:sz w:val="24"/>
                <w:szCs w:val="24"/>
                <w:lang w:val="en-GB"/>
              </w:rPr>
              <w:t xml:space="preserve">Huddleston, R.,G. K. Pullum. </w:t>
            </w:r>
            <w:r w:rsidRPr="004C5416">
              <w:rPr>
                <w:i/>
                <w:iCs/>
                <w:sz w:val="24"/>
                <w:szCs w:val="24"/>
                <w:lang w:val="en-GB"/>
              </w:rPr>
              <w:t xml:space="preserve">The </w:t>
            </w:r>
            <w:smartTag w:uri="urn:schemas-microsoft-com:office:smarttags" w:element="City">
              <w:smartTag w:uri="urn:schemas-microsoft-com:office:smarttags" w:element="place">
                <w:r w:rsidRPr="004C5416">
                  <w:rPr>
                    <w:i/>
                    <w:iCs/>
                    <w:sz w:val="24"/>
                    <w:szCs w:val="24"/>
                    <w:lang w:val="en-GB"/>
                  </w:rPr>
                  <w:t>Cambridge</w:t>
                </w:r>
              </w:smartTag>
            </w:smartTag>
            <w:r w:rsidRPr="004C5416">
              <w:rPr>
                <w:i/>
                <w:iCs/>
                <w:sz w:val="24"/>
                <w:szCs w:val="24"/>
                <w:lang w:val="en-GB"/>
              </w:rPr>
              <w:t xml:space="preserve"> Grammar of the English Language</w:t>
            </w:r>
            <w:r w:rsidRPr="004C5416">
              <w:rPr>
                <w:sz w:val="24"/>
                <w:szCs w:val="24"/>
                <w:lang w:val="en-GB"/>
              </w:rPr>
              <w:t xml:space="preserve">. </w:t>
            </w:r>
            <w:smartTag w:uri="urn:schemas-microsoft-com:office:smarttags" w:element="place">
              <w:smartTag w:uri="urn:schemas-microsoft-com:office:smarttags" w:element="PlaceName">
                <w:r w:rsidRPr="004C5416">
                  <w:rPr>
                    <w:sz w:val="24"/>
                    <w:szCs w:val="24"/>
                    <w:lang w:val="en-GB"/>
                  </w:rPr>
                  <w:t>Cambridge</w:t>
                </w:r>
              </w:smartTag>
              <w:r w:rsidRPr="004C5416">
                <w:rPr>
                  <w:sz w:val="24"/>
                  <w:szCs w:val="24"/>
                  <w:lang w:val="en-GB"/>
                </w:rPr>
                <w:t xml:space="preserve"> </w:t>
              </w:r>
              <w:smartTag w:uri="urn:schemas-microsoft-com:office:smarttags" w:element="PlaceType">
                <w:r w:rsidRPr="004C5416">
                  <w:rPr>
                    <w:sz w:val="24"/>
                    <w:szCs w:val="24"/>
                    <w:lang w:val="en-GB"/>
                  </w:rPr>
                  <w:t>University</w:t>
                </w:r>
              </w:smartTag>
            </w:smartTag>
            <w:r w:rsidRPr="004C5416">
              <w:rPr>
                <w:sz w:val="24"/>
                <w:szCs w:val="24"/>
                <w:lang w:val="en-GB"/>
              </w:rPr>
              <w:t xml:space="preserve"> Press. 2002.</w:t>
            </w:r>
          </w:p>
          <w:p w:rsidR="001B5B3D" w:rsidRPr="004C5416" w:rsidRDefault="001B5B3D" w:rsidP="00C4588C">
            <w:pPr>
              <w:tabs>
                <w:tab w:val="left" w:pos="4536"/>
              </w:tabs>
              <w:ind w:left="709" w:hanging="709"/>
              <w:jc w:val="both"/>
              <w:rPr>
                <w:sz w:val="24"/>
                <w:szCs w:val="24"/>
                <w:lang w:val="en-GB"/>
              </w:rPr>
            </w:pPr>
            <w:r w:rsidRPr="004C5416">
              <w:rPr>
                <w:sz w:val="24"/>
                <w:szCs w:val="24"/>
                <w:lang w:val="en-GB"/>
              </w:rPr>
              <w:t xml:space="preserve">Huddleston, R.,G. K. Pullum.  </w:t>
            </w:r>
            <w:r w:rsidRPr="004C5416">
              <w:rPr>
                <w:i/>
                <w:sz w:val="24"/>
                <w:szCs w:val="24"/>
                <w:lang w:val="en-GB"/>
              </w:rPr>
              <w:t>A Student</w:t>
            </w:r>
            <w:r w:rsidRPr="004C5416">
              <w:rPr>
                <w:i/>
                <w:sz w:val="24"/>
                <w:szCs w:val="24"/>
                <w:lang w:val="en-US"/>
              </w:rPr>
              <w:t>’s Introduction to English Grammar.</w:t>
            </w:r>
            <w:r w:rsidRPr="004C5416">
              <w:rPr>
                <w:sz w:val="24"/>
                <w:szCs w:val="24"/>
                <w:lang w:val="en-GB"/>
              </w:rPr>
              <w:t xml:space="preserve"> </w:t>
            </w:r>
            <w:smartTag w:uri="urn:schemas-microsoft-com:office:smarttags" w:element="place">
              <w:smartTag w:uri="urn:schemas-microsoft-com:office:smarttags" w:element="PlaceName">
                <w:r w:rsidRPr="004C5416">
                  <w:rPr>
                    <w:sz w:val="24"/>
                    <w:szCs w:val="24"/>
                    <w:lang w:val="en-GB"/>
                  </w:rPr>
                  <w:t>Cambridge</w:t>
                </w:r>
              </w:smartTag>
              <w:r w:rsidRPr="004C5416">
                <w:rPr>
                  <w:sz w:val="24"/>
                  <w:szCs w:val="24"/>
                  <w:lang w:val="en-GB"/>
                </w:rPr>
                <w:t xml:space="preserve"> </w:t>
              </w:r>
              <w:smartTag w:uri="urn:schemas-microsoft-com:office:smarttags" w:element="PlaceType">
                <w:r w:rsidRPr="004C5416">
                  <w:rPr>
                    <w:sz w:val="24"/>
                    <w:szCs w:val="24"/>
                    <w:lang w:val="en-GB"/>
                  </w:rPr>
                  <w:t>University</w:t>
                </w:r>
              </w:smartTag>
            </w:smartTag>
            <w:r w:rsidRPr="004C5416">
              <w:rPr>
                <w:sz w:val="24"/>
                <w:szCs w:val="24"/>
                <w:lang w:val="en-GB"/>
              </w:rPr>
              <w:t xml:space="preserve"> Press. 2006.</w:t>
            </w:r>
          </w:p>
          <w:p w:rsidR="001B5B3D" w:rsidRPr="004C5416" w:rsidRDefault="001B5B3D" w:rsidP="00C4588C">
            <w:pPr>
              <w:tabs>
                <w:tab w:val="left" w:pos="4111"/>
              </w:tabs>
              <w:ind w:left="709" w:hanging="709"/>
              <w:jc w:val="both"/>
              <w:rPr>
                <w:sz w:val="24"/>
                <w:szCs w:val="24"/>
                <w:lang w:val="en-GB"/>
              </w:rPr>
            </w:pPr>
            <w:r w:rsidRPr="004C5416">
              <w:rPr>
                <w:sz w:val="24"/>
                <w:szCs w:val="24"/>
                <w:lang w:val="en-GB"/>
              </w:rPr>
              <w:t xml:space="preserve">Quirk, R., S. Greenbaum, G. Leech, and J. Svartvik. </w:t>
            </w:r>
            <w:r w:rsidRPr="004C5416">
              <w:rPr>
                <w:i/>
                <w:sz w:val="24"/>
                <w:szCs w:val="24"/>
                <w:lang w:val="en-GB"/>
              </w:rPr>
              <w:t>A Comprehensive Grammar of the English Language</w:t>
            </w:r>
            <w:r w:rsidRPr="004C5416">
              <w:rPr>
                <w:sz w:val="24"/>
                <w:szCs w:val="24"/>
                <w:lang w:val="en-GB"/>
              </w:rPr>
              <w:t xml:space="preserve">. </w:t>
            </w:r>
            <w:smartTag w:uri="urn:schemas-microsoft-com:office:smarttags" w:element="City">
              <w:smartTag w:uri="urn:schemas-microsoft-com:office:smarttags" w:element="place">
                <w:r w:rsidRPr="004C5416">
                  <w:rPr>
                    <w:sz w:val="24"/>
                    <w:szCs w:val="24"/>
                    <w:lang w:val="en-GB"/>
                  </w:rPr>
                  <w:t>London</w:t>
                </w:r>
              </w:smartTag>
            </w:smartTag>
            <w:r w:rsidRPr="004C5416">
              <w:rPr>
                <w:sz w:val="24"/>
                <w:szCs w:val="24"/>
                <w:lang w:val="en-GB"/>
              </w:rPr>
              <w:t xml:space="preserve"> and </w:t>
            </w:r>
            <w:smartTag w:uri="urn:schemas-microsoft-com:office:smarttags" w:element="State">
              <w:smartTag w:uri="urn:schemas-microsoft-com:office:smarttags" w:element="place">
                <w:r w:rsidRPr="004C5416">
                  <w:rPr>
                    <w:sz w:val="24"/>
                    <w:szCs w:val="24"/>
                    <w:lang w:val="en-GB"/>
                  </w:rPr>
                  <w:t>New York</w:t>
                </w:r>
              </w:smartTag>
            </w:smartTag>
            <w:r w:rsidRPr="004C5416">
              <w:rPr>
                <w:sz w:val="24"/>
                <w:szCs w:val="24"/>
                <w:lang w:val="en-GB"/>
              </w:rPr>
              <w:t>: Longman. 1985.</w:t>
            </w:r>
          </w:p>
          <w:p w:rsidR="00B52B4C" w:rsidRPr="00A35237" w:rsidRDefault="001B5B3D" w:rsidP="00C4588C">
            <w:pPr>
              <w:tabs>
                <w:tab w:val="left" w:pos="4111"/>
              </w:tabs>
              <w:ind w:left="709" w:hanging="709"/>
              <w:jc w:val="both"/>
              <w:rPr>
                <w:sz w:val="22"/>
                <w:szCs w:val="22"/>
              </w:rPr>
            </w:pPr>
            <w:r w:rsidRPr="004C5416">
              <w:rPr>
                <w:sz w:val="24"/>
                <w:szCs w:val="24"/>
                <w:lang w:val="en-GB"/>
              </w:rPr>
              <w:t xml:space="preserve">Radford, A. </w:t>
            </w:r>
            <w:r w:rsidRPr="004C5416">
              <w:rPr>
                <w:i/>
                <w:iCs/>
                <w:sz w:val="24"/>
                <w:szCs w:val="24"/>
                <w:lang w:val="en-GB"/>
              </w:rPr>
              <w:t>Transformational Grammar</w:t>
            </w:r>
            <w:r w:rsidRPr="004C5416">
              <w:rPr>
                <w:sz w:val="24"/>
                <w:szCs w:val="24"/>
                <w:lang w:val="en-GB"/>
              </w:rPr>
              <w:t xml:space="preserve">  </w:t>
            </w:r>
            <w:smartTag w:uri="urn:schemas-microsoft-com:office:smarttags" w:element="City">
              <w:smartTag w:uri="urn:schemas-microsoft-com:office:smarttags" w:element="place">
                <w:r w:rsidRPr="004C5416">
                  <w:rPr>
                    <w:sz w:val="24"/>
                    <w:szCs w:val="24"/>
                    <w:lang w:val="en-GB"/>
                  </w:rPr>
                  <w:t>Cambridge</w:t>
                </w:r>
              </w:smartTag>
            </w:smartTag>
            <w:r w:rsidRPr="004C5416">
              <w:rPr>
                <w:sz w:val="24"/>
                <w:szCs w:val="24"/>
                <w:lang w:val="en-GB"/>
              </w:rPr>
              <w:t>. CUP. 1988/1992.</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1B5B3D">
              <w:rPr>
                <w:b/>
                <w:sz w:val="24"/>
                <w:szCs w:val="24"/>
              </w:rPr>
              <w:t xml:space="preserve"> </w:t>
            </w:r>
            <w:r w:rsidR="001B5B3D" w:rsidRPr="00C4588C">
              <w:rPr>
                <w:sz w:val="24"/>
                <w:szCs w:val="24"/>
              </w:rPr>
              <w:t>Dr. Czeglédi Csaba főiskolai tanár</w:t>
            </w:r>
            <w:r w:rsidR="00C4588C">
              <w:rPr>
                <w:sz w:val="24"/>
                <w:szCs w:val="24"/>
              </w:rPr>
              <w:t>,</w:t>
            </w:r>
            <w:r w:rsidR="001B5B3D" w:rsidRPr="00C4588C">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1B5B3D" w:rsidRPr="00A35237" w:rsidRDefault="00C4588C" w:rsidP="00113DD3">
            <w:pPr>
              <w:jc w:val="both"/>
              <w:rPr>
                <w:b/>
                <w:sz w:val="24"/>
                <w:szCs w:val="24"/>
              </w:rPr>
            </w:pPr>
            <w:r w:rsidRPr="00A1575F">
              <w:rPr>
                <w:sz w:val="24"/>
                <w:szCs w:val="24"/>
              </w:rPr>
              <w:t>Dr. Dalmi Gréte docens</w:t>
            </w:r>
            <w:r>
              <w:rPr>
                <w:sz w:val="24"/>
                <w:szCs w:val="24"/>
              </w:rPr>
              <w:t>,</w:t>
            </w:r>
            <w:r w:rsidRPr="00A1575F">
              <w:rPr>
                <w:sz w:val="24"/>
                <w:szCs w:val="24"/>
              </w:rPr>
              <w:t xml:space="preserve"> PhD</w:t>
            </w:r>
            <w:r>
              <w:rPr>
                <w:sz w:val="24"/>
                <w:szCs w:val="24"/>
              </w:rPr>
              <w:t>;</w:t>
            </w:r>
            <w:r w:rsidRPr="00A1575F">
              <w:rPr>
                <w:sz w:val="24"/>
                <w:szCs w:val="24"/>
              </w:rPr>
              <w:t xml:space="preserve"> Dr. Kovács Éva főiskolai tanár</w:t>
            </w:r>
            <w:r>
              <w:rPr>
                <w:sz w:val="24"/>
                <w:szCs w:val="24"/>
              </w:rPr>
              <w:t>,</w:t>
            </w:r>
            <w:r w:rsidRPr="00A1575F">
              <w:rPr>
                <w:sz w:val="24"/>
                <w:szCs w:val="24"/>
              </w:rPr>
              <w:t xml:space="preserve"> PhD</w:t>
            </w:r>
            <w:r>
              <w:rPr>
                <w:sz w:val="24"/>
                <w:szCs w:val="24"/>
              </w:rPr>
              <w:t>;</w:t>
            </w:r>
            <w:r w:rsidRPr="00A1575F">
              <w:rPr>
                <w:sz w:val="24"/>
                <w:szCs w:val="24"/>
              </w:rPr>
              <w:t xml:space="preserve"> Dr. Herczeg-Deli Ágnes </w:t>
            </w:r>
            <w:r>
              <w:rPr>
                <w:sz w:val="24"/>
                <w:szCs w:val="24"/>
              </w:rPr>
              <w:t xml:space="preserve">főiskolai </w:t>
            </w:r>
            <w:r w:rsidRPr="00A1575F">
              <w:rPr>
                <w:sz w:val="24"/>
                <w:szCs w:val="24"/>
              </w:rPr>
              <w:t>d</w:t>
            </w:r>
            <w:r>
              <w:rPr>
                <w:sz w:val="24"/>
                <w:szCs w:val="24"/>
              </w:rPr>
              <w:t>ocens</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975311">
              <w:rPr>
                <w:bCs/>
                <w:sz w:val="24"/>
              </w:rPr>
              <w:t>Angol szintaxis 4</w:t>
            </w:r>
            <w:r w:rsidR="00C4588C">
              <w:rPr>
                <w:bCs/>
                <w:sz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975311">
              <w:rPr>
                <w:b/>
                <w:sz w:val="24"/>
                <w:szCs w:val="24"/>
              </w:rPr>
              <w:t xml:space="preserve"> </w:t>
            </w:r>
            <w:r w:rsidR="00975311" w:rsidRPr="00C4588C">
              <w:rPr>
                <w:sz w:val="24"/>
                <w:szCs w:val="24"/>
              </w:rPr>
              <w:t>AN155G2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975311" w:rsidRPr="00C4588C">
              <w:rPr>
                <w:sz w:val="24"/>
                <w:szCs w:val="24"/>
              </w:rPr>
              <w:t>2</w:t>
            </w:r>
          </w:p>
        </w:tc>
      </w:tr>
      <w:tr w:rsidR="00B52B4C" w:rsidRPr="00A35237" w:rsidTr="009116DB">
        <w:tc>
          <w:tcPr>
            <w:tcW w:w="9180" w:type="dxa"/>
            <w:gridSpan w:val="3"/>
          </w:tcPr>
          <w:p w:rsidR="00B52B4C" w:rsidRPr="00C4588C" w:rsidRDefault="00B52B4C" w:rsidP="00C4588C">
            <w:pPr>
              <w:jc w:val="both"/>
              <w:rPr>
                <w:sz w:val="24"/>
                <w:szCs w:val="24"/>
              </w:rPr>
            </w:pPr>
            <w:r w:rsidRPr="00C4588C">
              <w:rPr>
                <w:sz w:val="24"/>
                <w:szCs w:val="24"/>
              </w:rPr>
              <w:t>A tanóra típusa</w:t>
            </w:r>
            <w:r w:rsidRPr="00C4588C">
              <w:rPr>
                <w:rStyle w:val="Lbjegyzet-hivatkozs"/>
                <w:sz w:val="24"/>
                <w:szCs w:val="24"/>
              </w:rPr>
              <w:footnoteReference w:id="111"/>
            </w:r>
            <w:r w:rsidRPr="00C4588C">
              <w:rPr>
                <w:sz w:val="24"/>
                <w:szCs w:val="24"/>
              </w:rPr>
              <w:t xml:space="preserve">: </w:t>
            </w:r>
            <w:r w:rsidR="00C4588C">
              <w:rPr>
                <w:sz w:val="24"/>
                <w:szCs w:val="24"/>
              </w:rPr>
              <w:t>szem.</w:t>
            </w:r>
            <w:r w:rsidRPr="00C4588C">
              <w:rPr>
                <w:sz w:val="24"/>
                <w:szCs w:val="24"/>
              </w:rPr>
              <w:t xml:space="preserve"> és száma: </w:t>
            </w:r>
            <w:r w:rsidR="00975311" w:rsidRPr="00C4588C">
              <w:rPr>
                <w:sz w:val="24"/>
                <w:szCs w:val="24"/>
              </w:rPr>
              <w:t>2</w:t>
            </w:r>
          </w:p>
        </w:tc>
      </w:tr>
      <w:tr w:rsidR="00B52B4C" w:rsidRPr="00A35237" w:rsidTr="009116DB">
        <w:tc>
          <w:tcPr>
            <w:tcW w:w="9180" w:type="dxa"/>
            <w:gridSpan w:val="3"/>
          </w:tcPr>
          <w:p w:rsidR="00B52B4C" w:rsidRPr="00C4588C" w:rsidRDefault="00B52B4C" w:rsidP="00113DD3">
            <w:pPr>
              <w:jc w:val="both"/>
              <w:rPr>
                <w:sz w:val="24"/>
                <w:szCs w:val="24"/>
              </w:rPr>
            </w:pPr>
            <w:r w:rsidRPr="00C4588C">
              <w:rPr>
                <w:sz w:val="24"/>
                <w:szCs w:val="24"/>
              </w:rPr>
              <w:t>A számonkérés módja (koll./gyj./egyéb</w:t>
            </w:r>
            <w:r w:rsidRPr="00C4588C">
              <w:rPr>
                <w:rStyle w:val="Lbjegyzet-hivatkozs"/>
                <w:sz w:val="24"/>
                <w:szCs w:val="24"/>
              </w:rPr>
              <w:footnoteReference w:id="112"/>
            </w:r>
            <w:r w:rsidRPr="00C4588C">
              <w:rPr>
                <w:sz w:val="24"/>
                <w:szCs w:val="24"/>
              </w:rPr>
              <w:t xml:space="preserve">): </w:t>
            </w:r>
            <w:r w:rsidR="00975311" w:rsidRPr="00C4588C">
              <w:rPr>
                <w:sz w:val="24"/>
                <w:szCs w:val="24"/>
              </w:rPr>
              <w:t>gyakorlati jegy</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A tantárgy tantervi helye (hányadik félév): </w:t>
            </w:r>
            <w:r w:rsidR="00975311" w:rsidRPr="00C4588C">
              <w:rPr>
                <w:sz w:val="24"/>
                <w:szCs w:val="24"/>
              </w:rPr>
              <w:t>6.</w:t>
            </w:r>
          </w:p>
        </w:tc>
      </w:tr>
      <w:tr w:rsidR="00B52B4C" w:rsidRPr="00A35237" w:rsidTr="009116DB">
        <w:tc>
          <w:tcPr>
            <w:tcW w:w="9180" w:type="dxa"/>
            <w:gridSpan w:val="3"/>
            <w:tcBorders>
              <w:bottom w:val="single" w:sz="4" w:space="0" w:color="auto"/>
            </w:tcBorders>
          </w:tcPr>
          <w:p w:rsidR="00B52B4C" w:rsidRPr="00C4588C" w:rsidRDefault="00B52B4C" w:rsidP="00113DD3">
            <w:pPr>
              <w:jc w:val="both"/>
              <w:rPr>
                <w:sz w:val="24"/>
                <w:szCs w:val="24"/>
              </w:rPr>
            </w:pPr>
            <w:r w:rsidRPr="00C4588C">
              <w:rPr>
                <w:sz w:val="24"/>
                <w:szCs w:val="24"/>
              </w:rPr>
              <w:t xml:space="preserve">Előtanulmányi feltételek </w:t>
            </w:r>
            <w:r w:rsidRPr="00C4588C">
              <w:rPr>
                <w:i/>
                <w:sz w:val="24"/>
                <w:szCs w:val="24"/>
              </w:rPr>
              <w:t>(ha vannak)</w:t>
            </w:r>
            <w:r w:rsidRPr="00C4588C">
              <w:rPr>
                <w:sz w:val="24"/>
                <w:szCs w:val="24"/>
              </w:rPr>
              <w:t>:</w:t>
            </w:r>
            <w:r w:rsidRPr="00C4588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975311" w:rsidRPr="00975311" w:rsidRDefault="00975311" w:rsidP="00113DD3">
            <w:pPr>
              <w:rPr>
                <w:b/>
                <w:bCs/>
                <w:sz w:val="24"/>
                <w:szCs w:val="24"/>
              </w:rPr>
            </w:pPr>
            <w:r w:rsidRPr="00975311">
              <w:rPr>
                <w:b/>
                <w:bCs/>
                <w:sz w:val="24"/>
                <w:szCs w:val="24"/>
              </w:rPr>
              <w:t xml:space="preserve">Az oktatás nyelve: </w:t>
            </w:r>
            <w:r w:rsidRPr="00975311">
              <w:rPr>
                <w:bCs/>
                <w:sz w:val="24"/>
                <w:szCs w:val="24"/>
              </w:rPr>
              <w:t>angol</w:t>
            </w:r>
          </w:p>
          <w:p w:rsidR="00975311" w:rsidRPr="00975311" w:rsidRDefault="00975311" w:rsidP="00113DD3">
            <w:pPr>
              <w:rPr>
                <w:b/>
                <w:bCs/>
                <w:sz w:val="24"/>
                <w:szCs w:val="24"/>
              </w:rPr>
            </w:pPr>
            <w:r w:rsidRPr="00975311">
              <w:rPr>
                <w:b/>
                <w:bCs/>
                <w:sz w:val="24"/>
                <w:szCs w:val="24"/>
              </w:rPr>
              <w:t>A tanegység leírása:</w:t>
            </w:r>
          </w:p>
          <w:p w:rsidR="00B52B4C" w:rsidRPr="00A35237" w:rsidRDefault="00975311" w:rsidP="00113DD3">
            <w:pPr>
              <w:tabs>
                <w:tab w:val="left" w:pos="34"/>
              </w:tabs>
              <w:jc w:val="both"/>
              <w:rPr>
                <w:sz w:val="22"/>
                <w:szCs w:val="22"/>
              </w:rPr>
            </w:pPr>
            <w:r w:rsidRPr="00975311">
              <w:rPr>
                <w:sz w:val="24"/>
                <w:szCs w:val="24"/>
              </w:rPr>
              <w:t>A kurzus célja az angol mondat szerkezeti és jelentéstani kérdéseinek vizsgálata az előadáskurzus által felvázolt elméleti keretek között. A szemináriumok témái a következők: az angol mondat összetevőinek formai reprezentációi, szintaktikai és szemantikai viszonyai, egyes mondatformák összehasonlítása; egyszerű és összetett mondatok, kanonikus és nem kanonikus szerkezetek, szétszakítás, álszétszakítás és késleltetés, a mondat fókusza, a hiányos mondat. A szintaktikai vizsgálódásokat a mondat forma, jelentés és  használat szerinti jellemzése egészíti ki.</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975311" w:rsidRDefault="00975311" w:rsidP="00C4588C">
            <w:pPr>
              <w:ind w:left="709" w:hanging="709"/>
              <w:rPr>
                <w:b/>
                <w:bCs/>
                <w:sz w:val="24"/>
                <w:szCs w:val="24"/>
              </w:rPr>
            </w:pPr>
            <w:r>
              <w:rPr>
                <w:b/>
                <w:bCs/>
                <w:sz w:val="24"/>
                <w:szCs w:val="24"/>
              </w:rPr>
              <w:t>Kötelező és ajánlott olvasmányok:</w:t>
            </w:r>
          </w:p>
          <w:p w:rsidR="00975311" w:rsidRPr="00FC5FAF" w:rsidRDefault="00975311" w:rsidP="00C4588C">
            <w:pPr>
              <w:tabs>
                <w:tab w:val="left" w:pos="4536"/>
              </w:tabs>
              <w:ind w:left="709" w:hanging="709"/>
              <w:jc w:val="both"/>
              <w:rPr>
                <w:sz w:val="24"/>
                <w:szCs w:val="24"/>
                <w:lang w:val="en-GB"/>
              </w:rPr>
            </w:pPr>
            <w:r w:rsidRPr="00FC5FAF">
              <w:rPr>
                <w:sz w:val="24"/>
                <w:szCs w:val="24"/>
                <w:lang w:val="en-GB"/>
              </w:rPr>
              <w:t xml:space="preserve">Biber, D., S. Johansson, G. Leech, S. Conrad and E. Finegan. </w:t>
            </w:r>
            <w:r w:rsidRPr="00FC5FAF">
              <w:rPr>
                <w:i/>
                <w:sz w:val="24"/>
                <w:szCs w:val="24"/>
                <w:lang w:val="en-GB"/>
              </w:rPr>
              <w:t>Longman Grammar of Spoken and Written English</w:t>
            </w:r>
            <w:r w:rsidRPr="00FC5FAF">
              <w:rPr>
                <w:sz w:val="24"/>
                <w:szCs w:val="24"/>
                <w:lang w:val="en-GB"/>
              </w:rPr>
              <w:t>. Longman. 1999.</w:t>
            </w:r>
          </w:p>
          <w:p w:rsidR="00975311" w:rsidRPr="00FC5FAF" w:rsidRDefault="00975311" w:rsidP="00C4588C">
            <w:pPr>
              <w:tabs>
                <w:tab w:val="left" w:pos="4536"/>
              </w:tabs>
              <w:ind w:left="709" w:hanging="709"/>
              <w:jc w:val="both"/>
              <w:rPr>
                <w:sz w:val="24"/>
                <w:szCs w:val="24"/>
                <w:lang w:val="en-GB"/>
              </w:rPr>
            </w:pPr>
            <w:r w:rsidRPr="00FC5FAF">
              <w:rPr>
                <w:sz w:val="24"/>
                <w:szCs w:val="24"/>
                <w:lang w:val="en-GB"/>
              </w:rPr>
              <w:t xml:space="preserve">Greenbaum, S. and R. Quirk. </w:t>
            </w:r>
            <w:r w:rsidRPr="00FC5FAF">
              <w:rPr>
                <w:i/>
                <w:sz w:val="24"/>
                <w:szCs w:val="24"/>
                <w:lang w:val="en-GB"/>
              </w:rPr>
              <w:t>A Student’s Grammar of the English Language.</w:t>
            </w:r>
            <w:r w:rsidRPr="00FC5FAF">
              <w:rPr>
                <w:sz w:val="24"/>
                <w:szCs w:val="24"/>
                <w:lang w:val="en-GB"/>
              </w:rPr>
              <w:t xml:space="preserve"> (Chapters 10, 11, 12, 13, 14, 15, 18) Longman. 1990.</w:t>
            </w:r>
          </w:p>
          <w:p w:rsidR="00975311" w:rsidRPr="00FC5FAF" w:rsidRDefault="00975311" w:rsidP="00C4588C">
            <w:pPr>
              <w:tabs>
                <w:tab w:val="left" w:pos="4536"/>
              </w:tabs>
              <w:ind w:left="709" w:hanging="709"/>
              <w:jc w:val="both"/>
              <w:rPr>
                <w:sz w:val="24"/>
                <w:szCs w:val="24"/>
                <w:lang w:val="en-GB"/>
              </w:rPr>
            </w:pPr>
            <w:r w:rsidRPr="00FC5FAF">
              <w:rPr>
                <w:sz w:val="24"/>
                <w:szCs w:val="24"/>
                <w:lang w:val="en-GB"/>
              </w:rPr>
              <w:t xml:space="preserve">Huddleston, R.,G. K. Pullum. </w:t>
            </w:r>
            <w:r w:rsidRPr="00FC5FAF">
              <w:rPr>
                <w:i/>
                <w:iCs/>
                <w:sz w:val="24"/>
                <w:szCs w:val="24"/>
                <w:lang w:val="en-GB"/>
              </w:rPr>
              <w:t xml:space="preserve">The </w:t>
            </w:r>
            <w:smartTag w:uri="urn:schemas-microsoft-com:office:smarttags" w:element="City">
              <w:smartTag w:uri="urn:schemas-microsoft-com:office:smarttags" w:element="place">
                <w:r w:rsidRPr="00FC5FAF">
                  <w:rPr>
                    <w:i/>
                    <w:iCs/>
                    <w:sz w:val="24"/>
                    <w:szCs w:val="24"/>
                    <w:lang w:val="en-GB"/>
                  </w:rPr>
                  <w:t>Cambridge</w:t>
                </w:r>
              </w:smartTag>
            </w:smartTag>
            <w:r w:rsidRPr="00FC5FAF">
              <w:rPr>
                <w:i/>
                <w:iCs/>
                <w:sz w:val="24"/>
                <w:szCs w:val="24"/>
                <w:lang w:val="en-GB"/>
              </w:rPr>
              <w:t xml:space="preserve"> Grammar of the English Language</w:t>
            </w:r>
            <w:r w:rsidRPr="00FC5FAF">
              <w:rPr>
                <w:sz w:val="24"/>
                <w:szCs w:val="24"/>
                <w:lang w:val="en-GB"/>
              </w:rPr>
              <w:t xml:space="preserve">. </w:t>
            </w:r>
            <w:smartTag w:uri="urn:schemas-microsoft-com:office:smarttags" w:element="place">
              <w:smartTag w:uri="urn:schemas-microsoft-com:office:smarttags" w:element="PlaceName">
                <w:r w:rsidRPr="00FC5FAF">
                  <w:rPr>
                    <w:sz w:val="24"/>
                    <w:szCs w:val="24"/>
                    <w:lang w:val="en-GB"/>
                  </w:rPr>
                  <w:t>Cambridge</w:t>
                </w:r>
              </w:smartTag>
              <w:r w:rsidRPr="00FC5FAF">
                <w:rPr>
                  <w:sz w:val="24"/>
                  <w:szCs w:val="24"/>
                  <w:lang w:val="en-GB"/>
                </w:rPr>
                <w:t xml:space="preserve"> </w:t>
              </w:r>
              <w:smartTag w:uri="urn:schemas-microsoft-com:office:smarttags" w:element="PlaceType">
                <w:r w:rsidRPr="00FC5FAF">
                  <w:rPr>
                    <w:sz w:val="24"/>
                    <w:szCs w:val="24"/>
                    <w:lang w:val="en-GB"/>
                  </w:rPr>
                  <w:t>University</w:t>
                </w:r>
              </w:smartTag>
            </w:smartTag>
            <w:r w:rsidRPr="00FC5FAF">
              <w:rPr>
                <w:sz w:val="24"/>
                <w:szCs w:val="24"/>
                <w:lang w:val="en-GB"/>
              </w:rPr>
              <w:t xml:space="preserve"> Press. 2002.</w:t>
            </w:r>
          </w:p>
          <w:p w:rsidR="00975311" w:rsidRPr="00FC5FAF" w:rsidRDefault="00975311" w:rsidP="00C4588C">
            <w:pPr>
              <w:tabs>
                <w:tab w:val="left" w:pos="4536"/>
              </w:tabs>
              <w:ind w:left="709" w:hanging="709"/>
              <w:jc w:val="both"/>
              <w:rPr>
                <w:sz w:val="24"/>
                <w:szCs w:val="24"/>
                <w:lang w:val="en-GB"/>
              </w:rPr>
            </w:pPr>
            <w:r w:rsidRPr="00FC5FAF">
              <w:rPr>
                <w:sz w:val="24"/>
                <w:szCs w:val="24"/>
                <w:lang w:val="en-GB"/>
              </w:rPr>
              <w:t xml:space="preserve">Huddleston, R.,G. K. Pullum.  </w:t>
            </w:r>
            <w:r w:rsidRPr="00FC5FAF">
              <w:rPr>
                <w:i/>
                <w:sz w:val="24"/>
                <w:szCs w:val="24"/>
                <w:lang w:val="en-GB"/>
              </w:rPr>
              <w:t>A Student</w:t>
            </w:r>
            <w:r w:rsidRPr="00FC5FAF">
              <w:rPr>
                <w:i/>
                <w:sz w:val="24"/>
                <w:szCs w:val="24"/>
                <w:lang w:val="en-US"/>
              </w:rPr>
              <w:t>’s Introduction to English Grammar.</w:t>
            </w:r>
            <w:r w:rsidRPr="00FC5FAF">
              <w:rPr>
                <w:sz w:val="24"/>
                <w:szCs w:val="24"/>
                <w:lang w:val="en-GB"/>
              </w:rPr>
              <w:t xml:space="preserve"> </w:t>
            </w:r>
            <w:smartTag w:uri="urn:schemas-microsoft-com:office:smarttags" w:element="place">
              <w:smartTag w:uri="urn:schemas-microsoft-com:office:smarttags" w:element="PlaceName">
                <w:r w:rsidRPr="00FC5FAF">
                  <w:rPr>
                    <w:sz w:val="24"/>
                    <w:szCs w:val="24"/>
                    <w:lang w:val="en-GB"/>
                  </w:rPr>
                  <w:t>Cambridge</w:t>
                </w:r>
              </w:smartTag>
              <w:r w:rsidRPr="00FC5FAF">
                <w:rPr>
                  <w:sz w:val="24"/>
                  <w:szCs w:val="24"/>
                  <w:lang w:val="en-GB"/>
                </w:rPr>
                <w:t xml:space="preserve"> </w:t>
              </w:r>
              <w:smartTag w:uri="urn:schemas-microsoft-com:office:smarttags" w:element="PlaceType">
                <w:r w:rsidRPr="00FC5FAF">
                  <w:rPr>
                    <w:sz w:val="24"/>
                    <w:szCs w:val="24"/>
                    <w:lang w:val="en-GB"/>
                  </w:rPr>
                  <w:t>University</w:t>
                </w:r>
              </w:smartTag>
            </w:smartTag>
            <w:r w:rsidRPr="00FC5FAF">
              <w:rPr>
                <w:sz w:val="24"/>
                <w:szCs w:val="24"/>
                <w:lang w:val="en-GB"/>
              </w:rPr>
              <w:t xml:space="preserve"> Press. 2006.</w:t>
            </w:r>
          </w:p>
          <w:p w:rsidR="00975311" w:rsidRPr="00FC5FAF" w:rsidRDefault="00975311" w:rsidP="00C4588C">
            <w:pPr>
              <w:tabs>
                <w:tab w:val="left" w:pos="4111"/>
              </w:tabs>
              <w:ind w:left="709" w:hanging="709"/>
              <w:jc w:val="both"/>
              <w:rPr>
                <w:sz w:val="24"/>
                <w:szCs w:val="24"/>
                <w:lang w:val="en-GB"/>
              </w:rPr>
            </w:pPr>
            <w:r w:rsidRPr="00FC5FAF">
              <w:rPr>
                <w:sz w:val="24"/>
                <w:szCs w:val="24"/>
                <w:lang w:val="en-GB"/>
              </w:rPr>
              <w:t xml:space="preserve">Quirk, R., S. Greenbaum, G. Leech, and J. Svartvik. </w:t>
            </w:r>
            <w:r w:rsidRPr="00FC5FAF">
              <w:rPr>
                <w:i/>
                <w:sz w:val="24"/>
                <w:szCs w:val="24"/>
                <w:lang w:val="en-GB"/>
              </w:rPr>
              <w:t>A Comprehensive Grammar of the English Language</w:t>
            </w:r>
            <w:r w:rsidRPr="00FC5FAF">
              <w:rPr>
                <w:sz w:val="24"/>
                <w:szCs w:val="24"/>
                <w:lang w:val="en-GB"/>
              </w:rPr>
              <w:t xml:space="preserve">. </w:t>
            </w:r>
            <w:smartTag w:uri="urn:schemas-microsoft-com:office:smarttags" w:element="City">
              <w:smartTag w:uri="urn:schemas-microsoft-com:office:smarttags" w:element="place">
                <w:r w:rsidRPr="00FC5FAF">
                  <w:rPr>
                    <w:sz w:val="24"/>
                    <w:szCs w:val="24"/>
                    <w:lang w:val="en-GB"/>
                  </w:rPr>
                  <w:t>London</w:t>
                </w:r>
              </w:smartTag>
            </w:smartTag>
            <w:r w:rsidRPr="00FC5FAF">
              <w:rPr>
                <w:sz w:val="24"/>
                <w:szCs w:val="24"/>
                <w:lang w:val="en-GB"/>
              </w:rPr>
              <w:t xml:space="preserve"> and </w:t>
            </w:r>
            <w:smartTag w:uri="urn:schemas-microsoft-com:office:smarttags" w:element="State">
              <w:smartTag w:uri="urn:schemas-microsoft-com:office:smarttags" w:element="place">
                <w:r w:rsidRPr="00FC5FAF">
                  <w:rPr>
                    <w:sz w:val="24"/>
                    <w:szCs w:val="24"/>
                    <w:lang w:val="en-GB"/>
                  </w:rPr>
                  <w:t>New York</w:t>
                </w:r>
              </w:smartTag>
            </w:smartTag>
            <w:r w:rsidRPr="00FC5FAF">
              <w:rPr>
                <w:sz w:val="24"/>
                <w:szCs w:val="24"/>
                <w:lang w:val="en-GB"/>
              </w:rPr>
              <w:t>: Longman. 1985.</w:t>
            </w:r>
          </w:p>
          <w:p w:rsidR="00B52B4C" w:rsidRPr="00A35237" w:rsidRDefault="00975311" w:rsidP="00C4588C">
            <w:pPr>
              <w:tabs>
                <w:tab w:val="left" w:pos="4111"/>
              </w:tabs>
              <w:ind w:left="709" w:hanging="709"/>
              <w:jc w:val="both"/>
              <w:rPr>
                <w:sz w:val="22"/>
                <w:szCs w:val="22"/>
              </w:rPr>
            </w:pPr>
            <w:r w:rsidRPr="00FC5FAF">
              <w:rPr>
                <w:sz w:val="24"/>
                <w:szCs w:val="24"/>
                <w:lang w:val="en-GB"/>
              </w:rPr>
              <w:t xml:space="preserve">Radford, A. </w:t>
            </w:r>
            <w:r w:rsidRPr="00FC5FAF">
              <w:rPr>
                <w:i/>
                <w:iCs/>
                <w:sz w:val="24"/>
                <w:szCs w:val="24"/>
                <w:lang w:val="en-GB"/>
              </w:rPr>
              <w:t>Transformational Grammar</w:t>
            </w:r>
            <w:r w:rsidRPr="00FC5FAF">
              <w:rPr>
                <w:sz w:val="24"/>
                <w:szCs w:val="24"/>
                <w:lang w:val="en-GB"/>
              </w:rPr>
              <w:t xml:space="preserve">  </w:t>
            </w:r>
            <w:smartTag w:uri="urn:schemas-microsoft-com:office:smarttags" w:element="City">
              <w:smartTag w:uri="urn:schemas-microsoft-com:office:smarttags" w:element="place">
                <w:r w:rsidRPr="00FC5FAF">
                  <w:rPr>
                    <w:sz w:val="24"/>
                    <w:szCs w:val="24"/>
                    <w:lang w:val="en-GB"/>
                  </w:rPr>
                  <w:t>Cambridge</w:t>
                </w:r>
              </w:smartTag>
            </w:smartTag>
            <w:r w:rsidRPr="00FC5FAF">
              <w:rPr>
                <w:sz w:val="24"/>
                <w:szCs w:val="24"/>
                <w:lang w:val="en-GB"/>
              </w:rPr>
              <w:t>. CUP. 1988/1992.</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D086D">
              <w:rPr>
                <w:b/>
                <w:sz w:val="24"/>
                <w:szCs w:val="24"/>
              </w:rPr>
              <w:t xml:space="preserve"> </w:t>
            </w:r>
            <w:r w:rsidR="00C4588C" w:rsidRPr="00C4588C">
              <w:rPr>
                <w:sz w:val="24"/>
                <w:szCs w:val="24"/>
              </w:rPr>
              <w:t>Dr. Czeglédi Csaba főiskolai tanár</w:t>
            </w:r>
            <w:r w:rsidR="00C4588C">
              <w:rPr>
                <w:sz w:val="24"/>
                <w:szCs w:val="24"/>
              </w:rPr>
              <w:t>,</w:t>
            </w:r>
            <w:r w:rsidR="00C4588C" w:rsidRPr="00C4588C">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0D086D" w:rsidRPr="00A35237" w:rsidRDefault="00C4588C" w:rsidP="00113DD3">
            <w:pPr>
              <w:jc w:val="both"/>
              <w:rPr>
                <w:b/>
                <w:sz w:val="24"/>
                <w:szCs w:val="24"/>
              </w:rPr>
            </w:pPr>
            <w:r w:rsidRPr="00A1575F">
              <w:rPr>
                <w:sz w:val="24"/>
                <w:szCs w:val="24"/>
              </w:rPr>
              <w:t>Dr. Dalmi Gréte docens</w:t>
            </w:r>
            <w:r>
              <w:rPr>
                <w:sz w:val="24"/>
                <w:szCs w:val="24"/>
              </w:rPr>
              <w:t>,</w:t>
            </w:r>
            <w:r w:rsidRPr="00A1575F">
              <w:rPr>
                <w:sz w:val="24"/>
                <w:szCs w:val="24"/>
              </w:rPr>
              <w:t xml:space="preserve"> PhD</w:t>
            </w:r>
            <w:r>
              <w:rPr>
                <w:sz w:val="24"/>
                <w:szCs w:val="24"/>
              </w:rPr>
              <w:t>;</w:t>
            </w:r>
            <w:r w:rsidRPr="00A1575F">
              <w:rPr>
                <w:sz w:val="24"/>
                <w:szCs w:val="24"/>
              </w:rPr>
              <w:t xml:space="preserve"> Dr. Kovács Éva főiskolai tanár</w:t>
            </w:r>
            <w:r>
              <w:rPr>
                <w:sz w:val="24"/>
                <w:szCs w:val="24"/>
              </w:rPr>
              <w:t>,</w:t>
            </w:r>
            <w:r w:rsidRPr="00A1575F">
              <w:rPr>
                <w:sz w:val="24"/>
                <w:szCs w:val="24"/>
              </w:rPr>
              <w:t xml:space="preserve"> PhD</w:t>
            </w:r>
            <w:r>
              <w:rPr>
                <w:sz w:val="24"/>
                <w:szCs w:val="24"/>
              </w:rPr>
              <w:t>;</w:t>
            </w:r>
            <w:r w:rsidRPr="00A1575F">
              <w:rPr>
                <w:sz w:val="24"/>
                <w:szCs w:val="24"/>
              </w:rPr>
              <w:t xml:space="preserve"> Dr. Herczeg-Deli Ágnes </w:t>
            </w:r>
            <w:r>
              <w:rPr>
                <w:sz w:val="24"/>
                <w:szCs w:val="24"/>
              </w:rPr>
              <w:t xml:space="preserve">főiskolai </w:t>
            </w:r>
            <w:r w:rsidRPr="00A1575F">
              <w:rPr>
                <w:sz w:val="24"/>
                <w:szCs w:val="24"/>
              </w:rPr>
              <w:t>d</w:t>
            </w:r>
            <w:r>
              <w:rPr>
                <w:sz w:val="24"/>
                <w:szCs w:val="24"/>
              </w:rPr>
              <w:t>ocens</w:t>
            </w:r>
          </w:p>
        </w:tc>
      </w:tr>
    </w:tbl>
    <w:p w:rsidR="00B52B4C" w:rsidRDefault="00B52B4C" w:rsidP="00113DD3"/>
    <w:p w:rsidR="00B52B4C" w:rsidRDefault="00B52B4C"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1E0FB5" w:rsidRDefault="00B52B4C" w:rsidP="00113DD3">
            <w:pPr>
              <w:jc w:val="both"/>
              <w:rPr>
                <w:b/>
                <w:sz w:val="24"/>
                <w:szCs w:val="24"/>
              </w:rPr>
            </w:pPr>
            <w:r w:rsidRPr="00A35237">
              <w:rPr>
                <w:b/>
                <w:sz w:val="24"/>
                <w:szCs w:val="24"/>
              </w:rPr>
              <w:t>Tantárgy neve:</w:t>
            </w:r>
            <w:r>
              <w:rPr>
                <w:b/>
                <w:sz w:val="24"/>
                <w:szCs w:val="24"/>
              </w:rPr>
              <w:t xml:space="preserve"> </w:t>
            </w:r>
          </w:p>
          <w:p w:rsidR="00B52B4C" w:rsidRPr="00A35237" w:rsidRDefault="001E0FB5" w:rsidP="00113DD3">
            <w:pPr>
              <w:jc w:val="both"/>
              <w:rPr>
                <w:b/>
                <w:sz w:val="24"/>
                <w:szCs w:val="24"/>
              </w:rPr>
            </w:pPr>
            <w:r w:rsidRPr="000B1A50">
              <w:rPr>
                <w:sz w:val="24"/>
                <w:szCs w:val="24"/>
              </w:rPr>
              <w:t>Az amerikai dél mitológiája az irodalomban</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1E0FB5">
              <w:rPr>
                <w:b/>
                <w:sz w:val="24"/>
                <w:szCs w:val="24"/>
              </w:rPr>
              <w:t xml:space="preserve"> </w:t>
            </w:r>
            <w:r w:rsidR="001E0FB5" w:rsidRPr="00415A3C">
              <w:rPr>
                <w:sz w:val="24"/>
                <w:szCs w:val="24"/>
              </w:rPr>
              <w:t>AN156G2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577B2F" w:rsidRPr="00415A3C">
              <w:rPr>
                <w:sz w:val="24"/>
                <w:szCs w:val="24"/>
              </w:rPr>
              <w:t>2</w:t>
            </w:r>
          </w:p>
        </w:tc>
      </w:tr>
      <w:tr w:rsidR="00B52B4C" w:rsidRPr="00A35237" w:rsidTr="009116DB">
        <w:tc>
          <w:tcPr>
            <w:tcW w:w="9180" w:type="dxa"/>
            <w:gridSpan w:val="3"/>
          </w:tcPr>
          <w:p w:rsidR="00B52B4C" w:rsidRPr="00415A3C" w:rsidRDefault="00B52B4C" w:rsidP="00415A3C">
            <w:pPr>
              <w:jc w:val="both"/>
              <w:rPr>
                <w:sz w:val="24"/>
                <w:szCs w:val="24"/>
              </w:rPr>
            </w:pPr>
            <w:r w:rsidRPr="00415A3C">
              <w:rPr>
                <w:sz w:val="24"/>
                <w:szCs w:val="24"/>
              </w:rPr>
              <w:t>A tanóra típusa</w:t>
            </w:r>
            <w:r w:rsidRPr="00415A3C">
              <w:rPr>
                <w:rStyle w:val="Lbjegyzet-hivatkozs"/>
                <w:sz w:val="24"/>
                <w:szCs w:val="24"/>
              </w:rPr>
              <w:footnoteReference w:id="113"/>
            </w:r>
            <w:r w:rsidRPr="00415A3C">
              <w:rPr>
                <w:sz w:val="24"/>
                <w:szCs w:val="24"/>
              </w:rPr>
              <w:t xml:space="preserve">: </w:t>
            </w:r>
            <w:r w:rsidR="00415A3C">
              <w:rPr>
                <w:sz w:val="24"/>
                <w:szCs w:val="24"/>
              </w:rPr>
              <w:t>szem.</w:t>
            </w:r>
            <w:r w:rsidRPr="00415A3C">
              <w:rPr>
                <w:sz w:val="24"/>
                <w:szCs w:val="24"/>
              </w:rPr>
              <w:t xml:space="preserve"> és száma: </w:t>
            </w:r>
            <w:r w:rsidR="00577B2F" w:rsidRPr="00415A3C">
              <w:rPr>
                <w:sz w:val="24"/>
                <w:szCs w:val="24"/>
              </w:rPr>
              <w:t>2</w:t>
            </w:r>
          </w:p>
        </w:tc>
      </w:tr>
      <w:tr w:rsidR="00B52B4C" w:rsidRPr="00A35237" w:rsidTr="009116DB">
        <w:tc>
          <w:tcPr>
            <w:tcW w:w="9180" w:type="dxa"/>
            <w:gridSpan w:val="3"/>
          </w:tcPr>
          <w:p w:rsidR="00B52B4C" w:rsidRPr="00415A3C" w:rsidRDefault="00B52B4C" w:rsidP="00113DD3">
            <w:pPr>
              <w:jc w:val="both"/>
              <w:rPr>
                <w:sz w:val="24"/>
                <w:szCs w:val="24"/>
              </w:rPr>
            </w:pPr>
            <w:r w:rsidRPr="00415A3C">
              <w:rPr>
                <w:sz w:val="24"/>
                <w:szCs w:val="24"/>
              </w:rPr>
              <w:t>A számonkérés módja (koll./gyj./egyéb</w:t>
            </w:r>
            <w:r w:rsidRPr="00415A3C">
              <w:rPr>
                <w:rStyle w:val="Lbjegyzet-hivatkozs"/>
                <w:sz w:val="24"/>
                <w:szCs w:val="24"/>
              </w:rPr>
              <w:footnoteReference w:id="114"/>
            </w:r>
            <w:r w:rsidRPr="00415A3C">
              <w:rPr>
                <w:sz w:val="24"/>
                <w:szCs w:val="24"/>
              </w:rPr>
              <w:t xml:space="preserve">): </w:t>
            </w:r>
            <w:r w:rsidR="00577B2F" w:rsidRPr="00415A3C">
              <w:rPr>
                <w:sz w:val="24"/>
                <w:szCs w:val="24"/>
              </w:rPr>
              <w:t>gyakorlati jegy</w:t>
            </w:r>
          </w:p>
        </w:tc>
      </w:tr>
      <w:tr w:rsidR="00B52B4C" w:rsidRPr="00A35237" w:rsidTr="009116DB">
        <w:tc>
          <w:tcPr>
            <w:tcW w:w="9180" w:type="dxa"/>
            <w:gridSpan w:val="3"/>
            <w:tcBorders>
              <w:bottom w:val="single" w:sz="4" w:space="0" w:color="auto"/>
            </w:tcBorders>
          </w:tcPr>
          <w:p w:rsidR="00B52B4C" w:rsidRPr="00415A3C" w:rsidRDefault="00B52B4C" w:rsidP="00415A3C">
            <w:pPr>
              <w:jc w:val="both"/>
              <w:rPr>
                <w:sz w:val="24"/>
                <w:szCs w:val="24"/>
              </w:rPr>
            </w:pPr>
            <w:r w:rsidRPr="00415A3C">
              <w:rPr>
                <w:sz w:val="24"/>
                <w:szCs w:val="24"/>
              </w:rPr>
              <w:t>A tantárgy tantervi helye (hányadik félév):</w:t>
            </w:r>
            <w:r w:rsidR="00672DCA">
              <w:rPr>
                <w:sz w:val="24"/>
                <w:szCs w:val="24"/>
              </w:rPr>
              <w:t xml:space="preserve"> </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577B2F" w:rsidRPr="00577B2F" w:rsidRDefault="00577B2F" w:rsidP="00113DD3">
            <w:pPr>
              <w:rPr>
                <w:b/>
                <w:bCs/>
                <w:sz w:val="24"/>
                <w:szCs w:val="24"/>
              </w:rPr>
            </w:pPr>
            <w:r w:rsidRPr="00577B2F">
              <w:rPr>
                <w:b/>
                <w:bCs/>
                <w:sz w:val="24"/>
                <w:szCs w:val="24"/>
              </w:rPr>
              <w:t xml:space="preserve">Az oktatás nyelve: </w:t>
            </w:r>
            <w:r w:rsidRPr="00577B2F">
              <w:rPr>
                <w:bCs/>
                <w:sz w:val="24"/>
                <w:szCs w:val="24"/>
              </w:rPr>
              <w:t>angol</w:t>
            </w:r>
          </w:p>
          <w:p w:rsidR="00577B2F" w:rsidRPr="00577B2F" w:rsidRDefault="00577B2F" w:rsidP="00113DD3">
            <w:pPr>
              <w:rPr>
                <w:b/>
                <w:bCs/>
                <w:sz w:val="24"/>
                <w:szCs w:val="24"/>
              </w:rPr>
            </w:pPr>
            <w:r w:rsidRPr="00577B2F">
              <w:rPr>
                <w:b/>
                <w:bCs/>
                <w:sz w:val="24"/>
                <w:szCs w:val="24"/>
              </w:rPr>
              <w:t>A tanegység leírása:</w:t>
            </w:r>
          </w:p>
          <w:p w:rsidR="00B52B4C" w:rsidRPr="00A35237" w:rsidRDefault="00577B2F" w:rsidP="00113DD3">
            <w:pPr>
              <w:tabs>
                <w:tab w:val="left" w:pos="34"/>
              </w:tabs>
              <w:jc w:val="both"/>
              <w:rPr>
                <w:sz w:val="22"/>
                <w:szCs w:val="22"/>
              </w:rPr>
            </w:pPr>
            <w:r w:rsidRPr="00577B2F">
              <w:rPr>
                <w:sz w:val="24"/>
                <w:szCs w:val="24"/>
              </w:rPr>
              <w:t>A kurzus röviden bemutatja az ikonológiai kutatások módszertani alapelveit és történetét, valamint definiálja az ikonológia és ikonográfia alapfogalmait. A műelemzések során a vizsgálódás tárgyát képezik azok az amerikai déli társadalmi mítoszok és ikonok, melyek társadalmi tudatformáló erővel bírnak. Az irodalmi művekben különböző kontextusokban megjelenő mítoszelemek rávilágítanak a fikció és valóság interpretációinak manipulálhatóságára és hajlékonyságára.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577B2F" w:rsidRDefault="00577B2F" w:rsidP="00415A3C">
            <w:pPr>
              <w:ind w:left="709" w:hanging="709"/>
              <w:rPr>
                <w:b/>
                <w:bCs/>
                <w:sz w:val="24"/>
                <w:szCs w:val="24"/>
              </w:rPr>
            </w:pPr>
            <w:r>
              <w:rPr>
                <w:b/>
                <w:bCs/>
                <w:sz w:val="24"/>
                <w:szCs w:val="24"/>
              </w:rPr>
              <w:t>Kötelező olvasmányok:</w:t>
            </w:r>
          </w:p>
          <w:p w:rsidR="00577B2F" w:rsidRDefault="00577B2F" w:rsidP="00415A3C">
            <w:pPr>
              <w:ind w:left="709" w:hanging="709"/>
              <w:jc w:val="both"/>
              <w:rPr>
                <w:sz w:val="24"/>
                <w:szCs w:val="24"/>
              </w:rPr>
            </w:pPr>
            <w:r>
              <w:rPr>
                <w:sz w:val="24"/>
                <w:szCs w:val="24"/>
              </w:rPr>
              <w:t xml:space="preserve">David C. Miller ed. </w:t>
            </w:r>
            <w:r w:rsidRPr="00E0715B">
              <w:rPr>
                <w:i/>
                <w:sz w:val="24"/>
                <w:szCs w:val="24"/>
              </w:rPr>
              <w:t>American Iconology</w:t>
            </w:r>
            <w:r>
              <w:rPr>
                <w:sz w:val="24"/>
                <w:szCs w:val="24"/>
              </w:rPr>
              <w:t>. Yale University Press, New Haven, 1993.</w:t>
            </w:r>
          </w:p>
          <w:p w:rsidR="00577B2F" w:rsidRDefault="00577B2F" w:rsidP="00415A3C">
            <w:pPr>
              <w:ind w:left="709" w:hanging="709"/>
              <w:jc w:val="both"/>
              <w:rPr>
                <w:sz w:val="24"/>
                <w:szCs w:val="24"/>
              </w:rPr>
            </w:pPr>
            <w:r>
              <w:rPr>
                <w:sz w:val="24"/>
                <w:szCs w:val="24"/>
              </w:rPr>
              <w:t xml:space="preserve">W. J. T. Mitchell. </w:t>
            </w:r>
            <w:r w:rsidRPr="00E0715B">
              <w:rPr>
                <w:i/>
                <w:sz w:val="24"/>
                <w:szCs w:val="24"/>
              </w:rPr>
              <w:t>Iconology: Image, Text, Ideology</w:t>
            </w:r>
            <w:r>
              <w:rPr>
                <w:sz w:val="24"/>
                <w:szCs w:val="24"/>
              </w:rPr>
              <w:t>. University of Chicago Press, Chicago, 1986.</w:t>
            </w:r>
          </w:p>
          <w:p w:rsidR="00577B2F" w:rsidRDefault="00577B2F" w:rsidP="00415A3C">
            <w:pPr>
              <w:ind w:left="709" w:hanging="709"/>
              <w:jc w:val="both"/>
              <w:rPr>
                <w:sz w:val="24"/>
                <w:szCs w:val="24"/>
              </w:rPr>
            </w:pPr>
            <w:r>
              <w:rPr>
                <w:sz w:val="24"/>
                <w:szCs w:val="24"/>
              </w:rPr>
              <w:t xml:space="preserve">Louis D Rubin et al. </w:t>
            </w:r>
            <w:r w:rsidRPr="00E0715B">
              <w:rPr>
                <w:i/>
                <w:sz w:val="24"/>
                <w:szCs w:val="24"/>
              </w:rPr>
              <w:t>The History of Southern Literature</w:t>
            </w:r>
            <w:r>
              <w:rPr>
                <w:sz w:val="24"/>
                <w:szCs w:val="24"/>
              </w:rPr>
              <w:t>. Louisiana State University Press, Baton Rouge, 1985.</w:t>
            </w:r>
          </w:p>
          <w:p w:rsidR="00577B2F" w:rsidRPr="00B244AB" w:rsidRDefault="00577B2F" w:rsidP="00415A3C">
            <w:pPr>
              <w:ind w:left="709" w:hanging="709"/>
              <w:jc w:val="both"/>
              <w:rPr>
                <w:b/>
                <w:sz w:val="24"/>
                <w:szCs w:val="24"/>
              </w:rPr>
            </w:pPr>
            <w:r w:rsidRPr="00B244AB">
              <w:rPr>
                <w:b/>
                <w:sz w:val="24"/>
                <w:szCs w:val="24"/>
              </w:rPr>
              <w:t>Ajánlott olvasmányok:</w:t>
            </w:r>
          </w:p>
          <w:p w:rsidR="00577B2F" w:rsidRPr="00E511D0" w:rsidRDefault="00577B2F" w:rsidP="00415A3C">
            <w:pPr>
              <w:ind w:left="709" w:hanging="709"/>
              <w:jc w:val="both"/>
              <w:rPr>
                <w:sz w:val="24"/>
                <w:szCs w:val="24"/>
              </w:rPr>
            </w:pPr>
            <w:r>
              <w:rPr>
                <w:sz w:val="24"/>
                <w:szCs w:val="24"/>
              </w:rPr>
              <w:t xml:space="preserve">Gavin Cologne-Brookes. </w:t>
            </w:r>
            <w:r w:rsidRPr="00E511D0">
              <w:rPr>
                <w:i/>
                <w:sz w:val="24"/>
                <w:szCs w:val="24"/>
              </w:rPr>
              <w:t>The Novels of William Styron</w:t>
            </w:r>
            <w:r>
              <w:rPr>
                <w:sz w:val="24"/>
                <w:szCs w:val="24"/>
              </w:rPr>
              <w:t xml:space="preserve">. </w:t>
            </w:r>
            <w:r w:rsidRPr="00E511D0">
              <w:rPr>
                <w:sz w:val="24"/>
                <w:szCs w:val="24"/>
              </w:rPr>
              <w:t>Louisiana State University Press, Baton Rouge</w:t>
            </w:r>
            <w:r>
              <w:rPr>
                <w:sz w:val="24"/>
                <w:szCs w:val="24"/>
              </w:rPr>
              <w:t>,</w:t>
            </w:r>
            <w:r w:rsidRPr="00E511D0">
              <w:rPr>
                <w:sz w:val="24"/>
                <w:szCs w:val="24"/>
              </w:rPr>
              <w:t xml:space="preserve"> 1995.</w:t>
            </w:r>
          </w:p>
          <w:p w:rsidR="00577B2F" w:rsidRDefault="00577B2F" w:rsidP="00415A3C">
            <w:pPr>
              <w:ind w:left="709" w:hanging="709"/>
              <w:jc w:val="both"/>
              <w:rPr>
                <w:sz w:val="24"/>
                <w:szCs w:val="24"/>
              </w:rPr>
            </w:pPr>
            <w:r>
              <w:rPr>
                <w:sz w:val="24"/>
                <w:szCs w:val="24"/>
              </w:rPr>
              <w:t xml:space="preserve">Thomas Daniel Young. </w:t>
            </w:r>
            <w:r w:rsidRPr="00E0715B">
              <w:rPr>
                <w:i/>
                <w:sz w:val="24"/>
                <w:szCs w:val="24"/>
              </w:rPr>
              <w:t>The Literature of the South</w:t>
            </w:r>
            <w:r>
              <w:rPr>
                <w:sz w:val="24"/>
                <w:szCs w:val="24"/>
              </w:rPr>
              <w:t>. Scott, Foresman and Co., Glenview, 1952.</w:t>
            </w:r>
          </w:p>
          <w:p w:rsidR="00B52B4C" w:rsidRPr="00A35237" w:rsidRDefault="00577B2F" w:rsidP="00415A3C">
            <w:pPr>
              <w:ind w:left="709" w:hanging="709"/>
              <w:jc w:val="both"/>
              <w:rPr>
                <w:sz w:val="22"/>
                <w:szCs w:val="22"/>
              </w:rPr>
            </w:pPr>
            <w:r>
              <w:rPr>
                <w:sz w:val="24"/>
                <w:szCs w:val="24"/>
              </w:rPr>
              <w:t xml:space="preserve">Charles Reagan Wilson et al. </w:t>
            </w:r>
            <w:r>
              <w:rPr>
                <w:i/>
                <w:sz w:val="24"/>
                <w:szCs w:val="24"/>
              </w:rPr>
              <w:t>Encyclo</w:t>
            </w:r>
            <w:r w:rsidRPr="00E0715B">
              <w:rPr>
                <w:i/>
                <w:sz w:val="24"/>
                <w:szCs w:val="24"/>
              </w:rPr>
              <w:t>pedia of Southern Culture</w:t>
            </w:r>
            <w:r>
              <w:rPr>
                <w:sz w:val="24"/>
                <w:szCs w:val="24"/>
              </w:rPr>
              <w:t>. The University of North Carolina Press, Chapel Hill, 1989.</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E36941">
              <w:rPr>
                <w:b/>
                <w:sz w:val="24"/>
                <w:szCs w:val="24"/>
              </w:rPr>
              <w:t xml:space="preserve"> </w:t>
            </w:r>
            <w:r w:rsidR="00E36941" w:rsidRPr="00415A3C">
              <w:rPr>
                <w:sz w:val="24"/>
                <w:szCs w:val="24"/>
              </w:rPr>
              <w:t>Dr. Vadon Lehel egyetemi tanár</w:t>
            </w:r>
            <w:r w:rsidR="00415A3C">
              <w:rPr>
                <w:sz w:val="24"/>
                <w:szCs w:val="24"/>
              </w:rPr>
              <w:t>,</w:t>
            </w:r>
            <w:r w:rsidR="00E36941" w:rsidRPr="00415A3C">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36941" w:rsidRPr="00415A3C" w:rsidRDefault="00E36941" w:rsidP="00113DD3">
            <w:pPr>
              <w:jc w:val="both"/>
              <w:rPr>
                <w:sz w:val="24"/>
                <w:szCs w:val="24"/>
              </w:rPr>
            </w:pPr>
            <w:r w:rsidRPr="00415A3C">
              <w:rPr>
                <w:sz w:val="24"/>
                <w:szCs w:val="24"/>
              </w:rPr>
              <w:t>Dr. Thomas Cooper docens</w:t>
            </w:r>
            <w:r w:rsidR="00415A3C">
              <w:rPr>
                <w:sz w:val="24"/>
                <w:szCs w:val="24"/>
              </w:rPr>
              <w:t>,</w:t>
            </w:r>
            <w:r w:rsidRPr="00415A3C">
              <w:rPr>
                <w:sz w:val="24"/>
                <w:szCs w:val="24"/>
              </w:rPr>
              <w:t xml:space="preserve"> PhD</w:t>
            </w:r>
          </w:p>
        </w:tc>
      </w:tr>
    </w:tbl>
    <w:p w:rsidR="00B52B4C" w:rsidRDefault="00B52B4C" w:rsidP="00113DD3"/>
    <w:p w:rsidR="00B52B4C" w:rsidRPr="00B52B4C" w:rsidRDefault="00B52B4C" w:rsidP="00113DD3">
      <w:pPr>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E36941" w:rsidRPr="00F152E0">
              <w:rPr>
                <w:sz w:val="24"/>
                <w:szCs w:val="24"/>
              </w:rPr>
              <w:t>Az amerikai nyugat irodalma</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E36941">
              <w:rPr>
                <w:b/>
                <w:sz w:val="24"/>
                <w:szCs w:val="24"/>
              </w:rPr>
              <w:t xml:space="preserve"> </w:t>
            </w:r>
            <w:r w:rsidR="00E36941" w:rsidRPr="00415A3C">
              <w:rPr>
                <w:sz w:val="24"/>
                <w:szCs w:val="24"/>
              </w:rPr>
              <w:t>AN157G2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E36941" w:rsidRPr="00415A3C">
              <w:rPr>
                <w:sz w:val="24"/>
                <w:szCs w:val="24"/>
              </w:rPr>
              <w:t>2</w:t>
            </w:r>
          </w:p>
        </w:tc>
      </w:tr>
      <w:tr w:rsidR="00B52B4C" w:rsidRPr="00A35237" w:rsidTr="009116DB">
        <w:tc>
          <w:tcPr>
            <w:tcW w:w="9180" w:type="dxa"/>
            <w:gridSpan w:val="3"/>
          </w:tcPr>
          <w:p w:rsidR="00B52B4C" w:rsidRPr="00415A3C" w:rsidRDefault="00B52B4C" w:rsidP="00415A3C">
            <w:pPr>
              <w:jc w:val="both"/>
              <w:rPr>
                <w:sz w:val="24"/>
                <w:szCs w:val="24"/>
              </w:rPr>
            </w:pPr>
            <w:r w:rsidRPr="00415A3C">
              <w:rPr>
                <w:sz w:val="24"/>
                <w:szCs w:val="24"/>
              </w:rPr>
              <w:t>A tanóra típusa</w:t>
            </w:r>
            <w:r w:rsidRPr="00415A3C">
              <w:rPr>
                <w:rStyle w:val="Lbjegyzet-hivatkozs"/>
                <w:sz w:val="24"/>
                <w:szCs w:val="24"/>
              </w:rPr>
              <w:footnoteReference w:id="115"/>
            </w:r>
            <w:r w:rsidRPr="00415A3C">
              <w:rPr>
                <w:sz w:val="24"/>
                <w:szCs w:val="24"/>
              </w:rPr>
              <w:t xml:space="preserve">: </w:t>
            </w:r>
            <w:r w:rsidR="00415A3C">
              <w:rPr>
                <w:bCs/>
                <w:sz w:val="24"/>
              </w:rPr>
              <w:t>szem.</w:t>
            </w:r>
            <w:r w:rsidRPr="00415A3C">
              <w:rPr>
                <w:sz w:val="24"/>
                <w:szCs w:val="24"/>
              </w:rPr>
              <w:t xml:space="preserve"> és száma: </w:t>
            </w:r>
            <w:r w:rsidR="00E36941" w:rsidRPr="00415A3C">
              <w:rPr>
                <w:sz w:val="24"/>
                <w:szCs w:val="24"/>
              </w:rPr>
              <w:t>2</w:t>
            </w:r>
          </w:p>
        </w:tc>
      </w:tr>
      <w:tr w:rsidR="00B52B4C" w:rsidRPr="00A35237" w:rsidTr="009116DB">
        <w:tc>
          <w:tcPr>
            <w:tcW w:w="9180" w:type="dxa"/>
            <w:gridSpan w:val="3"/>
          </w:tcPr>
          <w:p w:rsidR="00B52B4C" w:rsidRPr="00415A3C" w:rsidRDefault="00B52B4C" w:rsidP="00113DD3">
            <w:pPr>
              <w:jc w:val="both"/>
              <w:rPr>
                <w:sz w:val="24"/>
                <w:szCs w:val="24"/>
              </w:rPr>
            </w:pPr>
            <w:r w:rsidRPr="00415A3C">
              <w:rPr>
                <w:sz w:val="24"/>
                <w:szCs w:val="24"/>
              </w:rPr>
              <w:t>A számonkérés módja (koll./gyj./egyéb</w:t>
            </w:r>
            <w:r w:rsidRPr="00415A3C">
              <w:rPr>
                <w:rStyle w:val="Lbjegyzet-hivatkozs"/>
                <w:sz w:val="24"/>
                <w:szCs w:val="24"/>
              </w:rPr>
              <w:footnoteReference w:id="116"/>
            </w:r>
            <w:r w:rsidRPr="00415A3C">
              <w:rPr>
                <w:sz w:val="24"/>
                <w:szCs w:val="24"/>
              </w:rPr>
              <w:t xml:space="preserve">): </w:t>
            </w:r>
            <w:r w:rsidR="00E36941" w:rsidRPr="00415A3C">
              <w:rPr>
                <w:sz w:val="24"/>
                <w:szCs w:val="24"/>
              </w:rPr>
              <w:t>gyakorlati jegy</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A35237" w:rsidRDefault="00B52B4C"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E36941" w:rsidRDefault="00E36941" w:rsidP="00113DD3">
            <w:pPr>
              <w:rPr>
                <w:b/>
                <w:bCs/>
                <w:sz w:val="24"/>
                <w:szCs w:val="24"/>
              </w:rPr>
            </w:pPr>
            <w:r>
              <w:rPr>
                <w:b/>
                <w:bCs/>
                <w:sz w:val="24"/>
                <w:szCs w:val="24"/>
              </w:rPr>
              <w:t xml:space="preserve">Az oktatás nyelve: </w:t>
            </w:r>
            <w:r w:rsidRPr="006D6167">
              <w:rPr>
                <w:bCs/>
                <w:sz w:val="24"/>
                <w:szCs w:val="24"/>
              </w:rPr>
              <w:t>angol</w:t>
            </w:r>
          </w:p>
          <w:p w:rsidR="00E36941" w:rsidRDefault="00E36941" w:rsidP="00113DD3">
            <w:pPr>
              <w:rPr>
                <w:b/>
                <w:bCs/>
                <w:sz w:val="24"/>
                <w:szCs w:val="24"/>
              </w:rPr>
            </w:pPr>
            <w:r>
              <w:rPr>
                <w:b/>
                <w:bCs/>
                <w:sz w:val="24"/>
                <w:szCs w:val="24"/>
              </w:rPr>
              <w:t>A tanegység leírása:</w:t>
            </w:r>
          </w:p>
          <w:p w:rsidR="00B52B4C" w:rsidRPr="00A35237" w:rsidRDefault="00E36941" w:rsidP="00415A3C">
            <w:pPr>
              <w:jc w:val="both"/>
              <w:rPr>
                <w:sz w:val="22"/>
                <w:szCs w:val="22"/>
              </w:rPr>
            </w:pPr>
            <w:r w:rsidRPr="00BF5B5C">
              <w:rPr>
                <w:sz w:val="24"/>
                <w:szCs w:val="24"/>
              </w:rPr>
              <w:t xml:space="preserve">A kurzus nyugati írók és </w:t>
            </w:r>
            <w:r>
              <w:rPr>
                <w:sz w:val="24"/>
                <w:szCs w:val="24"/>
              </w:rPr>
              <w:t>más amerikai írók</w:t>
            </w:r>
            <w:r w:rsidRPr="00BF5B5C">
              <w:rPr>
                <w:sz w:val="24"/>
                <w:szCs w:val="24"/>
              </w:rPr>
              <w:t xml:space="preserve"> irodalmi művein keresztül nyújt áttekintést azokról a társadalmi mítoszokról, melyek az amerikai Nyugatról kialakult társadalmi tudatfolyamatokat befolyásolták. A szemináriumok feltárják a Nyugat történelmét, a régióról alkotott irodalmi képek változásait, kulturális ikonjainak kölcsönhatásait és azok európai vonatkozásait. Az irodalmi művek és filmek elemzése és vizsgálata bemutatja a Nyugat multikultúrális komplexitását, és foglalkozik a Nyugatot érintő politikai és gazdasági kérdésekkel.</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E36941" w:rsidRDefault="00E36941" w:rsidP="00415A3C">
            <w:pPr>
              <w:ind w:left="709" w:hanging="709"/>
              <w:rPr>
                <w:b/>
                <w:bCs/>
                <w:sz w:val="24"/>
                <w:szCs w:val="24"/>
              </w:rPr>
            </w:pPr>
            <w:r>
              <w:rPr>
                <w:b/>
                <w:bCs/>
                <w:sz w:val="24"/>
                <w:szCs w:val="24"/>
              </w:rPr>
              <w:t>Kötelező olvasmányok:</w:t>
            </w:r>
          </w:p>
          <w:p w:rsidR="00E36941" w:rsidRPr="009B5C96" w:rsidRDefault="00E36941" w:rsidP="00415A3C">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Max Westbrook and James Maguire eds. </w:t>
            </w:r>
            <w:r w:rsidRPr="009B5C96">
              <w:rPr>
                <w:rFonts w:ascii="Times New Roman" w:hAnsi="Times New Roman"/>
                <w:b w:val="0"/>
                <w:i/>
                <w:sz w:val="24"/>
                <w:szCs w:val="24"/>
                <w:lang w:val="hu-HU" w:eastAsia="hu-HU"/>
              </w:rPr>
              <w:t>Literary History of the American West</w:t>
            </w:r>
            <w:r w:rsidRPr="009B5C96">
              <w:rPr>
                <w:rFonts w:ascii="Times New Roman" w:hAnsi="Times New Roman"/>
                <w:b w:val="0"/>
                <w:sz w:val="24"/>
                <w:szCs w:val="24"/>
                <w:lang w:val="hu-HU" w:eastAsia="hu-HU"/>
              </w:rPr>
              <w:t>. Texas Christian UP, Fort Worth, 1987.</w:t>
            </w:r>
          </w:p>
          <w:p w:rsidR="00E36941" w:rsidRPr="009B5C96" w:rsidRDefault="00E36941" w:rsidP="00415A3C">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Donald Pizer. </w:t>
            </w:r>
            <w:r w:rsidRPr="009B5C96">
              <w:rPr>
                <w:rFonts w:ascii="Times New Roman" w:hAnsi="Times New Roman"/>
                <w:b w:val="0"/>
                <w:i/>
                <w:sz w:val="24"/>
                <w:szCs w:val="24"/>
                <w:lang w:val="hu-HU" w:eastAsia="hu-HU"/>
              </w:rPr>
              <w:t>Realism and Naturalism in Nineteenth-Century American Literature</w:t>
            </w:r>
            <w:r w:rsidRPr="009B5C96">
              <w:rPr>
                <w:rFonts w:ascii="Times New Roman" w:hAnsi="Times New Roman"/>
                <w:b w:val="0"/>
                <w:sz w:val="24"/>
                <w:szCs w:val="24"/>
                <w:lang w:val="hu-HU" w:eastAsia="hu-HU"/>
              </w:rPr>
              <w:t>. S. Illinois UP, Carbondale, 1984.</w:t>
            </w:r>
          </w:p>
          <w:p w:rsidR="00E36941" w:rsidRPr="009B5C96" w:rsidRDefault="00E36941" w:rsidP="00415A3C">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olvasmányok:</w:t>
            </w:r>
          </w:p>
          <w:p w:rsidR="00E36941" w:rsidRPr="009B5C96" w:rsidRDefault="00E36941" w:rsidP="00415A3C">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Gerald Haslam. </w:t>
            </w:r>
            <w:r w:rsidRPr="009B5C96">
              <w:rPr>
                <w:rFonts w:ascii="Times New Roman" w:hAnsi="Times New Roman"/>
                <w:b w:val="0"/>
                <w:i/>
                <w:sz w:val="24"/>
                <w:szCs w:val="24"/>
                <w:lang w:val="hu-HU" w:eastAsia="hu-HU"/>
              </w:rPr>
              <w:t>Many Californias: Literature from the Golden State</w:t>
            </w:r>
            <w:r w:rsidRPr="009B5C96">
              <w:rPr>
                <w:rFonts w:ascii="Times New Roman" w:hAnsi="Times New Roman"/>
                <w:b w:val="0"/>
                <w:sz w:val="24"/>
                <w:szCs w:val="24"/>
                <w:lang w:val="hu-HU" w:eastAsia="hu-HU"/>
              </w:rPr>
              <w:t>. University of Nevada Press, Reno, 1992.</w:t>
            </w:r>
          </w:p>
          <w:p w:rsidR="00B52B4C" w:rsidRPr="00415A3C" w:rsidRDefault="00E36941" w:rsidP="00415A3C">
            <w:pPr>
              <w:ind w:left="709" w:hanging="709"/>
              <w:jc w:val="both"/>
              <w:rPr>
                <w:sz w:val="22"/>
                <w:szCs w:val="22"/>
              </w:rPr>
            </w:pPr>
            <w:r w:rsidRPr="00415A3C">
              <w:rPr>
                <w:sz w:val="24"/>
                <w:szCs w:val="24"/>
              </w:rPr>
              <w:t xml:space="preserve">Glen A. Love. </w:t>
            </w:r>
            <w:r w:rsidRPr="00415A3C">
              <w:rPr>
                <w:i/>
                <w:sz w:val="24"/>
                <w:szCs w:val="24"/>
              </w:rPr>
              <w:t>New American: The Westerner and the Modern Experience in the American Novel</w:t>
            </w:r>
            <w:r w:rsidRPr="00415A3C">
              <w:rPr>
                <w:sz w:val="24"/>
                <w:szCs w:val="24"/>
              </w:rPr>
              <w:t>, Macmillan, New York, 1982.</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645A87">
              <w:rPr>
                <w:b/>
                <w:sz w:val="24"/>
                <w:szCs w:val="24"/>
              </w:rPr>
              <w:t xml:space="preserve"> </w:t>
            </w:r>
            <w:r w:rsidR="00645A87" w:rsidRPr="00415A3C">
              <w:rPr>
                <w:sz w:val="24"/>
                <w:szCs w:val="24"/>
              </w:rPr>
              <w:t>Dr. Vadon Lehel egyetemi tanár</w:t>
            </w:r>
            <w:r w:rsidR="00415A3C">
              <w:rPr>
                <w:sz w:val="24"/>
                <w:szCs w:val="24"/>
              </w:rPr>
              <w:t>,</w:t>
            </w:r>
            <w:r w:rsidR="00645A87" w:rsidRPr="00415A3C">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645A87" w:rsidRPr="00415A3C" w:rsidRDefault="00645A87" w:rsidP="00113DD3">
            <w:pPr>
              <w:jc w:val="both"/>
              <w:rPr>
                <w:sz w:val="24"/>
                <w:szCs w:val="24"/>
              </w:rPr>
            </w:pPr>
            <w:r w:rsidRPr="00415A3C">
              <w:rPr>
                <w:sz w:val="24"/>
                <w:szCs w:val="24"/>
              </w:rPr>
              <w:t>Dr. Thomas Cooper docens</w:t>
            </w:r>
            <w:r w:rsidR="00415A3C">
              <w:rPr>
                <w:sz w:val="24"/>
                <w:szCs w:val="24"/>
              </w:rPr>
              <w:t>,</w:t>
            </w:r>
            <w:r w:rsidRPr="00415A3C">
              <w:rPr>
                <w:sz w:val="24"/>
                <w:szCs w:val="24"/>
              </w:rPr>
              <w:t xml:space="preserve">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sidRPr="00235ADA">
              <w:rPr>
                <w:b/>
                <w:sz w:val="24"/>
                <w:szCs w:val="24"/>
              </w:rPr>
              <w:t xml:space="preserve">: </w:t>
            </w:r>
            <w:r w:rsidR="00235ADA" w:rsidRPr="00235ADA">
              <w:rPr>
                <w:bCs/>
                <w:sz w:val="24"/>
                <w:szCs w:val="24"/>
              </w:rPr>
              <w:t>Az amerikai politikai rendszer</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235ADA">
              <w:rPr>
                <w:b/>
                <w:sz w:val="24"/>
                <w:szCs w:val="24"/>
              </w:rPr>
              <w:t xml:space="preserve"> </w:t>
            </w:r>
            <w:r w:rsidR="00235ADA" w:rsidRPr="00415A3C">
              <w:rPr>
                <w:sz w:val="24"/>
                <w:szCs w:val="24"/>
              </w:rPr>
              <w:t>AN158K3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235ADA" w:rsidRPr="00415A3C">
              <w:rPr>
                <w:sz w:val="24"/>
                <w:szCs w:val="24"/>
              </w:rPr>
              <w:t>3</w:t>
            </w:r>
          </w:p>
        </w:tc>
      </w:tr>
      <w:tr w:rsidR="00B52B4C" w:rsidRPr="00A35237" w:rsidTr="009116DB">
        <w:tc>
          <w:tcPr>
            <w:tcW w:w="9180" w:type="dxa"/>
            <w:gridSpan w:val="3"/>
          </w:tcPr>
          <w:p w:rsidR="00B52B4C" w:rsidRPr="00415A3C" w:rsidRDefault="00B52B4C" w:rsidP="00415A3C">
            <w:pPr>
              <w:jc w:val="both"/>
              <w:rPr>
                <w:sz w:val="24"/>
                <w:szCs w:val="24"/>
              </w:rPr>
            </w:pPr>
            <w:r w:rsidRPr="00415A3C">
              <w:rPr>
                <w:sz w:val="24"/>
                <w:szCs w:val="24"/>
              </w:rPr>
              <w:t>A tanóra típusa</w:t>
            </w:r>
            <w:r w:rsidRPr="00415A3C">
              <w:rPr>
                <w:rStyle w:val="Lbjegyzet-hivatkozs"/>
                <w:sz w:val="24"/>
                <w:szCs w:val="24"/>
              </w:rPr>
              <w:footnoteReference w:id="117"/>
            </w:r>
            <w:r w:rsidRPr="00415A3C">
              <w:rPr>
                <w:sz w:val="24"/>
                <w:szCs w:val="24"/>
              </w:rPr>
              <w:t xml:space="preserve">: </w:t>
            </w:r>
            <w:r w:rsidR="00415A3C">
              <w:rPr>
                <w:sz w:val="24"/>
                <w:szCs w:val="24"/>
              </w:rPr>
              <w:t>ea.</w:t>
            </w:r>
            <w:r w:rsidRPr="00415A3C">
              <w:rPr>
                <w:sz w:val="24"/>
                <w:szCs w:val="24"/>
              </w:rPr>
              <w:t xml:space="preserve"> és száma: </w:t>
            </w:r>
            <w:r w:rsidR="00235ADA" w:rsidRPr="00415A3C">
              <w:rPr>
                <w:sz w:val="24"/>
                <w:szCs w:val="24"/>
              </w:rPr>
              <w:t>2</w:t>
            </w:r>
          </w:p>
        </w:tc>
      </w:tr>
      <w:tr w:rsidR="00B52B4C" w:rsidRPr="00A35237" w:rsidTr="009116DB">
        <w:tc>
          <w:tcPr>
            <w:tcW w:w="9180" w:type="dxa"/>
            <w:gridSpan w:val="3"/>
          </w:tcPr>
          <w:p w:rsidR="00B52B4C" w:rsidRPr="00415A3C" w:rsidRDefault="00B52B4C" w:rsidP="00113DD3">
            <w:pPr>
              <w:jc w:val="both"/>
              <w:rPr>
                <w:sz w:val="24"/>
                <w:szCs w:val="24"/>
              </w:rPr>
            </w:pPr>
            <w:r w:rsidRPr="00415A3C">
              <w:rPr>
                <w:sz w:val="24"/>
                <w:szCs w:val="24"/>
              </w:rPr>
              <w:t>A számonkérés módja (koll./gyj./egyéb</w:t>
            </w:r>
            <w:r w:rsidRPr="00415A3C">
              <w:rPr>
                <w:rStyle w:val="Lbjegyzet-hivatkozs"/>
                <w:sz w:val="24"/>
                <w:szCs w:val="24"/>
              </w:rPr>
              <w:footnoteReference w:id="118"/>
            </w:r>
            <w:r w:rsidRPr="00415A3C">
              <w:rPr>
                <w:sz w:val="24"/>
                <w:szCs w:val="24"/>
              </w:rPr>
              <w:t xml:space="preserve">): </w:t>
            </w:r>
            <w:r w:rsidR="00235ADA" w:rsidRPr="00415A3C">
              <w:rPr>
                <w:sz w:val="24"/>
                <w:szCs w:val="24"/>
              </w:rPr>
              <w:t>kollokvium</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A tantárgy tantervi helye (hányadik félév): </w:t>
            </w:r>
            <w:r w:rsidR="00235ADA" w:rsidRPr="00415A3C">
              <w:rPr>
                <w:sz w:val="24"/>
                <w:szCs w:val="24"/>
              </w:rPr>
              <w:t>6.</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Előtanulmányi feltételek </w:t>
            </w:r>
            <w:r w:rsidRPr="00415A3C">
              <w:rPr>
                <w:i/>
                <w:sz w:val="24"/>
                <w:szCs w:val="24"/>
              </w:rPr>
              <w:t>(ha vannak)</w:t>
            </w:r>
            <w:r w:rsidRPr="00415A3C">
              <w:rPr>
                <w:sz w:val="24"/>
                <w:szCs w:val="24"/>
              </w:rPr>
              <w:t>:</w:t>
            </w:r>
            <w:r w:rsidRPr="00415A3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235ADA" w:rsidRPr="00235ADA" w:rsidRDefault="00235ADA" w:rsidP="00113DD3">
            <w:pPr>
              <w:rPr>
                <w:b/>
                <w:bCs/>
                <w:sz w:val="24"/>
                <w:szCs w:val="24"/>
              </w:rPr>
            </w:pPr>
            <w:r w:rsidRPr="00235ADA">
              <w:rPr>
                <w:b/>
                <w:bCs/>
                <w:sz w:val="24"/>
                <w:szCs w:val="24"/>
              </w:rPr>
              <w:t>Az oktatás nyelve:</w:t>
            </w:r>
            <w:r w:rsidRPr="00235ADA">
              <w:rPr>
                <w:bCs/>
                <w:sz w:val="24"/>
                <w:szCs w:val="24"/>
              </w:rPr>
              <w:t xml:space="preserve"> angol</w:t>
            </w:r>
          </w:p>
          <w:p w:rsidR="00235ADA" w:rsidRPr="00235ADA" w:rsidRDefault="00235ADA" w:rsidP="00113DD3">
            <w:pPr>
              <w:rPr>
                <w:i/>
                <w:iCs/>
                <w:sz w:val="24"/>
                <w:szCs w:val="24"/>
              </w:rPr>
            </w:pPr>
            <w:r w:rsidRPr="00235ADA">
              <w:rPr>
                <w:b/>
                <w:bCs/>
                <w:sz w:val="24"/>
                <w:szCs w:val="24"/>
              </w:rPr>
              <w:t>A tanegység leírása:</w:t>
            </w:r>
          </w:p>
          <w:p w:rsidR="00B52B4C" w:rsidRPr="00A35237" w:rsidRDefault="00235ADA" w:rsidP="00415A3C">
            <w:pPr>
              <w:pStyle w:val="Szvegtrzs"/>
              <w:spacing w:after="0"/>
              <w:jc w:val="both"/>
              <w:rPr>
                <w:sz w:val="22"/>
                <w:szCs w:val="22"/>
              </w:rPr>
            </w:pPr>
            <w:r w:rsidRPr="00235ADA">
              <w:rPr>
                <w:sz w:val="24"/>
                <w:szCs w:val="24"/>
              </w:rPr>
              <w:t>A tantárgy megismerteti a hallgatókat az amerikai politikai berendezkedés kialakulásával, működésével és időszerű problémáival. Bemutatja a szövetségi államok és a központi kormányzat viszonyának fejlődését, a politikai pártok tevékenységét, a demokrácia fogalmának amerikai értelmezését. A tantárgy olyan kérdésköröket vizsgál, mint az amerikai politikai rendszer kialakulásának történelmi és jogi alapjai, a föderalizmus fogalma, az alkotmányosság és az alkotmányozás, a politikai döntéshozatal és a választói viselkedés. A tantárgy további célja, hogy elősegítse a hallgatók kritikai gondolkodását azáltal, hogy összehasonlítási alapot biztosít más demokratikus berendezkedésű társadalmak komparatív vizsgálatához.</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235ADA" w:rsidRDefault="00235ADA" w:rsidP="00710725">
            <w:pPr>
              <w:ind w:left="709" w:hanging="709"/>
              <w:jc w:val="both"/>
              <w:rPr>
                <w:b/>
                <w:bCs/>
                <w:sz w:val="24"/>
                <w:szCs w:val="24"/>
              </w:rPr>
            </w:pPr>
            <w:r>
              <w:rPr>
                <w:b/>
                <w:bCs/>
                <w:sz w:val="24"/>
                <w:szCs w:val="24"/>
              </w:rPr>
              <w:t>Kötelező olvasmányok:</w:t>
            </w:r>
          </w:p>
          <w:p w:rsidR="00235ADA" w:rsidRDefault="00235ADA" w:rsidP="00710725">
            <w:pPr>
              <w:ind w:left="709" w:hanging="709"/>
              <w:jc w:val="both"/>
              <w:rPr>
                <w:sz w:val="24"/>
              </w:rPr>
            </w:pPr>
            <w:r>
              <w:rPr>
                <w:sz w:val="24"/>
              </w:rPr>
              <w:t>David R. Berman. S</w:t>
            </w:r>
            <w:r>
              <w:rPr>
                <w:i/>
                <w:sz w:val="24"/>
              </w:rPr>
              <w:t>tate and Local Politics</w:t>
            </w:r>
            <w:r>
              <w:rPr>
                <w:sz w:val="24"/>
              </w:rPr>
              <w:t>. Wm. C. Brown Publishers, Iowa, 1988.</w:t>
            </w:r>
          </w:p>
          <w:p w:rsidR="00235ADA" w:rsidRDefault="00235ADA" w:rsidP="00710725">
            <w:pPr>
              <w:ind w:left="709" w:hanging="709"/>
              <w:jc w:val="both"/>
              <w:rPr>
                <w:sz w:val="24"/>
              </w:rPr>
            </w:pPr>
            <w:r>
              <w:rPr>
                <w:sz w:val="24"/>
              </w:rPr>
              <w:t xml:space="preserve">James McGregor Burns. </w:t>
            </w:r>
            <w:r>
              <w:rPr>
                <w:i/>
                <w:sz w:val="24"/>
              </w:rPr>
              <w:t>Government by the People: The Dynamics of American National, State, and Local Government.</w:t>
            </w:r>
            <w:r>
              <w:rPr>
                <w:sz w:val="24"/>
              </w:rPr>
              <w:t xml:space="preserve"> Prentice–Hall, New Jersey, 1985.</w:t>
            </w:r>
          </w:p>
          <w:p w:rsidR="00235ADA" w:rsidRDefault="00235ADA" w:rsidP="00710725">
            <w:pPr>
              <w:ind w:left="709" w:hanging="709"/>
              <w:jc w:val="both"/>
              <w:rPr>
                <w:sz w:val="24"/>
              </w:rPr>
            </w:pPr>
            <w:r>
              <w:rPr>
                <w:sz w:val="24"/>
              </w:rPr>
              <w:t xml:space="preserve">Fred R. Harris. </w:t>
            </w:r>
            <w:r>
              <w:rPr>
                <w:i/>
                <w:sz w:val="24"/>
              </w:rPr>
              <w:t>America’s Democracy</w:t>
            </w:r>
            <w:r>
              <w:rPr>
                <w:sz w:val="24"/>
              </w:rPr>
              <w:t xml:space="preserve">: </w:t>
            </w:r>
            <w:r>
              <w:rPr>
                <w:i/>
                <w:iCs/>
                <w:sz w:val="24"/>
              </w:rPr>
              <w:t>The Ideal and Reality</w:t>
            </w:r>
            <w:r>
              <w:rPr>
                <w:sz w:val="24"/>
              </w:rPr>
              <w:t>. Scott, Foresman and Co. Glenview, 1986.</w:t>
            </w:r>
          </w:p>
          <w:p w:rsidR="00235ADA" w:rsidRDefault="00235ADA" w:rsidP="00710725">
            <w:pPr>
              <w:ind w:left="709" w:hanging="709"/>
              <w:jc w:val="both"/>
              <w:rPr>
                <w:sz w:val="24"/>
              </w:rPr>
            </w:pPr>
            <w:r>
              <w:rPr>
                <w:sz w:val="24"/>
              </w:rPr>
              <w:t xml:space="preserve">Geoffrey Stone. </w:t>
            </w:r>
            <w:r>
              <w:rPr>
                <w:i/>
                <w:sz w:val="24"/>
              </w:rPr>
              <w:t>Constitutional Law.</w:t>
            </w:r>
            <w:r>
              <w:rPr>
                <w:sz w:val="24"/>
              </w:rPr>
              <w:t xml:space="preserve"> 1986.</w:t>
            </w:r>
          </w:p>
          <w:p w:rsidR="00B52B4C" w:rsidRPr="00A35237" w:rsidRDefault="00235ADA" w:rsidP="00710725">
            <w:pPr>
              <w:ind w:left="709" w:hanging="709"/>
              <w:jc w:val="both"/>
              <w:rPr>
                <w:sz w:val="22"/>
                <w:szCs w:val="22"/>
              </w:rPr>
            </w:pPr>
            <w:r w:rsidRPr="00225B64">
              <w:rPr>
                <w:i/>
                <w:sz w:val="24"/>
              </w:rPr>
              <w:t>An Outline of American Government</w:t>
            </w:r>
            <w:r>
              <w:rPr>
                <w:i/>
                <w:sz w:val="24"/>
              </w:rPr>
              <w:t>.</w:t>
            </w:r>
            <w:r>
              <w:rPr>
                <w:sz w:val="24"/>
              </w:rPr>
              <w:t xml:space="preserve"> USIS, 1989.</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235ADA">
              <w:rPr>
                <w:b/>
                <w:sz w:val="24"/>
                <w:szCs w:val="24"/>
              </w:rPr>
              <w:t xml:space="preserve"> </w:t>
            </w:r>
            <w:r w:rsidR="00235ADA" w:rsidRPr="00415A3C">
              <w:rPr>
                <w:sz w:val="24"/>
                <w:szCs w:val="24"/>
              </w:rPr>
              <w:t>Dr. Tarnóc András egyetemi docens</w:t>
            </w:r>
            <w:r w:rsidR="00415A3C">
              <w:rPr>
                <w:sz w:val="24"/>
                <w:szCs w:val="24"/>
              </w:rPr>
              <w:t>,</w:t>
            </w:r>
            <w:r w:rsidR="00235ADA" w:rsidRPr="00415A3C">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507427" w:rsidRPr="0051540D">
              <w:rPr>
                <w:sz w:val="24"/>
              </w:rPr>
              <w:t>Az angol frazális igék</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507427">
              <w:rPr>
                <w:b/>
                <w:sz w:val="24"/>
                <w:szCs w:val="24"/>
              </w:rPr>
              <w:t xml:space="preserve"> </w:t>
            </w:r>
            <w:r w:rsidR="00507427" w:rsidRPr="00415A3C">
              <w:rPr>
                <w:sz w:val="24"/>
                <w:szCs w:val="24"/>
              </w:rPr>
              <w:t>AN159G2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507427" w:rsidRPr="00415A3C">
              <w:rPr>
                <w:sz w:val="24"/>
                <w:szCs w:val="24"/>
              </w:rPr>
              <w:t>2</w:t>
            </w:r>
          </w:p>
        </w:tc>
      </w:tr>
      <w:tr w:rsidR="00B52B4C" w:rsidRPr="00A35237" w:rsidTr="009116DB">
        <w:tc>
          <w:tcPr>
            <w:tcW w:w="9180" w:type="dxa"/>
            <w:gridSpan w:val="3"/>
          </w:tcPr>
          <w:p w:rsidR="00B52B4C" w:rsidRPr="00415A3C" w:rsidRDefault="00B52B4C" w:rsidP="00415A3C">
            <w:pPr>
              <w:jc w:val="both"/>
              <w:rPr>
                <w:sz w:val="24"/>
                <w:szCs w:val="24"/>
              </w:rPr>
            </w:pPr>
            <w:r w:rsidRPr="00415A3C">
              <w:rPr>
                <w:sz w:val="24"/>
                <w:szCs w:val="24"/>
              </w:rPr>
              <w:t>A tanóra típusa</w:t>
            </w:r>
            <w:r w:rsidRPr="00415A3C">
              <w:rPr>
                <w:rStyle w:val="Lbjegyzet-hivatkozs"/>
                <w:sz w:val="24"/>
                <w:szCs w:val="24"/>
              </w:rPr>
              <w:footnoteReference w:id="119"/>
            </w:r>
            <w:r w:rsidRPr="00415A3C">
              <w:rPr>
                <w:sz w:val="24"/>
                <w:szCs w:val="24"/>
              </w:rPr>
              <w:t xml:space="preserve">: </w:t>
            </w:r>
            <w:r w:rsidR="00415A3C">
              <w:rPr>
                <w:bCs/>
                <w:sz w:val="24"/>
              </w:rPr>
              <w:t>szem.</w:t>
            </w:r>
            <w:r w:rsidRPr="00415A3C">
              <w:rPr>
                <w:sz w:val="24"/>
                <w:szCs w:val="24"/>
              </w:rPr>
              <w:t xml:space="preserve"> és száma: </w:t>
            </w:r>
            <w:r w:rsidR="00507427" w:rsidRPr="00415A3C">
              <w:rPr>
                <w:sz w:val="24"/>
                <w:szCs w:val="24"/>
              </w:rPr>
              <w:t>2</w:t>
            </w:r>
          </w:p>
        </w:tc>
      </w:tr>
      <w:tr w:rsidR="00B52B4C" w:rsidRPr="00A35237" w:rsidTr="009116DB">
        <w:tc>
          <w:tcPr>
            <w:tcW w:w="9180" w:type="dxa"/>
            <w:gridSpan w:val="3"/>
          </w:tcPr>
          <w:p w:rsidR="00B52B4C" w:rsidRPr="00415A3C" w:rsidRDefault="00B52B4C" w:rsidP="00113DD3">
            <w:pPr>
              <w:jc w:val="both"/>
              <w:rPr>
                <w:sz w:val="24"/>
                <w:szCs w:val="24"/>
              </w:rPr>
            </w:pPr>
            <w:r w:rsidRPr="00415A3C">
              <w:rPr>
                <w:sz w:val="24"/>
                <w:szCs w:val="24"/>
              </w:rPr>
              <w:t>A számonkérés módja (koll./gyj./egyéb</w:t>
            </w:r>
            <w:r w:rsidRPr="00415A3C">
              <w:rPr>
                <w:rStyle w:val="Lbjegyzet-hivatkozs"/>
                <w:sz w:val="24"/>
                <w:szCs w:val="24"/>
              </w:rPr>
              <w:footnoteReference w:id="120"/>
            </w:r>
            <w:r w:rsidRPr="00415A3C">
              <w:rPr>
                <w:sz w:val="24"/>
                <w:szCs w:val="24"/>
              </w:rPr>
              <w:t xml:space="preserve">): </w:t>
            </w:r>
            <w:r w:rsidR="00507427" w:rsidRPr="00415A3C">
              <w:rPr>
                <w:sz w:val="24"/>
                <w:szCs w:val="24"/>
              </w:rPr>
              <w:t>gyakorlati jegy</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Előtanulmányi feltételek </w:t>
            </w:r>
            <w:r w:rsidRPr="00415A3C">
              <w:rPr>
                <w:i/>
                <w:sz w:val="24"/>
                <w:szCs w:val="24"/>
              </w:rPr>
              <w:t>(ha vannak)</w:t>
            </w:r>
            <w:r w:rsidRPr="00415A3C">
              <w:rPr>
                <w:sz w:val="24"/>
                <w:szCs w:val="24"/>
              </w:rPr>
              <w:t>:</w:t>
            </w:r>
            <w:r w:rsidRPr="00415A3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507427" w:rsidRPr="00A35237" w:rsidTr="009116DB">
        <w:trPr>
          <w:trHeight w:val="318"/>
        </w:trPr>
        <w:tc>
          <w:tcPr>
            <w:tcW w:w="9180" w:type="dxa"/>
            <w:gridSpan w:val="3"/>
            <w:tcBorders>
              <w:top w:val="dotted" w:sz="4" w:space="0" w:color="auto"/>
              <w:bottom w:val="single" w:sz="4" w:space="0" w:color="auto"/>
            </w:tcBorders>
            <w:shd w:val="clear" w:color="auto" w:fill="FFFF99"/>
          </w:tcPr>
          <w:p w:rsidR="00507427" w:rsidRDefault="00507427" w:rsidP="00113DD3">
            <w:pPr>
              <w:rPr>
                <w:b/>
                <w:bCs/>
                <w:sz w:val="24"/>
                <w:szCs w:val="24"/>
              </w:rPr>
            </w:pPr>
            <w:r>
              <w:rPr>
                <w:b/>
                <w:bCs/>
                <w:sz w:val="24"/>
                <w:szCs w:val="24"/>
              </w:rPr>
              <w:t xml:space="preserve">Az oktatás nyelve: </w:t>
            </w:r>
            <w:r w:rsidRPr="0051540D">
              <w:rPr>
                <w:bCs/>
                <w:sz w:val="24"/>
                <w:szCs w:val="24"/>
              </w:rPr>
              <w:t>angol</w:t>
            </w:r>
          </w:p>
          <w:p w:rsidR="00507427" w:rsidRDefault="00507427" w:rsidP="00113DD3">
            <w:pPr>
              <w:rPr>
                <w:b/>
                <w:bCs/>
                <w:sz w:val="24"/>
                <w:szCs w:val="24"/>
              </w:rPr>
            </w:pPr>
            <w:r>
              <w:rPr>
                <w:b/>
                <w:bCs/>
                <w:sz w:val="24"/>
                <w:szCs w:val="24"/>
              </w:rPr>
              <w:t>A tanegység leírása:</w:t>
            </w:r>
          </w:p>
          <w:p w:rsidR="00507427" w:rsidRDefault="00F84EE1" w:rsidP="00F84EE1">
            <w:pPr>
              <w:jc w:val="both"/>
            </w:pPr>
            <w:r>
              <w:rPr>
                <w:sz w:val="24"/>
                <w:szCs w:val="24"/>
              </w:rPr>
              <w:t>A kurzus célja az angol frazális igék szintaktikai, szemantikai, morfológiai, nyelvtörténeti és stilisztikai sajátosságainak a megvilágítása. A kurzus az alábbi fő kérdések tárgyalására terjed ki: a frazális igék tanításának és tanulásának problémái; a frazális igei szótárak szerepe a frazális igék elsajátításában; a viszonyszó helye a tárgy vonatkozásában, a frazális igék és egyszavas megfelelőik; a főnevesült és melléknevesült frazális igék; a frazális igék nyelvtörténeti fejlődése; a frazális igékben szereplő igék jellemzői; a viszonyszók osztályozási lehetőségei; a frazális igék értelmezése a kognitív nyelvészetben; az OVER kognitív szemantikai elemzése és az új keletű frazális igék. A kurzus a fenti elméleti kérdések tárgyalásán kívül arra is lehetőséget nyújt a hallgatóknak, hogy gyakorolhassák a frazális igék használatát a modern angolban. Az értékelés fő szempontjai: a frazális igék használatára vonatkozó teszt, valamint egy, a frazális igék bizonyos aspektusait elemző esszé megírása.</w:t>
            </w:r>
            <w:r w:rsidR="00507427">
              <w:rPr>
                <w:sz w:val="24"/>
              </w:rPr>
              <w:t xml:space="preserve"> </w:t>
            </w:r>
          </w:p>
        </w:tc>
      </w:tr>
      <w:tr w:rsidR="00507427" w:rsidRPr="00A35237" w:rsidTr="009116DB">
        <w:tc>
          <w:tcPr>
            <w:tcW w:w="9180" w:type="dxa"/>
            <w:gridSpan w:val="3"/>
            <w:tcBorders>
              <w:bottom w:val="dotted" w:sz="4" w:space="0" w:color="auto"/>
            </w:tcBorders>
          </w:tcPr>
          <w:p w:rsidR="00507427" w:rsidRPr="00A35237" w:rsidRDefault="00507427"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507427" w:rsidRPr="00A35237" w:rsidTr="009116DB">
        <w:tc>
          <w:tcPr>
            <w:tcW w:w="9180" w:type="dxa"/>
            <w:gridSpan w:val="3"/>
            <w:tcBorders>
              <w:top w:val="dotted" w:sz="4" w:space="0" w:color="auto"/>
              <w:bottom w:val="single" w:sz="4" w:space="0" w:color="auto"/>
            </w:tcBorders>
            <w:shd w:val="clear" w:color="auto" w:fill="FFFF99"/>
          </w:tcPr>
          <w:p w:rsidR="00507427" w:rsidRDefault="00507427" w:rsidP="00415A3C">
            <w:pPr>
              <w:ind w:left="709" w:hanging="709"/>
              <w:jc w:val="both"/>
              <w:rPr>
                <w:b/>
                <w:sz w:val="24"/>
              </w:rPr>
            </w:pPr>
            <w:r>
              <w:rPr>
                <w:b/>
                <w:sz w:val="24"/>
              </w:rPr>
              <w:t>Kötelező irodalom</w:t>
            </w:r>
          </w:p>
          <w:p w:rsidR="00F84EE1" w:rsidRDefault="00F84EE1" w:rsidP="00F84EE1">
            <w:pPr>
              <w:pStyle w:val="Bibliogr"/>
              <w:ind w:left="709" w:hanging="709"/>
              <w:jc w:val="both"/>
              <w:rPr>
                <w:sz w:val="24"/>
                <w:szCs w:val="24"/>
                <w:lang w:val="hu-HU"/>
              </w:rPr>
            </w:pPr>
            <w:r>
              <w:rPr>
                <w:sz w:val="24"/>
                <w:szCs w:val="24"/>
                <w:lang w:val="hu-HU"/>
              </w:rPr>
              <w:t xml:space="preserve">Kovács, Éva. 2007. </w:t>
            </w:r>
            <w:r>
              <w:rPr>
                <w:i/>
                <w:sz w:val="24"/>
                <w:szCs w:val="24"/>
                <w:lang w:val="hu-HU"/>
              </w:rPr>
              <w:t>Exploring English Phrasal Verbs</w:t>
            </w:r>
            <w:r>
              <w:rPr>
                <w:sz w:val="24"/>
                <w:szCs w:val="24"/>
                <w:lang w:val="hu-HU"/>
              </w:rPr>
              <w:t>. Pandora Könyvek 7. Eger: Líceum Kiadó.</w:t>
            </w:r>
          </w:p>
          <w:p w:rsidR="00507427" w:rsidRDefault="00F84EE1" w:rsidP="00F84EE1">
            <w:pPr>
              <w:ind w:left="709" w:hanging="709"/>
              <w:rPr>
                <w:sz w:val="24"/>
              </w:rPr>
            </w:pPr>
            <w:r>
              <w:rPr>
                <w:bCs/>
                <w:sz w:val="24"/>
                <w:szCs w:val="24"/>
              </w:rPr>
              <w:t xml:space="preserve">MacCarthy, Michael &amp; Felicity O’Dell. 2007. </w:t>
            </w:r>
            <w:r>
              <w:rPr>
                <w:bCs/>
                <w:i/>
                <w:sz w:val="24"/>
                <w:szCs w:val="24"/>
              </w:rPr>
              <w:t>English Phrasal Verbs in Use</w:t>
            </w:r>
            <w:r>
              <w:rPr>
                <w:bCs/>
                <w:sz w:val="24"/>
                <w:szCs w:val="24"/>
              </w:rPr>
              <w:t xml:space="preserve">. </w:t>
            </w:r>
            <w:r>
              <w:rPr>
                <w:bCs/>
                <w:i/>
                <w:sz w:val="24"/>
                <w:szCs w:val="24"/>
              </w:rPr>
              <w:t>Advanced.</w:t>
            </w:r>
            <w:r>
              <w:rPr>
                <w:bCs/>
                <w:sz w:val="24"/>
                <w:szCs w:val="24"/>
              </w:rPr>
              <w:t xml:space="preserve"> Cambridge: Cambridge University Press.</w:t>
            </w:r>
          </w:p>
          <w:p w:rsidR="00507427" w:rsidRPr="0051540D" w:rsidRDefault="00507427" w:rsidP="00415A3C">
            <w:pPr>
              <w:ind w:left="709" w:hanging="709"/>
              <w:rPr>
                <w:b/>
                <w:sz w:val="24"/>
              </w:rPr>
            </w:pPr>
            <w:r>
              <w:rPr>
                <w:b/>
                <w:sz w:val="24"/>
              </w:rPr>
              <w:t>Ajánlott irodalom:</w:t>
            </w:r>
          </w:p>
          <w:p w:rsidR="00F84EE1" w:rsidRPr="00580A81" w:rsidRDefault="00F84EE1" w:rsidP="00F84EE1">
            <w:pPr>
              <w:ind w:left="709" w:hanging="709"/>
              <w:jc w:val="both"/>
              <w:rPr>
                <w:sz w:val="24"/>
                <w:szCs w:val="24"/>
              </w:rPr>
            </w:pPr>
            <w:r w:rsidRPr="00580A81">
              <w:rPr>
                <w:sz w:val="24"/>
                <w:szCs w:val="24"/>
              </w:rPr>
              <w:t xml:space="preserve">Brinton, L. J. 1988. </w:t>
            </w:r>
            <w:r w:rsidRPr="00580A81">
              <w:rPr>
                <w:i/>
                <w:sz w:val="24"/>
                <w:szCs w:val="24"/>
              </w:rPr>
              <w:t>The Development of English Aspectual Systems.</w:t>
            </w:r>
            <w:r w:rsidRPr="00580A81">
              <w:rPr>
                <w:sz w:val="24"/>
                <w:szCs w:val="24"/>
              </w:rPr>
              <w:t xml:space="preserve"> Cambridge University Press, 163-234.</w:t>
            </w:r>
          </w:p>
          <w:p w:rsidR="00F84EE1" w:rsidRPr="00580A81" w:rsidRDefault="00F84EE1" w:rsidP="00F84EE1">
            <w:pPr>
              <w:ind w:left="709" w:hanging="709"/>
              <w:jc w:val="both"/>
              <w:rPr>
                <w:sz w:val="24"/>
                <w:szCs w:val="24"/>
              </w:rPr>
            </w:pPr>
            <w:r w:rsidRPr="00580A81">
              <w:rPr>
                <w:sz w:val="24"/>
                <w:szCs w:val="24"/>
              </w:rPr>
              <w:t xml:space="preserve">Gries T. Stefan. 1999. Particle Movement: A Cognitive and Functional Approach. </w:t>
            </w:r>
            <w:r w:rsidRPr="00580A81">
              <w:rPr>
                <w:i/>
                <w:iCs/>
                <w:sz w:val="24"/>
                <w:szCs w:val="24"/>
              </w:rPr>
              <w:t>Cognitive Linguistics,10:</w:t>
            </w:r>
            <w:r w:rsidRPr="00580A81">
              <w:rPr>
                <w:sz w:val="24"/>
                <w:szCs w:val="24"/>
              </w:rPr>
              <w:t>105-145.</w:t>
            </w:r>
          </w:p>
          <w:p w:rsidR="00F84EE1" w:rsidRPr="00580A81" w:rsidRDefault="00F84EE1" w:rsidP="00F84EE1">
            <w:pPr>
              <w:ind w:left="709" w:hanging="709"/>
              <w:jc w:val="both"/>
              <w:rPr>
                <w:sz w:val="24"/>
                <w:szCs w:val="24"/>
              </w:rPr>
            </w:pPr>
            <w:r w:rsidRPr="00580A81">
              <w:rPr>
                <w:sz w:val="24"/>
                <w:szCs w:val="24"/>
              </w:rPr>
              <w:t xml:space="preserve">Kövecses, Zoltán – Péter Szabó. 1996. Idioms: A View from Cognitive Linguistics. </w:t>
            </w:r>
            <w:r w:rsidRPr="00580A81">
              <w:rPr>
                <w:i/>
                <w:sz w:val="24"/>
                <w:szCs w:val="24"/>
              </w:rPr>
              <w:t>Applied</w:t>
            </w:r>
            <w:r w:rsidRPr="00580A81">
              <w:rPr>
                <w:sz w:val="24"/>
                <w:szCs w:val="24"/>
              </w:rPr>
              <w:t xml:space="preserve"> </w:t>
            </w:r>
            <w:r w:rsidRPr="00580A81">
              <w:rPr>
                <w:i/>
                <w:sz w:val="24"/>
                <w:szCs w:val="24"/>
              </w:rPr>
              <w:t>Linguistics</w:t>
            </w:r>
            <w:r w:rsidRPr="00580A81">
              <w:rPr>
                <w:sz w:val="24"/>
                <w:szCs w:val="24"/>
              </w:rPr>
              <w:t>. 17 (3): 326-355.</w:t>
            </w:r>
          </w:p>
          <w:p w:rsidR="00F84EE1" w:rsidRPr="00580A81" w:rsidRDefault="00F84EE1" w:rsidP="00F84EE1">
            <w:pPr>
              <w:ind w:left="709" w:hanging="709"/>
              <w:jc w:val="both"/>
              <w:rPr>
                <w:sz w:val="24"/>
                <w:szCs w:val="24"/>
              </w:rPr>
            </w:pPr>
            <w:r w:rsidRPr="00580A81">
              <w:rPr>
                <w:sz w:val="24"/>
                <w:szCs w:val="24"/>
              </w:rPr>
              <w:t xml:space="preserve">Lindner, Susan. 1981. </w:t>
            </w:r>
            <w:r w:rsidRPr="00580A81">
              <w:rPr>
                <w:i/>
                <w:sz w:val="24"/>
                <w:szCs w:val="24"/>
              </w:rPr>
              <w:t>A Lexico-Semantic Analysis of English Verb-Particle Constructions with UP and OUT</w:t>
            </w:r>
            <w:r w:rsidRPr="00580A81">
              <w:rPr>
                <w:sz w:val="24"/>
                <w:szCs w:val="24"/>
              </w:rPr>
              <w:t>. Ph.D diss. San Diego: University of California.</w:t>
            </w:r>
          </w:p>
          <w:p w:rsidR="00F84EE1" w:rsidRPr="00580A81" w:rsidRDefault="00F84EE1" w:rsidP="00F84EE1">
            <w:pPr>
              <w:ind w:left="709" w:hanging="709"/>
              <w:jc w:val="both"/>
              <w:rPr>
                <w:sz w:val="24"/>
                <w:szCs w:val="24"/>
              </w:rPr>
            </w:pPr>
            <w:r w:rsidRPr="00580A81">
              <w:rPr>
                <w:sz w:val="24"/>
                <w:szCs w:val="24"/>
              </w:rPr>
              <w:t xml:space="preserve">Lakoff, G. 1987. </w:t>
            </w:r>
            <w:r w:rsidRPr="00580A81">
              <w:rPr>
                <w:i/>
                <w:sz w:val="24"/>
                <w:szCs w:val="24"/>
              </w:rPr>
              <w:t xml:space="preserve">Women, Fire and Dangerous Things. What Categories Reveal about the Mind? </w:t>
            </w:r>
            <w:r w:rsidRPr="00580A81">
              <w:rPr>
                <w:sz w:val="24"/>
                <w:szCs w:val="24"/>
              </w:rPr>
              <w:t>Chicago and London: The University of Chicago Press, 416-461.</w:t>
            </w:r>
          </w:p>
          <w:p w:rsidR="00507427" w:rsidRDefault="00F84EE1" w:rsidP="00F84EE1">
            <w:pPr>
              <w:ind w:left="709" w:hanging="709"/>
              <w:rPr>
                <w:sz w:val="24"/>
                <w:szCs w:val="24"/>
              </w:rPr>
            </w:pPr>
            <w:r w:rsidRPr="00580A81">
              <w:rPr>
                <w:sz w:val="24"/>
                <w:szCs w:val="24"/>
              </w:rPr>
              <w:t>Rudzka-Ostyn, Brygida. 2003</w:t>
            </w:r>
            <w:r w:rsidRPr="00580A81">
              <w:rPr>
                <w:i/>
                <w:iCs/>
                <w:sz w:val="24"/>
                <w:szCs w:val="24"/>
              </w:rPr>
              <w:t>. Word-power: Phrasal Verbs and Compounds</w:t>
            </w:r>
            <w:r w:rsidRPr="00580A81">
              <w:rPr>
                <w:sz w:val="24"/>
                <w:szCs w:val="24"/>
              </w:rPr>
              <w:t xml:space="preserve">. Berlin - New </w:t>
            </w:r>
            <w:r>
              <w:rPr>
                <w:sz w:val="24"/>
                <w:szCs w:val="24"/>
              </w:rPr>
              <w:t>York: Mouton de Gruyter.</w:t>
            </w:r>
          </w:p>
        </w:tc>
      </w:tr>
      <w:tr w:rsidR="00507427" w:rsidRPr="00A35237" w:rsidTr="009116DB">
        <w:trPr>
          <w:trHeight w:val="338"/>
        </w:trPr>
        <w:tc>
          <w:tcPr>
            <w:tcW w:w="9180" w:type="dxa"/>
            <w:gridSpan w:val="3"/>
          </w:tcPr>
          <w:p w:rsidR="00507427" w:rsidRPr="00A35237" w:rsidRDefault="00507427"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A74300">
              <w:rPr>
                <w:b/>
                <w:sz w:val="24"/>
                <w:szCs w:val="24"/>
              </w:rPr>
              <w:t xml:space="preserve"> </w:t>
            </w:r>
            <w:r w:rsidR="00A74300" w:rsidRPr="00415A3C">
              <w:rPr>
                <w:sz w:val="24"/>
                <w:szCs w:val="24"/>
              </w:rPr>
              <w:t>Dr. Kovács Éva főiskolai tanár</w:t>
            </w:r>
            <w:r w:rsidR="00415A3C">
              <w:rPr>
                <w:sz w:val="24"/>
                <w:szCs w:val="24"/>
              </w:rPr>
              <w:t>,</w:t>
            </w:r>
            <w:r w:rsidR="00A74300" w:rsidRPr="00415A3C">
              <w:rPr>
                <w:sz w:val="24"/>
                <w:szCs w:val="24"/>
              </w:rPr>
              <w:t xml:space="preserve"> PhD</w:t>
            </w:r>
          </w:p>
        </w:tc>
      </w:tr>
      <w:tr w:rsidR="00507427" w:rsidRPr="00A35237" w:rsidTr="009116DB">
        <w:trPr>
          <w:trHeight w:val="337"/>
        </w:trPr>
        <w:tc>
          <w:tcPr>
            <w:tcW w:w="9180" w:type="dxa"/>
            <w:gridSpan w:val="3"/>
            <w:tcBorders>
              <w:bottom w:val="single" w:sz="4" w:space="0" w:color="auto"/>
            </w:tcBorders>
          </w:tcPr>
          <w:p w:rsidR="00507427" w:rsidRPr="00A35237" w:rsidRDefault="00507427"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74300" w:rsidRDefault="00B52B4C" w:rsidP="00113DD3">
            <w:pPr>
              <w:jc w:val="both"/>
              <w:rPr>
                <w:b/>
                <w:sz w:val="24"/>
                <w:szCs w:val="24"/>
              </w:rPr>
            </w:pPr>
            <w:r w:rsidRPr="00A35237">
              <w:rPr>
                <w:b/>
                <w:sz w:val="24"/>
                <w:szCs w:val="24"/>
              </w:rPr>
              <w:t>Tantárgy neve:</w:t>
            </w:r>
            <w:r>
              <w:rPr>
                <w:b/>
                <w:sz w:val="24"/>
                <w:szCs w:val="24"/>
              </w:rPr>
              <w:t xml:space="preserve"> </w:t>
            </w:r>
          </w:p>
          <w:p w:rsidR="00B52B4C" w:rsidRPr="00A35237" w:rsidRDefault="00A74300" w:rsidP="00113DD3">
            <w:pPr>
              <w:jc w:val="both"/>
              <w:rPr>
                <w:b/>
                <w:sz w:val="24"/>
                <w:szCs w:val="24"/>
              </w:rPr>
            </w:pPr>
            <w:r w:rsidRPr="009F2374">
              <w:rPr>
                <w:bCs/>
                <w:sz w:val="24"/>
              </w:rPr>
              <w:t>Az angol költészet kiemelkedő alakjai</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A74300">
              <w:rPr>
                <w:b/>
                <w:sz w:val="24"/>
                <w:szCs w:val="24"/>
              </w:rPr>
              <w:t xml:space="preserve"> </w:t>
            </w:r>
            <w:r w:rsidR="00A74300" w:rsidRPr="00415A3C">
              <w:rPr>
                <w:sz w:val="24"/>
                <w:szCs w:val="24"/>
              </w:rPr>
              <w:t>AN160G2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A74300" w:rsidRPr="00415A3C">
              <w:rPr>
                <w:sz w:val="24"/>
                <w:szCs w:val="24"/>
              </w:rPr>
              <w:t>2</w:t>
            </w:r>
          </w:p>
        </w:tc>
      </w:tr>
      <w:tr w:rsidR="00B52B4C" w:rsidRPr="00A35237" w:rsidTr="009116DB">
        <w:tc>
          <w:tcPr>
            <w:tcW w:w="9180" w:type="dxa"/>
            <w:gridSpan w:val="3"/>
          </w:tcPr>
          <w:p w:rsidR="00B52B4C" w:rsidRPr="00415A3C" w:rsidRDefault="00B52B4C" w:rsidP="00415A3C">
            <w:pPr>
              <w:jc w:val="both"/>
              <w:rPr>
                <w:sz w:val="24"/>
                <w:szCs w:val="24"/>
              </w:rPr>
            </w:pPr>
            <w:r w:rsidRPr="00415A3C">
              <w:rPr>
                <w:sz w:val="24"/>
                <w:szCs w:val="24"/>
              </w:rPr>
              <w:t>A tanóra típusa</w:t>
            </w:r>
            <w:r w:rsidRPr="00415A3C">
              <w:rPr>
                <w:rStyle w:val="Lbjegyzet-hivatkozs"/>
                <w:sz w:val="24"/>
                <w:szCs w:val="24"/>
              </w:rPr>
              <w:footnoteReference w:id="121"/>
            </w:r>
            <w:r w:rsidRPr="00415A3C">
              <w:rPr>
                <w:sz w:val="24"/>
                <w:szCs w:val="24"/>
              </w:rPr>
              <w:t xml:space="preserve">: </w:t>
            </w:r>
            <w:r w:rsidR="00415A3C">
              <w:rPr>
                <w:bCs/>
                <w:sz w:val="24"/>
              </w:rPr>
              <w:t>szem.</w:t>
            </w:r>
            <w:r w:rsidRPr="00415A3C">
              <w:rPr>
                <w:sz w:val="24"/>
                <w:szCs w:val="24"/>
              </w:rPr>
              <w:t xml:space="preserve"> és száma: </w:t>
            </w:r>
            <w:r w:rsidR="00A74300" w:rsidRPr="00415A3C">
              <w:rPr>
                <w:sz w:val="24"/>
                <w:szCs w:val="24"/>
              </w:rPr>
              <w:t>2</w:t>
            </w:r>
          </w:p>
        </w:tc>
      </w:tr>
      <w:tr w:rsidR="00B52B4C" w:rsidRPr="00A35237" w:rsidTr="009116DB">
        <w:tc>
          <w:tcPr>
            <w:tcW w:w="9180" w:type="dxa"/>
            <w:gridSpan w:val="3"/>
          </w:tcPr>
          <w:p w:rsidR="00B52B4C" w:rsidRPr="00415A3C" w:rsidRDefault="00B52B4C" w:rsidP="00113DD3">
            <w:pPr>
              <w:jc w:val="both"/>
              <w:rPr>
                <w:sz w:val="24"/>
                <w:szCs w:val="24"/>
              </w:rPr>
            </w:pPr>
            <w:r w:rsidRPr="00415A3C">
              <w:rPr>
                <w:sz w:val="24"/>
                <w:szCs w:val="24"/>
              </w:rPr>
              <w:t>A számonkérés módja (koll./gyj./egyéb</w:t>
            </w:r>
            <w:r w:rsidRPr="00415A3C">
              <w:rPr>
                <w:rStyle w:val="Lbjegyzet-hivatkozs"/>
                <w:sz w:val="24"/>
                <w:szCs w:val="24"/>
              </w:rPr>
              <w:footnoteReference w:id="122"/>
            </w:r>
            <w:r w:rsidRPr="00415A3C">
              <w:rPr>
                <w:sz w:val="24"/>
                <w:szCs w:val="24"/>
              </w:rPr>
              <w:t xml:space="preserve">): </w:t>
            </w:r>
            <w:r w:rsidR="00A74300" w:rsidRPr="00415A3C">
              <w:rPr>
                <w:sz w:val="24"/>
                <w:szCs w:val="24"/>
              </w:rPr>
              <w:t>gyakorlati jegy</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Előtanulmányi feltételek </w:t>
            </w:r>
            <w:r w:rsidRPr="00415A3C">
              <w:rPr>
                <w:i/>
                <w:sz w:val="24"/>
                <w:szCs w:val="24"/>
              </w:rPr>
              <w:t>(ha vannak)</w:t>
            </w:r>
            <w:r w:rsidRPr="00415A3C">
              <w:rPr>
                <w:sz w:val="24"/>
                <w:szCs w:val="24"/>
              </w:rPr>
              <w:t>:</w:t>
            </w:r>
            <w:r w:rsidRPr="00415A3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A74300" w:rsidRDefault="00A74300" w:rsidP="00113DD3">
            <w:pPr>
              <w:rPr>
                <w:b/>
                <w:bCs/>
                <w:sz w:val="24"/>
                <w:szCs w:val="24"/>
              </w:rPr>
            </w:pPr>
            <w:r>
              <w:rPr>
                <w:b/>
                <w:bCs/>
                <w:sz w:val="24"/>
                <w:szCs w:val="24"/>
              </w:rPr>
              <w:t xml:space="preserve">Az oktatás nyelve: </w:t>
            </w:r>
            <w:r w:rsidRPr="00092A3A">
              <w:rPr>
                <w:bCs/>
                <w:sz w:val="24"/>
                <w:szCs w:val="24"/>
              </w:rPr>
              <w:t>angol</w:t>
            </w:r>
          </w:p>
          <w:p w:rsidR="00A74300" w:rsidRDefault="00A74300" w:rsidP="00113DD3">
            <w:pPr>
              <w:rPr>
                <w:b/>
                <w:bCs/>
                <w:sz w:val="24"/>
                <w:szCs w:val="24"/>
              </w:rPr>
            </w:pPr>
            <w:r>
              <w:rPr>
                <w:b/>
                <w:bCs/>
                <w:sz w:val="24"/>
                <w:szCs w:val="24"/>
              </w:rPr>
              <w:t>A tanegység leírása:</w:t>
            </w:r>
          </w:p>
          <w:p w:rsidR="00B52B4C" w:rsidRPr="00A35237" w:rsidRDefault="00A74300" w:rsidP="00113DD3">
            <w:pPr>
              <w:pStyle w:val="Szvegtrzs"/>
              <w:spacing w:after="0"/>
              <w:jc w:val="both"/>
              <w:rPr>
                <w:sz w:val="22"/>
                <w:szCs w:val="22"/>
              </w:rPr>
            </w:pPr>
            <w:r w:rsidRPr="009F2374">
              <w:rPr>
                <w:sz w:val="24"/>
                <w:szCs w:val="24"/>
              </w:rPr>
              <w:t xml:space="preserve">A kurzus célja, hogy megismertesse a diákokat William Blake sokoldalú művészetével: verseivel, profetikus írásaival, illusztrációival, metszeteivel és festményeivel. Blake szimbolikus szövegeinek és képeinek elemzésekor nagy mértékben támaszkodunk a költő biblikus allúzióira valamint saját látáselméletére. Az egyes művek értelmezésében ugyancsak segítségünkre vannak az általa készített illusztrációk, melyek mintegy „megvilágítják” (illuminálják) írott szavait. A szemináriumokon a rövidebb profetikus írások (nyelvi és képi) szimbolikájának megvitatásával megpróbálunk közelebb kerülni a blake-i mitológia megértéséhez </w:t>
            </w:r>
            <w:r>
              <w:rPr>
                <w:sz w:val="24"/>
                <w:szCs w:val="24"/>
              </w:rPr>
              <w:t>is</w:t>
            </w:r>
            <w:r>
              <w: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0E61C1" w:rsidRDefault="000E61C1" w:rsidP="00415A3C">
            <w:pPr>
              <w:ind w:left="709" w:hanging="709"/>
              <w:rPr>
                <w:b/>
                <w:bCs/>
                <w:sz w:val="24"/>
                <w:szCs w:val="24"/>
              </w:rPr>
            </w:pPr>
            <w:r>
              <w:rPr>
                <w:b/>
                <w:bCs/>
                <w:sz w:val="24"/>
                <w:szCs w:val="24"/>
              </w:rPr>
              <w:t>Kötelező és ajánlott olvasmányok:</w:t>
            </w:r>
          </w:p>
          <w:p w:rsidR="000E61C1" w:rsidRPr="00BA7B6D" w:rsidRDefault="000E61C1" w:rsidP="00415A3C">
            <w:pPr>
              <w:ind w:left="709" w:hanging="709"/>
              <w:jc w:val="both"/>
              <w:rPr>
                <w:i/>
                <w:sz w:val="24"/>
                <w:szCs w:val="24"/>
              </w:rPr>
            </w:pPr>
            <w:r w:rsidRPr="00BA7B6D">
              <w:rPr>
                <w:sz w:val="24"/>
                <w:szCs w:val="24"/>
              </w:rPr>
              <w:t xml:space="preserve">William Blake, </w:t>
            </w:r>
            <w:r w:rsidRPr="00BA7B6D">
              <w:rPr>
                <w:i/>
                <w:sz w:val="24"/>
                <w:szCs w:val="24"/>
              </w:rPr>
              <w:t>Songs of Innocence</w:t>
            </w:r>
            <w:r w:rsidRPr="00BA7B6D">
              <w:rPr>
                <w:sz w:val="24"/>
                <w:szCs w:val="24"/>
              </w:rPr>
              <w:t xml:space="preserve"> and </w:t>
            </w:r>
            <w:r w:rsidRPr="00BA7B6D">
              <w:rPr>
                <w:i/>
                <w:sz w:val="24"/>
                <w:szCs w:val="24"/>
              </w:rPr>
              <w:t xml:space="preserve">Songs of Experience, </w:t>
            </w:r>
            <w:r w:rsidRPr="00BA7B6D">
              <w:rPr>
                <w:sz w:val="24"/>
                <w:szCs w:val="24"/>
              </w:rPr>
              <w:t xml:space="preserve">”All Religions Are One”, ”There Is No Natural Religion”, </w:t>
            </w:r>
            <w:r w:rsidRPr="00BA7B6D">
              <w:rPr>
                <w:i/>
                <w:sz w:val="24"/>
                <w:szCs w:val="24"/>
              </w:rPr>
              <w:t>The Book of Thel, The Marriage of Heaven and Hell</w:t>
            </w:r>
          </w:p>
          <w:p w:rsidR="000E61C1" w:rsidRPr="00BA7B6D" w:rsidRDefault="000E61C1" w:rsidP="00415A3C">
            <w:pPr>
              <w:ind w:left="709" w:hanging="709"/>
              <w:jc w:val="both"/>
              <w:rPr>
                <w:sz w:val="24"/>
                <w:szCs w:val="24"/>
              </w:rPr>
            </w:pPr>
            <w:r w:rsidRPr="00BA7B6D">
              <w:rPr>
                <w:sz w:val="24"/>
                <w:szCs w:val="24"/>
              </w:rPr>
              <w:t xml:space="preserve">Poems from the Pickering Manuscript, </w:t>
            </w:r>
            <w:r w:rsidRPr="00BA7B6D">
              <w:rPr>
                <w:i/>
                <w:sz w:val="24"/>
                <w:szCs w:val="24"/>
              </w:rPr>
              <w:t>Europe, a Prophecy, The First Book of Urizen, Vala, or the Four Zoas</w:t>
            </w:r>
            <w:r w:rsidRPr="00BA7B6D">
              <w:rPr>
                <w:sz w:val="24"/>
                <w:szCs w:val="24"/>
              </w:rPr>
              <w:t xml:space="preserve"> (excerpts)</w:t>
            </w:r>
          </w:p>
          <w:p w:rsidR="000E61C1" w:rsidRDefault="000E61C1" w:rsidP="00415A3C">
            <w:pPr>
              <w:ind w:left="709" w:hanging="709"/>
              <w:rPr>
                <w:sz w:val="24"/>
              </w:rPr>
            </w:pPr>
            <w:r>
              <w:rPr>
                <w:i/>
                <w:sz w:val="24"/>
              </w:rPr>
              <w:t>Critics on Blake</w:t>
            </w:r>
            <w:r>
              <w:rPr>
                <w:sz w:val="24"/>
              </w:rPr>
              <w:t xml:space="preserve"> (ed. by Judith O’Neill). London: George Allen &amp; Unwin Ltd., 1970.</w:t>
            </w:r>
          </w:p>
          <w:p w:rsidR="000E61C1" w:rsidRDefault="000E61C1" w:rsidP="00415A3C">
            <w:pPr>
              <w:ind w:left="709" w:hanging="709"/>
              <w:rPr>
                <w:sz w:val="24"/>
              </w:rPr>
            </w:pPr>
            <w:r>
              <w:rPr>
                <w:sz w:val="24"/>
              </w:rPr>
              <w:t xml:space="preserve">Damon, S. Foster. </w:t>
            </w:r>
            <w:r>
              <w:rPr>
                <w:i/>
                <w:sz w:val="24"/>
              </w:rPr>
              <w:t>A Blake Dictionary</w:t>
            </w:r>
            <w:r>
              <w:rPr>
                <w:sz w:val="24"/>
              </w:rPr>
              <w:t xml:space="preserve">. Hanover: University Press of New England, 1988.   </w:t>
            </w:r>
          </w:p>
          <w:p w:rsidR="000E61C1" w:rsidRDefault="000E61C1" w:rsidP="00415A3C">
            <w:pPr>
              <w:ind w:left="709" w:hanging="709"/>
              <w:rPr>
                <w:sz w:val="24"/>
              </w:rPr>
            </w:pPr>
            <w:r>
              <w:rPr>
                <w:sz w:val="24"/>
              </w:rPr>
              <w:t xml:space="preserve">Frye, Northrop. </w:t>
            </w:r>
            <w:r>
              <w:rPr>
                <w:i/>
                <w:sz w:val="24"/>
              </w:rPr>
              <w:t>Fearful Symmetry</w:t>
            </w:r>
            <w:r>
              <w:rPr>
                <w:sz w:val="24"/>
              </w:rPr>
              <w:t>. Princeton: Princeton UP, 1972.</w:t>
            </w:r>
          </w:p>
          <w:p w:rsidR="000E61C1" w:rsidRDefault="000E61C1" w:rsidP="00415A3C">
            <w:pPr>
              <w:ind w:left="709" w:hanging="709"/>
              <w:rPr>
                <w:sz w:val="24"/>
              </w:rPr>
            </w:pPr>
            <w:r>
              <w:rPr>
                <w:sz w:val="24"/>
              </w:rPr>
              <w:t xml:space="preserve">Mitchell, W. J. T. </w:t>
            </w:r>
            <w:r>
              <w:rPr>
                <w:i/>
                <w:sz w:val="24"/>
              </w:rPr>
              <w:t>Blake’s Composite Art</w:t>
            </w:r>
            <w:r>
              <w:rPr>
                <w:sz w:val="24"/>
              </w:rPr>
              <w:t xml:space="preserve">. Princeton: Princeton UP, 1982. </w:t>
            </w:r>
          </w:p>
          <w:p w:rsidR="00B52B4C" w:rsidRPr="00A35237" w:rsidRDefault="000E61C1" w:rsidP="00415A3C">
            <w:pPr>
              <w:ind w:left="709" w:hanging="709"/>
              <w:rPr>
                <w:sz w:val="22"/>
                <w:szCs w:val="22"/>
              </w:rPr>
            </w:pPr>
            <w:r>
              <w:rPr>
                <w:sz w:val="24"/>
              </w:rPr>
              <w:t xml:space="preserve">Raine, Kathleen. </w:t>
            </w:r>
            <w:r>
              <w:rPr>
                <w:i/>
                <w:sz w:val="24"/>
              </w:rPr>
              <w:t>William Blake</w:t>
            </w:r>
            <w:r>
              <w:rPr>
                <w:sz w:val="24"/>
              </w:rPr>
              <w:t xml:space="preserve">. London: Thames and Hudson, 1991.  </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E61C1">
              <w:rPr>
                <w:b/>
                <w:sz w:val="24"/>
                <w:szCs w:val="24"/>
              </w:rPr>
              <w:t xml:space="preserve"> </w:t>
            </w:r>
            <w:r w:rsidR="000E61C1" w:rsidRPr="00415A3C">
              <w:rPr>
                <w:sz w:val="24"/>
                <w:szCs w:val="24"/>
              </w:rPr>
              <w:t>Dr. Antal Éva főiskolai tanár</w:t>
            </w:r>
            <w:r w:rsidR="00415A3C">
              <w:rPr>
                <w:sz w:val="24"/>
                <w:szCs w:val="24"/>
              </w:rPr>
              <w:t>,</w:t>
            </w:r>
            <w:r w:rsidR="000E61C1" w:rsidRPr="00415A3C">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7C0D" w:rsidRDefault="00B52B4C" w:rsidP="00113DD3">
            <w:pPr>
              <w:jc w:val="both"/>
              <w:rPr>
                <w:b/>
                <w:sz w:val="24"/>
                <w:szCs w:val="24"/>
              </w:rPr>
            </w:pPr>
            <w:r w:rsidRPr="00A35237">
              <w:rPr>
                <w:b/>
                <w:sz w:val="24"/>
                <w:szCs w:val="24"/>
              </w:rPr>
              <w:t>Tantárgy neve:</w:t>
            </w:r>
            <w:r>
              <w:rPr>
                <w:b/>
                <w:sz w:val="24"/>
                <w:szCs w:val="24"/>
              </w:rPr>
              <w:t xml:space="preserve"> </w:t>
            </w:r>
          </w:p>
          <w:p w:rsidR="00B52B4C" w:rsidRPr="00A35237" w:rsidRDefault="00E67C0D" w:rsidP="00113DD3">
            <w:pPr>
              <w:jc w:val="both"/>
              <w:rPr>
                <w:b/>
                <w:sz w:val="24"/>
                <w:szCs w:val="24"/>
              </w:rPr>
            </w:pPr>
            <w:r>
              <w:rPr>
                <w:bCs/>
                <w:sz w:val="24"/>
              </w:rPr>
              <w:t>Az angol nyelvű kispróza remekei</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E67C0D">
              <w:rPr>
                <w:b/>
                <w:sz w:val="24"/>
                <w:szCs w:val="24"/>
              </w:rPr>
              <w:t xml:space="preserve"> </w:t>
            </w:r>
            <w:r w:rsidR="00E67C0D" w:rsidRPr="00415A3C">
              <w:rPr>
                <w:sz w:val="24"/>
                <w:szCs w:val="24"/>
              </w:rPr>
              <w:t>AN162G2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E67C0D" w:rsidRPr="00415A3C">
              <w:rPr>
                <w:sz w:val="24"/>
                <w:szCs w:val="24"/>
              </w:rPr>
              <w:t>2</w:t>
            </w:r>
          </w:p>
        </w:tc>
      </w:tr>
      <w:tr w:rsidR="00B52B4C" w:rsidRPr="00A35237" w:rsidTr="009116DB">
        <w:tc>
          <w:tcPr>
            <w:tcW w:w="9180" w:type="dxa"/>
            <w:gridSpan w:val="3"/>
          </w:tcPr>
          <w:p w:rsidR="00B52B4C" w:rsidRPr="00415A3C" w:rsidRDefault="00B52B4C" w:rsidP="00415A3C">
            <w:pPr>
              <w:jc w:val="both"/>
              <w:rPr>
                <w:sz w:val="24"/>
                <w:szCs w:val="24"/>
              </w:rPr>
            </w:pPr>
            <w:r w:rsidRPr="00415A3C">
              <w:rPr>
                <w:sz w:val="24"/>
                <w:szCs w:val="24"/>
              </w:rPr>
              <w:t>A tanóra típusa</w:t>
            </w:r>
            <w:r w:rsidRPr="00415A3C">
              <w:rPr>
                <w:rStyle w:val="Lbjegyzet-hivatkozs"/>
                <w:sz w:val="24"/>
                <w:szCs w:val="24"/>
              </w:rPr>
              <w:footnoteReference w:id="123"/>
            </w:r>
            <w:r w:rsidRPr="00415A3C">
              <w:rPr>
                <w:sz w:val="24"/>
                <w:szCs w:val="24"/>
              </w:rPr>
              <w:t xml:space="preserve">: </w:t>
            </w:r>
            <w:r w:rsidR="00415A3C">
              <w:rPr>
                <w:bCs/>
                <w:sz w:val="24"/>
              </w:rPr>
              <w:t>szem.</w:t>
            </w:r>
            <w:r w:rsidRPr="00415A3C">
              <w:rPr>
                <w:sz w:val="24"/>
                <w:szCs w:val="24"/>
              </w:rPr>
              <w:t xml:space="preserve">és száma: </w:t>
            </w:r>
            <w:r w:rsidR="00E67C0D" w:rsidRPr="00415A3C">
              <w:rPr>
                <w:sz w:val="24"/>
                <w:szCs w:val="24"/>
              </w:rPr>
              <w:t>2</w:t>
            </w:r>
          </w:p>
        </w:tc>
      </w:tr>
      <w:tr w:rsidR="00B52B4C" w:rsidRPr="00A35237" w:rsidTr="009116DB">
        <w:tc>
          <w:tcPr>
            <w:tcW w:w="9180" w:type="dxa"/>
            <w:gridSpan w:val="3"/>
          </w:tcPr>
          <w:p w:rsidR="00B52B4C" w:rsidRPr="00415A3C" w:rsidRDefault="00B52B4C" w:rsidP="00113DD3">
            <w:pPr>
              <w:jc w:val="both"/>
              <w:rPr>
                <w:sz w:val="24"/>
                <w:szCs w:val="24"/>
              </w:rPr>
            </w:pPr>
            <w:r w:rsidRPr="00415A3C">
              <w:rPr>
                <w:sz w:val="24"/>
                <w:szCs w:val="24"/>
              </w:rPr>
              <w:t>A számonkérés módja (koll./gyj./egyéb</w:t>
            </w:r>
            <w:r w:rsidRPr="00415A3C">
              <w:rPr>
                <w:rStyle w:val="Lbjegyzet-hivatkozs"/>
                <w:sz w:val="24"/>
                <w:szCs w:val="24"/>
              </w:rPr>
              <w:footnoteReference w:id="124"/>
            </w:r>
            <w:r w:rsidRPr="00415A3C">
              <w:rPr>
                <w:sz w:val="24"/>
                <w:szCs w:val="24"/>
              </w:rPr>
              <w:t xml:space="preserve">): </w:t>
            </w:r>
            <w:r w:rsidR="00E67C0D" w:rsidRPr="00415A3C">
              <w:rPr>
                <w:sz w:val="24"/>
                <w:szCs w:val="24"/>
              </w:rPr>
              <w:t>gyakorlati jegy</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Előtanulmányi feltételek </w:t>
            </w:r>
            <w:r w:rsidRPr="00415A3C">
              <w:rPr>
                <w:i/>
                <w:sz w:val="24"/>
                <w:szCs w:val="24"/>
              </w:rPr>
              <w:t>(ha vannak)</w:t>
            </w:r>
            <w:r w:rsidRPr="00415A3C">
              <w:rPr>
                <w:sz w:val="24"/>
                <w:szCs w:val="24"/>
              </w:rPr>
              <w:t>:</w:t>
            </w:r>
            <w:r w:rsidRPr="00415A3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B44254" w:rsidRDefault="00B44254" w:rsidP="00113DD3">
            <w:pPr>
              <w:rPr>
                <w:b/>
                <w:bCs/>
                <w:sz w:val="24"/>
                <w:szCs w:val="24"/>
              </w:rPr>
            </w:pPr>
            <w:r>
              <w:rPr>
                <w:b/>
                <w:bCs/>
                <w:sz w:val="24"/>
                <w:szCs w:val="24"/>
              </w:rPr>
              <w:t xml:space="preserve">Az oktatás nyelve: </w:t>
            </w:r>
            <w:r w:rsidRPr="00A15D1E">
              <w:rPr>
                <w:bCs/>
                <w:sz w:val="24"/>
                <w:szCs w:val="24"/>
              </w:rPr>
              <w:t>angol</w:t>
            </w:r>
          </w:p>
          <w:p w:rsidR="00B44254" w:rsidRDefault="00B44254" w:rsidP="00113DD3">
            <w:pPr>
              <w:rPr>
                <w:b/>
                <w:bCs/>
                <w:sz w:val="24"/>
                <w:szCs w:val="24"/>
              </w:rPr>
            </w:pPr>
            <w:r>
              <w:rPr>
                <w:b/>
                <w:bCs/>
                <w:sz w:val="24"/>
                <w:szCs w:val="24"/>
              </w:rPr>
              <w:t>A tanegység leírása:</w:t>
            </w:r>
          </w:p>
          <w:p w:rsidR="00B52B4C" w:rsidRPr="00A35237" w:rsidRDefault="00B44254" w:rsidP="00113DD3">
            <w:pPr>
              <w:jc w:val="both"/>
              <w:rPr>
                <w:sz w:val="22"/>
                <w:szCs w:val="22"/>
              </w:rPr>
            </w:pPr>
            <w:r w:rsidRPr="002A3141">
              <w:rPr>
                <w:sz w:val="24"/>
                <w:szCs w:val="24"/>
              </w:rPr>
              <w:t>Az angol nyelvű kispróza parádés „szereposztást” tesz lehetővé. A mindenkori részletes kurzusleírásban rögzített novellák és kisregények ismertetésén túl elvárás, hogy a hallgatók a kapcsolatos irodalomtörténeti és irodalomelméleti problémákat is vázolják. Az ajánlott rövidpróza alkotói között ott van Scott, George Eliot, Oscar Wilde, Thomas Hardy, Joseph Conrad, James Joyce, Samuel Beckett, Graham Greene, Kingsley Amis, Ted Hughes, Doris Lessing, Muriel Spark, John Fowles, Bradbury, Salman Rushdie és Kazuo Ishiguro.</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B44254" w:rsidRDefault="00B44254" w:rsidP="00710725">
            <w:pPr>
              <w:ind w:left="709" w:hanging="709"/>
              <w:jc w:val="both"/>
              <w:rPr>
                <w:b/>
                <w:bCs/>
                <w:sz w:val="24"/>
                <w:szCs w:val="24"/>
              </w:rPr>
            </w:pPr>
            <w:r>
              <w:rPr>
                <w:b/>
                <w:bCs/>
                <w:sz w:val="24"/>
                <w:szCs w:val="24"/>
              </w:rPr>
              <w:t>Kötelező és ajánlott olvasmányok:</w:t>
            </w:r>
          </w:p>
          <w:p w:rsidR="00B44254" w:rsidRPr="002A3141" w:rsidRDefault="00B44254" w:rsidP="00710725">
            <w:pPr>
              <w:ind w:left="709" w:hanging="709"/>
              <w:jc w:val="both"/>
              <w:outlineLvl w:val="0"/>
              <w:rPr>
                <w:sz w:val="24"/>
                <w:szCs w:val="24"/>
                <w:lang w:val="en-US"/>
              </w:rPr>
            </w:pPr>
            <w:r w:rsidRPr="002A3141">
              <w:rPr>
                <w:sz w:val="24"/>
                <w:szCs w:val="24"/>
                <w:lang w:val="en-US"/>
              </w:rPr>
              <w:t xml:space="preserve">W. Scott: </w:t>
            </w:r>
            <w:r w:rsidRPr="002A3141">
              <w:rPr>
                <w:i/>
                <w:sz w:val="24"/>
                <w:szCs w:val="24"/>
                <w:lang w:val="en-US"/>
              </w:rPr>
              <w:t xml:space="preserve">The Tapestried Chamber, </w:t>
            </w:r>
            <w:r w:rsidRPr="002A3141">
              <w:rPr>
                <w:sz w:val="24"/>
                <w:szCs w:val="24"/>
                <w:lang w:val="en-US"/>
              </w:rPr>
              <w:t xml:space="preserve">Dickens: </w:t>
            </w:r>
            <w:r w:rsidRPr="002A3141">
              <w:rPr>
                <w:i/>
                <w:sz w:val="24"/>
                <w:szCs w:val="24"/>
                <w:lang w:val="en-US"/>
              </w:rPr>
              <w:t xml:space="preserve">Hunted Down, </w:t>
            </w:r>
            <w:r w:rsidRPr="002A3141">
              <w:rPr>
                <w:sz w:val="24"/>
                <w:szCs w:val="24"/>
                <w:lang w:val="en-US"/>
              </w:rPr>
              <w:t xml:space="preserve">Thackeray: </w:t>
            </w:r>
            <w:r w:rsidRPr="002A3141">
              <w:rPr>
                <w:i/>
                <w:sz w:val="24"/>
                <w:szCs w:val="24"/>
                <w:lang w:val="en-US"/>
              </w:rPr>
              <w:t xml:space="preserve">Tunbridge Toys, </w:t>
            </w:r>
            <w:r w:rsidRPr="002A3141">
              <w:rPr>
                <w:sz w:val="24"/>
                <w:szCs w:val="24"/>
                <w:lang w:val="en-US"/>
              </w:rPr>
              <w:t xml:space="preserve">Gaskell: </w:t>
            </w:r>
            <w:r w:rsidRPr="002A3141">
              <w:rPr>
                <w:i/>
                <w:sz w:val="24"/>
                <w:szCs w:val="24"/>
                <w:lang w:val="en-US"/>
              </w:rPr>
              <w:t xml:space="preserve">The Old Nurse’s Tale, </w:t>
            </w:r>
            <w:r w:rsidRPr="002A3141">
              <w:rPr>
                <w:sz w:val="24"/>
                <w:szCs w:val="24"/>
                <w:lang w:val="en-US"/>
              </w:rPr>
              <w:t xml:space="preserve">Hardy: </w:t>
            </w:r>
            <w:r w:rsidRPr="002A3141">
              <w:rPr>
                <w:i/>
                <w:sz w:val="24"/>
                <w:szCs w:val="24"/>
                <w:lang w:val="en-US"/>
              </w:rPr>
              <w:t xml:space="preserve">The Three Strangers, </w:t>
            </w:r>
            <w:r w:rsidRPr="002A3141">
              <w:rPr>
                <w:sz w:val="24"/>
                <w:szCs w:val="24"/>
                <w:lang w:val="en-US"/>
              </w:rPr>
              <w:t xml:space="preserve">Wilde: </w:t>
            </w:r>
            <w:r w:rsidRPr="002A3141">
              <w:rPr>
                <w:i/>
                <w:sz w:val="24"/>
                <w:szCs w:val="24"/>
                <w:lang w:val="en-US"/>
              </w:rPr>
              <w:t xml:space="preserve">The Canterville Ghost, </w:t>
            </w:r>
            <w:r w:rsidRPr="002A3141">
              <w:rPr>
                <w:sz w:val="24"/>
                <w:szCs w:val="24"/>
                <w:lang w:val="en-US"/>
              </w:rPr>
              <w:t xml:space="preserve">Conrad: </w:t>
            </w:r>
            <w:r w:rsidRPr="002A3141">
              <w:rPr>
                <w:i/>
                <w:sz w:val="24"/>
                <w:szCs w:val="24"/>
                <w:lang w:val="en-US"/>
              </w:rPr>
              <w:t>The Secret Sharer</w:t>
            </w:r>
          </w:p>
          <w:p w:rsidR="00B44254" w:rsidRPr="002A3141" w:rsidRDefault="00B44254" w:rsidP="00710725">
            <w:pPr>
              <w:ind w:left="709" w:hanging="709"/>
              <w:jc w:val="both"/>
              <w:rPr>
                <w:sz w:val="24"/>
                <w:szCs w:val="24"/>
                <w:lang w:val="en-US"/>
              </w:rPr>
            </w:pPr>
            <w:r w:rsidRPr="002A3141">
              <w:rPr>
                <w:sz w:val="24"/>
                <w:szCs w:val="24"/>
                <w:lang w:val="en-US"/>
              </w:rPr>
              <w:t xml:space="preserve">Joyce: </w:t>
            </w:r>
            <w:r w:rsidRPr="002A3141">
              <w:rPr>
                <w:i/>
                <w:sz w:val="24"/>
                <w:szCs w:val="24"/>
                <w:lang w:val="en-US"/>
              </w:rPr>
              <w:t xml:space="preserve">The Dead, </w:t>
            </w:r>
            <w:r w:rsidRPr="002A3141">
              <w:rPr>
                <w:sz w:val="24"/>
                <w:szCs w:val="24"/>
                <w:lang w:val="en-US"/>
              </w:rPr>
              <w:t xml:space="preserve">Beckett: </w:t>
            </w:r>
            <w:r w:rsidRPr="002A3141">
              <w:rPr>
                <w:i/>
                <w:sz w:val="24"/>
                <w:szCs w:val="24"/>
                <w:lang w:val="en-US"/>
              </w:rPr>
              <w:t xml:space="preserve">Ping, </w:t>
            </w:r>
            <w:r w:rsidRPr="002A3141">
              <w:rPr>
                <w:sz w:val="24"/>
                <w:szCs w:val="24"/>
                <w:lang w:val="en-US"/>
              </w:rPr>
              <w:t xml:space="preserve">Greene: </w:t>
            </w:r>
            <w:r w:rsidRPr="002A3141">
              <w:rPr>
                <w:i/>
                <w:sz w:val="24"/>
                <w:szCs w:val="24"/>
                <w:lang w:val="en-US"/>
              </w:rPr>
              <w:t xml:space="preserve">The Invisible Japanese Gentleman, </w:t>
            </w:r>
            <w:r w:rsidRPr="002A3141">
              <w:rPr>
                <w:sz w:val="24"/>
                <w:szCs w:val="24"/>
                <w:lang w:val="en-US"/>
              </w:rPr>
              <w:t xml:space="preserve">Amis: </w:t>
            </w:r>
            <w:r w:rsidRPr="002A3141">
              <w:rPr>
                <w:i/>
                <w:sz w:val="24"/>
                <w:szCs w:val="24"/>
                <w:lang w:val="en-US"/>
              </w:rPr>
              <w:t>My Enemy’s Enemy</w:t>
            </w:r>
          </w:p>
          <w:p w:rsidR="00B44254" w:rsidRPr="002A3141" w:rsidRDefault="00B44254" w:rsidP="00710725">
            <w:pPr>
              <w:ind w:left="709" w:hanging="709"/>
              <w:jc w:val="both"/>
              <w:rPr>
                <w:sz w:val="24"/>
                <w:szCs w:val="24"/>
                <w:lang w:val="en-US"/>
              </w:rPr>
            </w:pPr>
            <w:r w:rsidRPr="002A3141">
              <w:rPr>
                <w:sz w:val="24"/>
                <w:szCs w:val="24"/>
                <w:lang w:val="en-US"/>
              </w:rPr>
              <w:t xml:space="preserve">Hughes: </w:t>
            </w:r>
            <w:r w:rsidRPr="002A3141">
              <w:rPr>
                <w:i/>
                <w:sz w:val="24"/>
                <w:szCs w:val="24"/>
                <w:lang w:val="en-US"/>
              </w:rPr>
              <w:t xml:space="preserve">The Rain Horse, </w:t>
            </w:r>
            <w:r w:rsidRPr="002A3141">
              <w:rPr>
                <w:sz w:val="24"/>
                <w:szCs w:val="24"/>
                <w:lang w:val="en-US"/>
              </w:rPr>
              <w:t xml:space="preserve">Lessing: </w:t>
            </w:r>
            <w:r w:rsidRPr="002A3141">
              <w:rPr>
                <w:i/>
                <w:sz w:val="24"/>
                <w:szCs w:val="24"/>
                <w:lang w:val="en-US"/>
              </w:rPr>
              <w:t xml:space="preserve">To Room Nineteen, </w:t>
            </w:r>
            <w:r w:rsidRPr="002A3141">
              <w:rPr>
                <w:sz w:val="24"/>
                <w:szCs w:val="24"/>
                <w:lang w:val="en-US"/>
              </w:rPr>
              <w:t xml:space="preserve">Spark: </w:t>
            </w:r>
            <w:r w:rsidRPr="002A3141">
              <w:rPr>
                <w:i/>
                <w:sz w:val="24"/>
                <w:szCs w:val="24"/>
                <w:lang w:val="en-US"/>
              </w:rPr>
              <w:t xml:space="preserve">The House of the Famous Poet, </w:t>
            </w:r>
            <w:r w:rsidRPr="002A3141">
              <w:rPr>
                <w:sz w:val="24"/>
                <w:szCs w:val="24"/>
                <w:lang w:val="en-US"/>
              </w:rPr>
              <w:t xml:space="preserve">Fowles: </w:t>
            </w:r>
            <w:r w:rsidRPr="002A3141">
              <w:rPr>
                <w:i/>
                <w:sz w:val="24"/>
                <w:szCs w:val="24"/>
                <w:lang w:val="en-US"/>
              </w:rPr>
              <w:t xml:space="preserve">Poor Koko, </w:t>
            </w:r>
            <w:r w:rsidRPr="002A3141">
              <w:rPr>
                <w:sz w:val="24"/>
                <w:szCs w:val="24"/>
                <w:lang w:val="en-US"/>
              </w:rPr>
              <w:t xml:space="preserve">Bradbury: </w:t>
            </w:r>
            <w:r w:rsidRPr="002A3141">
              <w:rPr>
                <w:i/>
                <w:sz w:val="24"/>
                <w:szCs w:val="24"/>
                <w:lang w:val="en-US"/>
              </w:rPr>
              <w:t xml:space="preserve">Composition, </w:t>
            </w:r>
            <w:r w:rsidRPr="002A3141">
              <w:rPr>
                <w:sz w:val="24"/>
                <w:szCs w:val="24"/>
                <w:lang w:val="en-US"/>
              </w:rPr>
              <w:t xml:space="preserve">Rushdie: </w:t>
            </w:r>
            <w:r w:rsidRPr="002A3141">
              <w:rPr>
                <w:i/>
                <w:sz w:val="24"/>
                <w:szCs w:val="24"/>
                <w:lang w:val="en-US"/>
              </w:rPr>
              <w:t xml:space="preserve">The Prophet’s Hair, </w:t>
            </w:r>
            <w:r w:rsidRPr="002A3141">
              <w:rPr>
                <w:sz w:val="24"/>
                <w:szCs w:val="24"/>
                <w:lang w:val="en-US"/>
              </w:rPr>
              <w:t xml:space="preserve">Ishiguro: </w:t>
            </w:r>
            <w:r w:rsidRPr="002A3141">
              <w:rPr>
                <w:i/>
                <w:sz w:val="24"/>
                <w:szCs w:val="24"/>
                <w:lang w:val="en-US"/>
              </w:rPr>
              <w:t>A Family Supper</w:t>
            </w:r>
          </w:p>
          <w:p w:rsidR="00B44254" w:rsidRPr="002A3141" w:rsidRDefault="00B44254" w:rsidP="00710725">
            <w:pPr>
              <w:ind w:left="709" w:hanging="709"/>
              <w:jc w:val="both"/>
              <w:outlineLvl w:val="0"/>
              <w:rPr>
                <w:sz w:val="24"/>
                <w:szCs w:val="24"/>
                <w:lang w:val="en-US"/>
              </w:rPr>
            </w:pPr>
            <w:r w:rsidRPr="002A3141">
              <w:rPr>
                <w:b/>
                <w:sz w:val="24"/>
                <w:szCs w:val="24"/>
                <w:lang w:val="en-US"/>
              </w:rPr>
              <w:t>Ajánlott irodalom</w:t>
            </w:r>
          </w:p>
          <w:p w:rsidR="00B44254" w:rsidRPr="002A3141" w:rsidRDefault="00B44254" w:rsidP="00710725">
            <w:pPr>
              <w:ind w:left="709" w:hanging="709"/>
              <w:jc w:val="both"/>
              <w:rPr>
                <w:sz w:val="24"/>
                <w:szCs w:val="24"/>
                <w:lang w:val="en-US"/>
              </w:rPr>
            </w:pPr>
            <w:r w:rsidRPr="002A3141">
              <w:rPr>
                <w:sz w:val="24"/>
                <w:szCs w:val="24"/>
                <w:lang w:val="en-US"/>
              </w:rPr>
              <w:t xml:space="preserve">Abrams, M. H. </w:t>
            </w:r>
            <w:r w:rsidRPr="002A3141">
              <w:rPr>
                <w:i/>
                <w:sz w:val="24"/>
                <w:szCs w:val="24"/>
                <w:lang w:val="en-US"/>
              </w:rPr>
              <w:t>The Norton Anthology of English Literature</w:t>
            </w:r>
            <w:r w:rsidRPr="002A3141">
              <w:rPr>
                <w:sz w:val="24"/>
                <w:szCs w:val="24"/>
                <w:lang w:val="en-US"/>
              </w:rPr>
              <w:t xml:space="preserve">. </w:t>
            </w:r>
            <w:smartTag w:uri="urn:schemas-microsoft-com:office:smarttags" w:element="City">
              <w:smartTag w:uri="urn:schemas-microsoft-com:office:smarttags" w:element="place">
                <w:r w:rsidRPr="002A3141">
                  <w:rPr>
                    <w:sz w:val="24"/>
                    <w:szCs w:val="24"/>
                    <w:lang w:val="en-US"/>
                  </w:rPr>
                  <w:t>London</w:t>
                </w:r>
              </w:smartTag>
            </w:smartTag>
            <w:r w:rsidRPr="002A3141">
              <w:rPr>
                <w:sz w:val="24"/>
                <w:szCs w:val="24"/>
                <w:lang w:val="en-US"/>
              </w:rPr>
              <w:t xml:space="preserve">: W. W. Norton and Co. 1962. </w:t>
            </w:r>
          </w:p>
          <w:p w:rsidR="00B52B4C" w:rsidRPr="00A35237" w:rsidRDefault="00B44254" w:rsidP="00710725">
            <w:pPr>
              <w:ind w:left="709" w:hanging="709"/>
              <w:jc w:val="both"/>
              <w:rPr>
                <w:sz w:val="22"/>
                <w:szCs w:val="22"/>
              </w:rPr>
            </w:pPr>
            <w:r w:rsidRPr="002A3141">
              <w:rPr>
                <w:sz w:val="24"/>
                <w:szCs w:val="24"/>
                <w:lang w:val="en-US"/>
              </w:rPr>
              <w:t xml:space="preserve">Bradbury, Malcolm (ed.). </w:t>
            </w:r>
            <w:r w:rsidRPr="002A3141">
              <w:rPr>
                <w:i/>
                <w:sz w:val="24"/>
                <w:szCs w:val="24"/>
                <w:lang w:val="en-US"/>
              </w:rPr>
              <w:t>The Penguin Book of Modern British Short Stories</w:t>
            </w:r>
            <w:r w:rsidRPr="002A3141">
              <w:rPr>
                <w:sz w:val="24"/>
                <w:szCs w:val="24"/>
                <w:lang w:val="en-US"/>
              </w:rPr>
              <w:t xml:space="preserve">. </w:t>
            </w:r>
            <w:smartTag w:uri="urn:schemas-microsoft-com:office:smarttags" w:element="City">
              <w:smartTag w:uri="urn:schemas-microsoft-com:office:smarttags" w:element="place">
                <w:r w:rsidRPr="002A3141">
                  <w:rPr>
                    <w:sz w:val="24"/>
                    <w:szCs w:val="24"/>
                    <w:lang w:val="en-US"/>
                  </w:rPr>
                  <w:t>London</w:t>
                </w:r>
              </w:smartTag>
            </w:smartTag>
            <w:r w:rsidRPr="002A3141">
              <w:rPr>
                <w:sz w:val="24"/>
                <w:szCs w:val="24"/>
                <w:lang w:val="en-US"/>
              </w:rPr>
              <w:t>: Penguin Books. 1987.</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A4747C">
              <w:rPr>
                <w:b/>
                <w:sz w:val="24"/>
                <w:szCs w:val="24"/>
              </w:rPr>
              <w:t xml:space="preserve"> </w:t>
            </w:r>
            <w:r w:rsidR="00A4747C" w:rsidRPr="00415A3C">
              <w:rPr>
                <w:sz w:val="24"/>
                <w:szCs w:val="24"/>
              </w:rPr>
              <w:t>Dr. Tóth Tibor docens</w:t>
            </w:r>
            <w:r w:rsidR="00415A3C">
              <w:rPr>
                <w:sz w:val="24"/>
                <w:szCs w:val="24"/>
              </w:rPr>
              <w:t>,</w:t>
            </w:r>
            <w:r w:rsidR="00A4747C" w:rsidRPr="00415A3C">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A4747C" w:rsidRPr="00415A3C" w:rsidRDefault="00A4747C" w:rsidP="00415A3C">
            <w:pPr>
              <w:jc w:val="both"/>
              <w:rPr>
                <w:sz w:val="24"/>
                <w:szCs w:val="24"/>
              </w:rPr>
            </w:pPr>
            <w:r w:rsidRPr="00415A3C">
              <w:rPr>
                <w:bCs/>
                <w:sz w:val="24"/>
                <w:szCs w:val="24"/>
              </w:rPr>
              <w:t>Dr. Antal Éva főiskolai tanár</w:t>
            </w:r>
            <w:r w:rsidR="00415A3C">
              <w:rPr>
                <w:bCs/>
                <w:sz w:val="24"/>
                <w:szCs w:val="24"/>
              </w:rPr>
              <w:t>,</w:t>
            </w:r>
            <w:r w:rsidRPr="00415A3C">
              <w:rPr>
                <w:bCs/>
                <w:sz w:val="24"/>
                <w:szCs w:val="24"/>
              </w:rPr>
              <w:t xml:space="preserve"> PhD</w:t>
            </w:r>
            <w:r w:rsidR="00415A3C">
              <w:rPr>
                <w:bCs/>
                <w:sz w:val="24"/>
                <w:szCs w:val="24"/>
              </w:rPr>
              <w:t>;</w:t>
            </w:r>
            <w:r w:rsidRPr="00415A3C">
              <w:rPr>
                <w:bCs/>
                <w:sz w:val="24"/>
                <w:szCs w:val="24"/>
              </w:rPr>
              <w:t xml:space="preserve"> </w:t>
            </w:r>
            <w:r w:rsidRPr="00415A3C">
              <w:rPr>
                <w:sz w:val="24"/>
              </w:rPr>
              <w:t>Dr. Dolmányos Péter docens</w:t>
            </w:r>
            <w:r w:rsidR="00415A3C">
              <w:rPr>
                <w:sz w:val="24"/>
              </w:rPr>
              <w:t>,</w:t>
            </w:r>
            <w:r w:rsidRPr="00415A3C">
              <w:rPr>
                <w:sz w:val="24"/>
              </w:rPr>
              <w:t xml:space="preserve"> PhD</w:t>
            </w:r>
            <w:r w:rsidR="00415A3C">
              <w:rPr>
                <w:sz w:val="24"/>
              </w:rPr>
              <w:t>;</w:t>
            </w:r>
            <w:r w:rsidRPr="00415A3C">
              <w:rPr>
                <w:sz w:val="24"/>
              </w:rPr>
              <w:t xml:space="preserve"> </w:t>
            </w:r>
            <w:r w:rsidRPr="00415A3C">
              <w:rPr>
                <w:bCs/>
                <w:sz w:val="24"/>
                <w:szCs w:val="24"/>
              </w:rPr>
              <w:t>Dr</w:t>
            </w:r>
            <w:r w:rsidR="00415A3C">
              <w:rPr>
                <w:bCs/>
                <w:sz w:val="24"/>
                <w:szCs w:val="24"/>
              </w:rPr>
              <w:t>. Reichmann Angelika docens,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9E31A2">
              <w:rPr>
                <w:bCs/>
                <w:sz w:val="24"/>
              </w:rPr>
              <w:t>Az ír irodalom remekei</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9E31A2">
              <w:rPr>
                <w:b/>
                <w:sz w:val="24"/>
                <w:szCs w:val="24"/>
              </w:rPr>
              <w:t xml:space="preserve"> </w:t>
            </w:r>
            <w:r w:rsidR="009E31A2" w:rsidRPr="00415A3C">
              <w:rPr>
                <w:sz w:val="24"/>
                <w:szCs w:val="24"/>
              </w:rPr>
              <w:t>AN163G2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9E31A2" w:rsidRPr="00415A3C">
              <w:rPr>
                <w:sz w:val="24"/>
                <w:szCs w:val="24"/>
              </w:rPr>
              <w:t>2</w:t>
            </w:r>
          </w:p>
        </w:tc>
      </w:tr>
      <w:tr w:rsidR="00B52B4C" w:rsidRPr="00A35237" w:rsidTr="009116DB">
        <w:tc>
          <w:tcPr>
            <w:tcW w:w="9180" w:type="dxa"/>
            <w:gridSpan w:val="3"/>
          </w:tcPr>
          <w:p w:rsidR="00B52B4C" w:rsidRPr="00415A3C" w:rsidRDefault="00B52B4C" w:rsidP="00415A3C">
            <w:pPr>
              <w:jc w:val="both"/>
              <w:rPr>
                <w:sz w:val="24"/>
                <w:szCs w:val="24"/>
              </w:rPr>
            </w:pPr>
            <w:r w:rsidRPr="00415A3C">
              <w:rPr>
                <w:sz w:val="24"/>
                <w:szCs w:val="24"/>
              </w:rPr>
              <w:t>A tanóra típusa</w:t>
            </w:r>
            <w:r w:rsidRPr="00415A3C">
              <w:rPr>
                <w:rStyle w:val="Lbjegyzet-hivatkozs"/>
                <w:sz w:val="24"/>
                <w:szCs w:val="24"/>
              </w:rPr>
              <w:footnoteReference w:id="125"/>
            </w:r>
            <w:r w:rsidRPr="00415A3C">
              <w:rPr>
                <w:sz w:val="24"/>
                <w:szCs w:val="24"/>
              </w:rPr>
              <w:t xml:space="preserve">: </w:t>
            </w:r>
            <w:r w:rsidR="00415A3C">
              <w:rPr>
                <w:bCs/>
                <w:sz w:val="24"/>
              </w:rPr>
              <w:t>szem.</w:t>
            </w:r>
            <w:r w:rsidRPr="00415A3C">
              <w:rPr>
                <w:sz w:val="24"/>
                <w:szCs w:val="24"/>
              </w:rPr>
              <w:t xml:space="preserve">és száma: </w:t>
            </w:r>
            <w:r w:rsidR="009E31A2" w:rsidRPr="00415A3C">
              <w:rPr>
                <w:sz w:val="24"/>
                <w:szCs w:val="24"/>
              </w:rPr>
              <w:t>2</w:t>
            </w:r>
          </w:p>
        </w:tc>
      </w:tr>
      <w:tr w:rsidR="00B52B4C" w:rsidRPr="00A35237" w:rsidTr="009116DB">
        <w:tc>
          <w:tcPr>
            <w:tcW w:w="9180" w:type="dxa"/>
            <w:gridSpan w:val="3"/>
          </w:tcPr>
          <w:p w:rsidR="00B52B4C" w:rsidRPr="00415A3C" w:rsidRDefault="00B52B4C" w:rsidP="00113DD3">
            <w:pPr>
              <w:jc w:val="both"/>
              <w:rPr>
                <w:sz w:val="24"/>
                <w:szCs w:val="24"/>
              </w:rPr>
            </w:pPr>
            <w:r w:rsidRPr="00415A3C">
              <w:rPr>
                <w:sz w:val="24"/>
                <w:szCs w:val="24"/>
              </w:rPr>
              <w:t>A számonkérés módja (koll./gyj./egyéb</w:t>
            </w:r>
            <w:r w:rsidRPr="00415A3C">
              <w:rPr>
                <w:rStyle w:val="Lbjegyzet-hivatkozs"/>
                <w:sz w:val="24"/>
                <w:szCs w:val="24"/>
              </w:rPr>
              <w:footnoteReference w:id="126"/>
            </w:r>
            <w:r w:rsidRPr="00415A3C">
              <w:rPr>
                <w:sz w:val="24"/>
                <w:szCs w:val="24"/>
              </w:rPr>
              <w:t xml:space="preserve">): </w:t>
            </w:r>
            <w:r w:rsidR="009E31A2" w:rsidRPr="00415A3C">
              <w:rPr>
                <w:sz w:val="24"/>
                <w:szCs w:val="24"/>
              </w:rPr>
              <w:t>gyakorlati jegy</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415A3C" w:rsidRDefault="00B52B4C" w:rsidP="00113DD3">
            <w:pPr>
              <w:jc w:val="both"/>
              <w:rPr>
                <w:sz w:val="24"/>
                <w:szCs w:val="24"/>
              </w:rPr>
            </w:pPr>
            <w:r w:rsidRPr="00415A3C">
              <w:rPr>
                <w:sz w:val="24"/>
                <w:szCs w:val="24"/>
              </w:rPr>
              <w:t xml:space="preserve">Előtanulmányi feltételek </w:t>
            </w:r>
            <w:r w:rsidRPr="00415A3C">
              <w:rPr>
                <w:i/>
                <w:sz w:val="24"/>
                <w:szCs w:val="24"/>
              </w:rPr>
              <w:t>(ha vannak)</w:t>
            </w:r>
            <w:r w:rsidRPr="00415A3C">
              <w:rPr>
                <w:sz w:val="24"/>
                <w:szCs w:val="24"/>
              </w:rPr>
              <w:t>:</w:t>
            </w:r>
            <w:r w:rsidRPr="00415A3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9E31A2" w:rsidRDefault="009E31A2" w:rsidP="00113DD3">
            <w:pPr>
              <w:rPr>
                <w:b/>
                <w:bCs/>
                <w:sz w:val="24"/>
                <w:szCs w:val="24"/>
              </w:rPr>
            </w:pPr>
            <w:r>
              <w:rPr>
                <w:b/>
                <w:bCs/>
                <w:sz w:val="24"/>
                <w:szCs w:val="24"/>
              </w:rPr>
              <w:t xml:space="preserve">Az oktatás nyelve: </w:t>
            </w:r>
            <w:r w:rsidRPr="009A18E8">
              <w:rPr>
                <w:bCs/>
                <w:sz w:val="24"/>
                <w:szCs w:val="24"/>
              </w:rPr>
              <w:t>angol</w:t>
            </w:r>
          </w:p>
          <w:p w:rsidR="009E31A2" w:rsidRDefault="009E31A2" w:rsidP="00113DD3">
            <w:pPr>
              <w:rPr>
                <w:b/>
                <w:bCs/>
                <w:sz w:val="24"/>
                <w:szCs w:val="24"/>
              </w:rPr>
            </w:pPr>
            <w:r>
              <w:rPr>
                <w:b/>
                <w:bCs/>
                <w:sz w:val="24"/>
                <w:szCs w:val="24"/>
              </w:rPr>
              <w:t>A tanegység leírása:</w:t>
            </w:r>
          </w:p>
          <w:p w:rsidR="00B52B4C" w:rsidRPr="00A35237" w:rsidRDefault="009E31A2" w:rsidP="00113DD3">
            <w:pPr>
              <w:jc w:val="both"/>
              <w:rPr>
                <w:sz w:val="22"/>
                <w:szCs w:val="22"/>
              </w:rPr>
            </w:pPr>
            <w:r w:rsidRPr="0076685E">
              <w:rPr>
                <w:sz w:val="24"/>
                <w:szCs w:val="24"/>
              </w:rPr>
              <w:t>A szeminárium célja, hogy áttekintést adjon az ír irodalmi hagyomány fő korszakairól és azok legjelentősebb alkotóiról. Az angol irodalomtörténeti kurzusok során a hallgatók megismerkedhetnek néhány ír irodalmi alakkal, de az ír hagyomány tárgyalására ott nincs lehetőség. Ez a kurzus arra tesz kísérletet, hogy egy olyan irodalmi hagyomány képét vázolja fel, amelynek kezdetei távolabbra nyúlnak vissza az időben, mint az angol irodalom kezdetei. A fő tematikai egységek a következők: a kelta kezdetek mitológiája, a középkori ír irodalom, az angol-ír hagyomány, az ír reneszánsz és a függetlenség utáni irodalom, egészen napjaink ír irodalmáig.</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9E31A2" w:rsidRDefault="009E31A2" w:rsidP="00710725">
            <w:pPr>
              <w:ind w:left="709" w:hanging="709"/>
              <w:jc w:val="both"/>
              <w:rPr>
                <w:b/>
                <w:bCs/>
                <w:sz w:val="24"/>
                <w:szCs w:val="24"/>
              </w:rPr>
            </w:pPr>
            <w:r>
              <w:rPr>
                <w:b/>
                <w:bCs/>
                <w:sz w:val="24"/>
                <w:szCs w:val="24"/>
              </w:rPr>
              <w:t>Kötelező és ajánlott olvasmányok:</w:t>
            </w:r>
          </w:p>
          <w:p w:rsidR="009E31A2" w:rsidRPr="00DC11F8" w:rsidRDefault="009E31A2" w:rsidP="00710725">
            <w:pPr>
              <w:ind w:left="709" w:hanging="709"/>
              <w:jc w:val="both"/>
              <w:rPr>
                <w:sz w:val="24"/>
                <w:szCs w:val="24"/>
                <w:lang w:val="en-US"/>
              </w:rPr>
            </w:pPr>
            <w:r w:rsidRPr="00DC11F8">
              <w:rPr>
                <w:i/>
                <w:sz w:val="24"/>
                <w:szCs w:val="24"/>
                <w:lang w:val="en-US"/>
              </w:rPr>
              <w:t>Táin Bó Cuailnge</w:t>
            </w:r>
            <w:r w:rsidRPr="00DC11F8">
              <w:rPr>
                <w:sz w:val="24"/>
                <w:szCs w:val="24"/>
                <w:lang w:val="en-US"/>
              </w:rPr>
              <w:t xml:space="preserve"> (The Cattle Raid of Cooley; tr.: The Tain; részletek)</w:t>
            </w:r>
            <w:r>
              <w:rPr>
                <w:sz w:val="24"/>
                <w:szCs w:val="24"/>
                <w:lang w:val="en-US"/>
              </w:rPr>
              <w:t xml:space="preserve">, </w:t>
            </w:r>
            <w:r w:rsidRPr="00DC11F8">
              <w:rPr>
                <w:i/>
                <w:sz w:val="24"/>
                <w:szCs w:val="24"/>
                <w:lang w:val="en-US"/>
              </w:rPr>
              <w:t>Fled Bricrenn</w:t>
            </w:r>
            <w:r w:rsidRPr="00DC11F8">
              <w:rPr>
                <w:sz w:val="24"/>
                <w:szCs w:val="24"/>
                <w:lang w:val="en-US"/>
              </w:rPr>
              <w:t xml:space="preserve"> (Bricriu’s Feast)</w:t>
            </w:r>
            <w:r>
              <w:rPr>
                <w:sz w:val="24"/>
                <w:szCs w:val="24"/>
                <w:lang w:val="en-US"/>
              </w:rPr>
              <w:t xml:space="preserve">, </w:t>
            </w:r>
            <w:r w:rsidRPr="00DC11F8">
              <w:rPr>
                <w:sz w:val="24"/>
                <w:szCs w:val="24"/>
                <w:lang w:val="en-US"/>
              </w:rPr>
              <w:t xml:space="preserve">Jonathan Swift: </w:t>
            </w:r>
            <w:r w:rsidRPr="00DC11F8">
              <w:rPr>
                <w:i/>
                <w:sz w:val="24"/>
                <w:szCs w:val="24"/>
                <w:lang w:val="en-US"/>
              </w:rPr>
              <w:t>A Modest Proposal</w:t>
            </w:r>
            <w:r>
              <w:rPr>
                <w:i/>
                <w:sz w:val="24"/>
                <w:szCs w:val="24"/>
                <w:lang w:val="en-US"/>
              </w:rPr>
              <w:t xml:space="preserve">, </w:t>
            </w:r>
            <w:r w:rsidRPr="00DC11F8">
              <w:rPr>
                <w:sz w:val="24"/>
                <w:szCs w:val="24"/>
                <w:lang w:val="en-US"/>
              </w:rPr>
              <w:t xml:space="preserve">Maria Edgeworth: </w:t>
            </w:r>
            <w:r w:rsidRPr="00DC11F8">
              <w:rPr>
                <w:i/>
                <w:sz w:val="24"/>
                <w:szCs w:val="24"/>
                <w:lang w:val="en-US"/>
              </w:rPr>
              <w:t>Castle Rackrent</w:t>
            </w:r>
            <w:r>
              <w:rPr>
                <w:i/>
                <w:sz w:val="24"/>
                <w:szCs w:val="24"/>
                <w:lang w:val="en-US"/>
              </w:rPr>
              <w:t xml:space="preserve">, </w:t>
            </w:r>
            <w:r w:rsidRPr="00DC11F8">
              <w:rPr>
                <w:sz w:val="24"/>
                <w:szCs w:val="24"/>
                <w:lang w:val="en-US"/>
              </w:rPr>
              <w:t xml:space="preserve">Bram Stoker: </w:t>
            </w:r>
            <w:r w:rsidRPr="00DC11F8">
              <w:rPr>
                <w:i/>
                <w:sz w:val="24"/>
                <w:szCs w:val="24"/>
                <w:lang w:val="en-US"/>
              </w:rPr>
              <w:t>Dracula</w:t>
            </w:r>
            <w:r>
              <w:rPr>
                <w:i/>
                <w:sz w:val="24"/>
                <w:szCs w:val="24"/>
                <w:lang w:val="en-US"/>
              </w:rPr>
              <w:t xml:space="preserve">, </w:t>
            </w:r>
            <w:r w:rsidRPr="00DC11F8">
              <w:rPr>
                <w:sz w:val="24"/>
                <w:szCs w:val="24"/>
                <w:lang w:val="en-US"/>
              </w:rPr>
              <w:t xml:space="preserve">John Millington Synge: </w:t>
            </w:r>
            <w:r w:rsidRPr="00DC11F8">
              <w:rPr>
                <w:i/>
                <w:sz w:val="24"/>
                <w:szCs w:val="24"/>
                <w:lang w:val="en-US"/>
              </w:rPr>
              <w:t>The Playboy of the Western World</w:t>
            </w:r>
          </w:p>
          <w:p w:rsidR="009E31A2" w:rsidRPr="00DC11F8" w:rsidRDefault="009E31A2" w:rsidP="00710725">
            <w:pPr>
              <w:ind w:left="709" w:hanging="709"/>
              <w:jc w:val="both"/>
              <w:rPr>
                <w:sz w:val="24"/>
                <w:szCs w:val="24"/>
                <w:lang w:val="en-US"/>
              </w:rPr>
            </w:pPr>
            <w:r w:rsidRPr="00DC11F8">
              <w:rPr>
                <w:sz w:val="24"/>
                <w:szCs w:val="24"/>
                <w:lang w:val="en-US"/>
              </w:rPr>
              <w:t xml:space="preserve">Sean O’Casey: </w:t>
            </w:r>
            <w:r w:rsidRPr="00DC11F8">
              <w:rPr>
                <w:i/>
                <w:sz w:val="24"/>
                <w:szCs w:val="24"/>
                <w:lang w:val="en-US"/>
              </w:rPr>
              <w:t xml:space="preserve">Juno and the Paycock </w:t>
            </w:r>
            <w:r w:rsidRPr="00DC11F8">
              <w:rPr>
                <w:sz w:val="24"/>
                <w:szCs w:val="24"/>
                <w:lang w:val="en-US"/>
              </w:rPr>
              <w:t>vagy</w:t>
            </w:r>
            <w:r w:rsidRPr="00DC11F8">
              <w:rPr>
                <w:i/>
                <w:sz w:val="24"/>
                <w:szCs w:val="24"/>
                <w:lang w:val="en-US"/>
              </w:rPr>
              <w:t xml:space="preserve"> The Plow and the Stars</w:t>
            </w:r>
          </w:p>
          <w:p w:rsidR="009E31A2" w:rsidRPr="00DC11F8" w:rsidRDefault="009E31A2" w:rsidP="00710725">
            <w:pPr>
              <w:ind w:left="709" w:hanging="709"/>
              <w:jc w:val="both"/>
              <w:rPr>
                <w:sz w:val="24"/>
                <w:szCs w:val="24"/>
                <w:lang w:val="en-US"/>
              </w:rPr>
            </w:pPr>
            <w:r w:rsidRPr="00DC11F8">
              <w:rPr>
                <w:sz w:val="24"/>
                <w:szCs w:val="24"/>
                <w:lang w:val="en-US"/>
              </w:rPr>
              <w:t xml:space="preserve">James Joyce: </w:t>
            </w:r>
            <w:r w:rsidRPr="00DC11F8">
              <w:rPr>
                <w:i/>
                <w:sz w:val="24"/>
                <w:szCs w:val="24"/>
                <w:lang w:val="en-US"/>
              </w:rPr>
              <w:t>Dubliners</w:t>
            </w:r>
          </w:p>
          <w:p w:rsidR="009E31A2" w:rsidRPr="00DC11F8" w:rsidRDefault="009E31A2" w:rsidP="00710725">
            <w:pPr>
              <w:ind w:left="709" w:hanging="709"/>
              <w:jc w:val="both"/>
              <w:rPr>
                <w:sz w:val="24"/>
                <w:szCs w:val="24"/>
                <w:lang w:val="en-US"/>
              </w:rPr>
            </w:pPr>
            <w:r w:rsidRPr="00DC11F8">
              <w:rPr>
                <w:sz w:val="24"/>
                <w:szCs w:val="24"/>
                <w:lang w:val="en-US"/>
              </w:rPr>
              <w:t xml:space="preserve">Flann O’Brien: </w:t>
            </w:r>
            <w:r w:rsidRPr="00DC11F8">
              <w:rPr>
                <w:i/>
                <w:sz w:val="24"/>
                <w:szCs w:val="24"/>
                <w:lang w:val="en-US"/>
              </w:rPr>
              <w:t>At Swim-Two-Birds</w:t>
            </w:r>
          </w:p>
          <w:p w:rsidR="009E31A2" w:rsidRPr="00DC11F8" w:rsidRDefault="009E31A2" w:rsidP="00710725">
            <w:pPr>
              <w:ind w:left="709" w:hanging="709"/>
              <w:jc w:val="both"/>
              <w:outlineLvl w:val="0"/>
              <w:rPr>
                <w:sz w:val="24"/>
                <w:szCs w:val="24"/>
                <w:lang w:val="en-US"/>
              </w:rPr>
            </w:pPr>
            <w:r w:rsidRPr="00DC11F8">
              <w:rPr>
                <w:sz w:val="24"/>
                <w:szCs w:val="24"/>
                <w:lang w:val="en-US"/>
              </w:rPr>
              <w:t xml:space="preserve">Dennis Johnston: </w:t>
            </w:r>
            <w:r w:rsidRPr="00DC11F8">
              <w:rPr>
                <w:i/>
                <w:sz w:val="24"/>
                <w:szCs w:val="24"/>
                <w:lang w:val="en-US"/>
              </w:rPr>
              <w:t xml:space="preserve">The Old Lady Says No </w:t>
            </w:r>
            <w:r w:rsidRPr="00DC11F8">
              <w:rPr>
                <w:sz w:val="24"/>
                <w:szCs w:val="24"/>
                <w:lang w:val="en-US"/>
              </w:rPr>
              <w:t>vagy</w:t>
            </w:r>
            <w:r w:rsidRPr="00DC11F8">
              <w:rPr>
                <w:i/>
                <w:sz w:val="24"/>
                <w:szCs w:val="24"/>
                <w:lang w:val="en-US"/>
              </w:rPr>
              <w:t xml:space="preserve"> The Scythe and the Sunset</w:t>
            </w:r>
          </w:p>
          <w:p w:rsidR="009E31A2" w:rsidRPr="00DC11F8" w:rsidRDefault="009E31A2" w:rsidP="00710725">
            <w:pPr>
              <w:ind w:left="709" w:hanging="709"/>
              <w:jc w:val="both"/>
              <w:rPr>
                <w:sz w:val="24"/>
                <w:szCs w:val="24"/>
                <w:lang w:val="en-US"/>
              </w:rPr>
            </w:pPr>
            <w:r w:rsidRPr="00DC11F8">
              <w:rPr>
                <w:sz w:val="24"/>
                <w:szCs w:val="24"/>
                <w:lang w:val="en-US"/>
              </w:rPr>
              <w:tab/>
              <w:t xml:space="preserve">Joseph Sheridan, Le Fanu, Frank O’Connor, Liam O’Flaherty: </w:t>
            </w:r>
            <w:r w:rsidRPr="00DC11F8">
              <w:rPr>
                <w:i/>
                <w:sz w:val="24"/>
                <w:szCs w:val="24"/>
                <w:lang w:val="en-US"/>
              </w:rPr>
              <w:t>novellák</w:t>
            </w:r>
          </w:p>
          <w:p w:rsidR="009E31A2" w:rsidRPr="00DC11F8" w:rsidRDefault="009E31A2" w:rsidP="00710725">
            <w:pPr>
              <w:ind w:left="709" w:hanging="709"/>
              <w:jc w:val="both"/>
              <w:rPr>
                <w:sz w:val="24"/>
                <w:szCs w:val="24"/>
                <w:lang w:val="en-US"/>
              </w:rPr>
            </w:pPr>
            <w:r w:rsidRPr="00DC11F8">
              <w:rPr>
                <w:sz w:val="24"/>
                <w:szCs w:val="24"/>
                <w:lang w:val="en-US"/>
              </w:rPr>
              <w:t xml:space="preserve">Thomas Moore, James Clarence Mangan, William Butler Yeats Austin Clarke, Louis MacNeice, Patrick Kavanagh, John Montague, Thomas Kinsella, Brendan Kennelly, Seamus Heaney, Derek Mahon, Michael Longley, Paul Muldoon, Ciaran Carson, Tom Paulin: </w:t>
            </w:r>
            <w:r w:rsidRPr="00DC11F8">
              <w:rPr>
                <w:i/>
                <w:sz w:val="24"/>
                <w:szCs w:val="24"/>
                <w:lang w:val="en-US"/>
              </w:rPr>
              <w:t>versek</w:t>
            </w:r>
          </w:p>
          <w:p w:rsidR="009E31A2" w:rsidRPr="00DC11F8" w:rsidRDefault="009E31A2" w:rsidP="00710725">
            <w:pPr>
              <w:ind w:left="709" w:hanging="709"/>
              <w:jc w:val="both"/>
              <w:outlineLvl w:val="0"/>
              <w:rPr>
                <w:sz w:val="24"/>
                <w:szCs w:val="24"/>
                <w:lang w:val="en-US"/>
              </w:rPr>
            </w:pPr>
            <w:r w:rsidRPr="00DC11F8">
              <w:rPr>
                <w:b/>
                <w:sz w:val="24"/>
                <w:szCs w:val="24"/>
                <w:lang w:val="en-US"/>
              </w:rPr>
              <w:t>Ajánlott irodalom</w:t>
            </w:r>
          </w:p>
          <w:p w:rsidR="009E31A2" w:rsidRPr="00DC11F8" w:rsidRDefault="009E31A2" w:rsidP="00710725">
            <w:pPr>
              <w:ind w:left="709" w:hanging="709"/>
              <w:jc w:val="both"/>
              <w:rPr>
                <w:sz w:val="24"/>
                <w:szCs w:val="24"/>
                <w:lang w:val="en-US"/>
              </w:rPr>
            </w:pPr>
            <w:r w:rsidRPr="00DC11F8">
              <w:rPr>
                <w:sz w:val="24"/>
                <w:szCs w:val="24"/>
                <w:lang w:val="en-US"/>
              </w:rPr>
              <w:t xml:space="preserve">Welch, R. (ed.). </w:t>
            </w:r>
            <w:r w:rsidRPr="00DC11F8">
              <w:rPr>
                <w:i/>
                <w:sz w:val="24"/>
                <w:szCs w:val="24"/>
                <w:lang w:val="en-US"/>
              </w:rPr>
              <w:t xml:space="preserve">The </w:t>
            </w:r>
            <w:smartTag w:uri="urn:schemas-microsoft-com:office:smarttags" w:element="City">
              <w:smartTag w:uri="urn:schemas-microsoft-com:office:smarttags" w:element="place">
                <w:r w:rsidRPr="00DC11F8">
                  <w:rPr>
                    <w:i/>
                    <w:sz w:val="24"/>
                    <w:szCs w:val="24"/>
                    <w:lang w:val="en-US"/>
                  </w:rPr>
                  <w:t>Oxford</w:t>
                </w:r>
              </w:smartTag>
            </w:smartTag>
            <w:r w:rsidRPr="00DC11F8">
              <w:rPr>
                <w:i/>
                <w:sz w:val="24"/>
                <w:szCs w:val="24"/>
                <w:lang w:val="en-US"/>
              </w:rPr>
              <w:t xml:space="preserve"> Companion to Irish Literature</w:t>
            </w:r>
            <w:r w:rsidRPr="00DC11F8">
              <w:rPr>
                <w:sz w:val="24"/>
                <w:szCs w:val="24"/>
                <w:lang w:val="en-US"/>
              </w:rPr>
              <w:t xml:space="preserve">. </w:t>
            </w:r>
            <w:smartTag w:uri="urn:schemas-microsoft-com:office:smarttags" w:element="City">
              <w:smartTag w:uri="urn:schemas-microsoft-com:office:smarttags" w:element="place">
                <w:r w:rsidRPr="00DC11F8">
                  <w:rPr>
                    <w:sz w:val="24"/>
                    <w:szCs w:val="24"/>
                    <w:lang w:val="en-US"/>
                  </w:rPr>
                  <w:t>Oxford</w:t>
                </w:r>
              </w:smartTag>
            </w:smartTag>
            <w:r w:rsidRPr="00DC11F8">
              <w:rPr>
                <w:sz w:val="24"/>
                <w:szCs w:val="24"/>
                <w:lang w:val="en-US"/>
              </w:rPr>
              <w:t>: Clarendon Press. 1996.</w:t>
            </w:r>
          </w:p>
          <w:p w:rsidR="009E31A2" w:rsidRPr="00DC11F8" w:rsidRDefault="009E31A2" w:rsidP="00710725">
            <w:pPr>
              <w:ind w:left="709" w:hanging="709"/>
              <w:jc w:val="both"/>
              <w:rPr>
                <w:sz w:val="24"/>
                <w:szCs w:val="24"/>
                <w:lang w:val="en-US"/>
              </w:rPr>
            </w:pPr>
            <w:r w:rsidRPr="00DC11F8">
              <w:rPr>
                <w:sz w:val="24"/>
                <w:szCs w:val="24"/>
                <w:lang w:val="en-US"/>
              </w:rPr>
              <w:t xml:space="preserve">Kiberd, D. </w:t>
            </w:r>
            <w:r w:rsidRPr="00DC11F8">
              <w:rPr>
                <w:i/>
                <w:sz w:val="24"/>
                <w:szCs w:val="24"/>
                <w:lang w:val="en-US"/>
              </w:rPr>
              <w:t xml:space="preserve">Inventing </w:t>
            </w:r>
            <w:smartTag w:uri="urn:schemas-microsoft-com:office:smarttags" w:element="country-region">
              <w:smartTag w:uri="urn:schemas-microsoft-com:office:smarttags" w:element="place">
                <w:r w:rsidRPr="00DC11F8">
                  <w:rPr>
                    <w:i/>
                    <w:sz w:val="24"/>
                    <w:szCs w:val="24"/>
                    <w:lang w:val="en-US"/>
                  </w:rPr>
                  <w:t>Ireland</w:t>
                </w:r>
              </w:smartTag>
            </w:smartTag>
            <w:r w:rsidRPr="00DC11F8">
              <w:rPr>
                <w:i/>
                <w:sz w:val="24"/>
                <w:szCs w:val="24"/>
                <w:lang w:val="en-US"/>
              </w:rPr>
              <w:t>: The Literature of the Modern Nation</w:t>
            </w:r>
            <w:r w:rsidRPr="00DC11F8">
              <w:rPr>
                <w:sz w:val="24"/>
                <w:szCs w:val="24"/>
                <w:lang w:val="en-US"/>
              </w:rPr>
              <w:t xml:space="preserve">. </w:t>
            </w:r>
            <w:smartTag w:uri="urn:schemas-microsoft-com:office:smarttags" w:element="City">
              <w:smartTag w:uri="urn:schemas-microsoft-com:office:smarttags" w:element="place">
                <w:r w:rsidRPr="00DC11F8">
                  <w:rPr>
                    <w:sz w:val="24"/>
                    <w:szCs w:val="24"/>
                    <w:lang w:val="en-US"/>
                  </w:rPr>
                  <w:t>London</w:t>
                </w:r>
              </w:smartTag>
            </w:smartTag>
            <w:r w:rsidRPr="00DC11F8">
              <w:rPr>
                <w:sz w:val="24"/>
                <w:szCs w:val="24"/>
                <w:lang w:val="en-US"/>
              </w:rPr>
              <w:t>: Vintage. 1995.</w:t>
            </w:r>
          </w:p>
          <w:p w:rsidR="009E31A2" w:rsidRPr="00DC11F8" w:rsidRDefault="009E31A2" w:rsidP="00710725">
            <w:pPr>
              <w:pStyle w:val="Vgjegyzetszvege"/>
              <w:spacing w:line="240" w:lineRule="auto"/>
              <w:ind w:left="709" w:hanging="709"/>
              <w:rPr>
                <w:sz w:val="24"/>
                <w:lang w:val="en-US" w:eastAsia="hu-HU"/>
              </w:rPr>
            </w:pPr>
            <w:r w:rsidRPr="00DC11F8">
              <w:rPr>
                <w:sz w:val="24"/>
                <w:lang w:val="en-US" w:eastAsia="hu-HU"/>
              </w:rPr>
              <w:t xml:space="preserve">Fallis, R. </w:t>
            </w:r>
            <w:r w:rsidRPr="00DC11F8">
              <w:rPr>
                <w:i/>
                <w:sz w:val="24"/>
                <w:lang w:val="en-US" w:eastAsia="hu-HU"/>
              </w:rPr>
              <w:t>The Irish Renaissance: An Introduction to Anglo-Irish Literature</w:t>
            </w:r>
            <w:r w:rsidRPr="00DC11F8">
              <w:rPr>
                <w:sz w:val="24"/>
                <w:lang w:val="en-US" w:eastAsia="hu-HU"/>
              </w:rPr>
              <w:t xml:space="preserve">. </w:t>
            </w:r>
            <w:smartTag w:uri="urn:schemas-microsoft-com:office:smarttags" w:element="City">
              <w:smartTag w:uri="urn:schemas-microsoft-com:office:smarttags" w:element="place">
                <w:r w:rsidRPr="00DC11F8">
                  <w:rPr>
                    <w:sz w:val="24"/>
                    <w:lang w:val="en-US" w:eastAsia="hu-HU"/>
                  </w:rPr>
                  <w:t>Dublin</w:t>
                </w:r>
              </w:smartTag>
            </w:smartTag>
            <w:r w:rsidRPr="00DC11F8">
              <w:rPr>
                <w:sz w:val="24"/>
                <w:lang w:val="en-US" w:eastAsia="hu-HU"/>
              </w:rPr>
              <w:t>: Gill and Macmillan. 1978.</w:t>
            </w:r>
          </w:p>
          <w:p w:rsidR="00B52B4C" w:rsidRPr="00A35237" w:rsidRDefault="009E31A2" w:rsidP="00710725">
            <w:pPr>
              <w:ind w:left="709" w:hanging="709"/>
              <w:jc w:val="both"/>
              <w:rPr>
                <w:sz w:val="22"/>
                <w:szCs w:val="22"/>
              </w:rPr>
            </w:pPr>
            <w:r w:rsidRPr="00DC11F8">
              <w:rPr>
                <w:sz w:val="24"/>
                <w:szCs w:val="24"/>
                <w:lang w:val="en-US"/>
              </w:rPr>
              <w:t xml:space="preserve">Corcoran, N. </w:t>
            </w:r>
            <w:r w:rsidRPr="00DC11F8">
              <w:rPr>
                <w:i/>
                <w:sz w:val="24"/>
                <w:szCs w:val="24"/>
                <w:lang w:val="en-US"/>
              </w:rPr>
              <w:t>After Yeats and Joyce: Reading Modern Irish Literature</w:t>
            </w:r>
            <w:r w:rsidRPr="00DC11F8">
              <w:rPr>
                <w:sz w:val="24"/>
                <w:szCs w:val="24"/>
                <w:lang w:val="en-US"/>
              </w:rPr>
              <w:t xml:space="preserve">. </w:t>
            </w:r>
            <w:smartTag w:uri="urn:schemas-microsoft-com:office:smarttags" w:element="City">
              <w:smartTag w:uri="urn:schemas-microsoft-com:office:smarttags" w:element="place">
                <w:r w:rsidRPr="00DC11F8">
                  <w:rPr>
                    <w:sz w:val="24"/>
                    <w:szCs w:val="24"/>
                    <w:lang w:val="en-US"/>
                  </w:rPr>
                  <w:t>Oxford</w:t>
                </w:r>
              </w:smartTag>
            </w:smartTag>
            <w:r w:rsidRPr="00DC11F8">
              <w:rPr>
                <w:sz w:val="24"/>
                <w:szCs w:val="24"/>
                <w:lang w:val="en-US"/>
              </w:rPr>
              <w:t>: OUP. 1997.</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9E31A2">
              <w:rPr>
                <w:b/>
                <w:sz w:val="24"/>
                <w:szCs w:val="24"/>
              </w:rPr>
              <w:t xml:space="preserve"> </w:t>
            </w:r>
            <w:r w:rsidR="009E31A2" w:rsidRPr="00415A3C">
              <w:rPr>
                <w:sz w:val="24"/>
              </w:rPr>
              <w:t>Dr. Dolmányos Péter docens</w:t>
            </w:r>
            <w:r w:rsidR="00415A3C">
              <w:rPr>
                <w:sz w:val="24"/>
              </w:rPr>
              <w:t>,</w:t>
            </w:r>
            <w:r w:rsidR="009E31A2" w:rsidRPr="00415A3C">
              <w:rPr>
                <w:sz w:val="24"/>
              </w:rPr>
              <w:t xml:space="preserve"> PhD</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8663AE">
              <w:rPr>
                <w:bCs/>
                <w:sz w:val="24"/>
              </w:rPr>
              <w:t>Az USA történelme</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8663AE">
              <w:rPr>
                <w:b/>
                <w:sz w:val="24"/>
                <w:szCs w:val="24"/>
              </w:rPr>
              <w:t xml:space="preserve"> </w:t>
            </w:r>
            <w:r w:rsidR="008663AE" w:rsidRPr="00171B9E">
              <w:rPr>
                <w:sz w:val="24"/>
                <w:szCs w:val="24"/>
              </w:rPr>
              <w:t>AN164K2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8663AE" w:rsidRPr="00171B9E">
              <w:rPr>
                <w:sz w:val="24"/>
                <w:szCs w:val="24"/>
              </w:rPr>
              <w:t>2</w:t>
            </w:r>
          </w:p>
        </w:tc>
      </w:tr>
      <w:tr w:rsidR="00B52B4C" w:rsidRPr="00A35237" w:rsidTr="009116DB">
        <w:tc>
          <w:tcPr>
            <w:tcW w:w="9180" w:type="dxa"/>
            <w:gridSpan w:val="3"/>
          </w:tcPr>
          <w:p w:rsidR="00B52B4C" w:rsidRPr="00171B9E" w:rsidRDefault="00B52B4C" w:rsidP="001E48E8">
            <w:pPr>
              <w:jc w:val="both"/>
              <w:rPr>
                <w:sz w:val="24"/>
                <w:szCs w:val="24"/>
              </w:rPr>
            </w:pPr>
            <w:r w:rsidRPr="00171B9E">
              <w:rPr>
                <w:sz w:val="24"/>
                <w:szCs w:val="24"/>
              </w:rPr>
              <w:t>A tanóra típusa</w:t>
            </w:r>
            <w:r w:rsidRPr="00171B9E">
              <w:rPr>
                <w:rStyle w:val="Lbjegyzet-hivatkozs"/>
                <w:sz w:val="24"/>
                <w:szCs w:val="24"/>
              </w:rPr>
              <w:footnoteReference w:id="127"/>
            </w:r>
            <w:r w:rsidRPr="00171B9E">
              <w:rPr>
                <w:sz w:val="24"/>
                <w:szCs w:val="24"/>
              </w:rPr>
              <w:t xml:space="preserve">: </w:t>
            </w:r>
            <w:r w:rsidR="00171B9E">
              <w:rPr>
                <w:sz w:val="24"/>
                <w:szCs w:val="24"/>
              </w:rPr>
              <w:t>ea.</w:t>
            </w:r>
            <w:r w:rsidRPr="00171B9E">
              <w:rPr>
                <w:sz w:val="24"/>
                <w:szCs w:val="24"/>
              </w:rPr>
              <w:t xml:space="preserve"> és száma: </w:t>
            </w:r>
            <w:r w:rsidR="008663AE" w:rsidRPr="00171B9E">
              <w:rPr>
                <w:sz w:val="24"/>
                <w:szCs w:val="24"/>
              </w:rPr>
              <w:t>1</w:t>
            </w:r>
          </w:p>
        </w:tc>
      </w:tr>
      <w:tr w:rsidR="00B52B4C" w:rsidRPr="00A35237" w:rsidTr="009116DB">
        <w:tc>
          <w:tcPr>
            <w:tcW w:w="9180" w:type="dxa"/>
            <w:gridSpan w:val="3"/>
          </w:tcPr>
          <w:p w:rsidR="00B52B4C" w:rsidRPr="00171B9E" w:rsidRDefault="00B52B4C" w:rsidP="00113DD3">
            <w:pPr>
              <w:jc w:val="both"/>
              <w:rPr>
                <w:sz w:val="24"/>
                <w:szCs w:val="24"/>
              </w:rPr>
            </w:pPr>
            <w:r w:rsidRPr="00171B9E">
              <w:rPr>
                <w:sz w:val="24"/>
                <w:szCs w:val="24"/>
              </w:rPr>
              <w:t>A számonkérés módja (koll./gyj./egyéb</w:t>
            </w:r>
            <w:r w:rsidRPr="00171B9E">
              <w:rPr>
                <w:rStyle w:val="Lbjegyzet-hivatkozs"/>
                <w:sz w:val="24"/>
                <w:szCs w:val="24"/>
              </w:rPr>
              <w:footnoteReference w:id="128"/>
            </w:r>
            <w:r w:rsidRPr="00171B9E">
              <w:rPr>
                <w:sz w:val="24"/>
                <w:szCs w:val="24"/>
              </w:rPr>
              <w:t xml:space="preserve">): </w:t>
            </w:r>
            <w:r w:rsidR="008663AE" w:rsidRPr="00171B9E">
              <w:rPr>
                <w:sz w:val="24"/>
                <w:szCs w:val="24"/>
              </w:rPr>
              <w:t>kollokvium</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A tantárgy tantervi helye (hányadik félév): </w:t>
            </w:r>
            <w:r w:rsidR="00171B9E">
              <w:rPr>
                <w:sz w:val="24"/>
                <w:szCs w:val="24"/>
              </w:rPr>
              <w:t>3</w:t>
            </w:r>
            <w:r w:rsidR="008663AE" w:rsidRPr="00171B9E">
              <w:rPr>
                <w:sz w:val="24"/>
                <w:szCs w:val="24"/>
              </w:rPr>
              <w:t>.</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Előtanulmányi feltételek </w:t>
            </w:r>
            <w:r w:rsidRPr="00171B9E">
              <w:rPr>
                <w:i/>
                <w:sz w:val="24"/>
                <w:szCs w:val="24"/>
              </w:rPr>
              <w:t>(ha vannak)</w:t>
            </w:r>
            <w:r w:rsidRPr="00171B9E">
              <w:rPr>
                <w:sz w:val="24"/>
                <w:szCs w:val="24"/>
              </w:rPr>
              <w:t>:</w:t>
            </w:r>
            <w:r w:rsidRPr="00171B9E">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8663AE" w:rsidRPr="008663AE" w:rsidRDefault="008663AE" w:rsidP="00113DD3">
            <w:pPr>
              <w:rPr>
                <w:b/>
                <w:bCs/>
                <w:sz w:val="24"/>
                <w:szCs w:val="24"/>
              </w:rPr>
            </w:pPr>
            <w:r w:rsidRPr="008663AE">
              <w:rPr>
                <w:b/>
                <w:bCs/>
                <w:sz w:val="24"/>
                <w:szCs w:val="24"/>
              </w:rPr>
              <w:t xml:space="preserve">Az oktatás nyelve: </w:t>
            </w:r>
            <w:r w:rsidRPr="008663AE">
              <w:rPr>
                <w:bCs/>
                <w:sz w:val="24"/>
                <w:szCs w:val="24"/>
              </w:rPr>
              <w:t>angol</w:t>
            </w:r>
          </w:p>
          <w:p w:rsidR="008663AE" w:rsidRPr="008663AE" w:rsidRDefault="008663AE" w:rsidP="00113DD3">
            <w:pPr>
              <w:rPr>
                <w:b/>
                <w:bCs/>
                <w:sz w:val="24"/>
                <w:szCs w:val="24"/>
              </w:rPr>
            </w:pPr>
            <w:r w:rsidRPr="008663AE">
              <w:rPr>
                <w:b/>
                <w:bCs/>
                <w:sz w:val="24"/>
                <w:szCs w:val="24"/>
              </w:rPr>
              <w:t>A tanegység leírása:</w:t>
            </w:r>
          </w:p>
          <w:p w:rsidR="00B52B4C" w:rsidRPr="00A35237" w:rsidRDefault="008663AE" w:rsidP="00113DD3">
            <w:pPr>
              <w:tabs>
                <w:tab w:val="left" w:pos="34"/>
              </w:tabs>
              <w:jc w:val="both"/>
              <w:rPr>
                <w:sz w:val="22"/>
                <w:szCs w:val="22"/>
              </w:rPr>
            </w:pPr>
            <w:r w:rsidRPr="008663AE">
              <w:rPr>
                <w:sz w:val="24"/>
                <w:szCs w:val="24"/>
              </w:rPr>
              <w:t>A tanegység célja, hogy áttekintést biztosítson az USA történeti fejlődéséről 1492 és 1877 között. Az előadások a következő témákkal foglakoznak: az USA történetének európai, afrikai, illetve indián vonatkozásai, a gyarmati társadalompolitikai és kulturális alapjai, az amerikai forradalom és szabadságharc, az alkotmányozás folyamata, az amerikai nemzet alapjai, az USA területi fejlődése, a rabszolgaság intézménye, az amerikai polgárháború és rekonstrukció. Az előadások célja, hogy a hallgatók élvezetes és összefüggő formában ismerkedjenek meg a témával, miközben azok tevékenyen hozzájárulnak történelemszemléletük és kritikai gondolkodásmódjuk fejlesztéséhez.</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8663AE" w:rsidRDefault="008663AE" w:rsidP="00710725">
            <w:pPr>
              <w:ind w:left="709" w:hanging="709"/>
              <w:jc w:val="both"/>
              <w:rPr>
                <w:b/>
                <w:bCs/>
                <w:sz w:val="24"/>
                <w:szCs w:val="24"/>
              </w:rPr>
            </w:pPr>
            <w:r>
              <w:rPr>
                <w:b/>
                <w:bCs/>
                <w:sz w:val="24"/>
                <w:szCs w:val="24"/>
              </w:rPr>
              <w:t>Kötelező olvasmányok:</w:t>
            </w:r>
          </w:p>
          <w:p w:rsidR="008663AE" w:rsidRPr="0091279B" w:rsidRDefault="008663AE" w:rsidP="00710725">
            <w:pPr>
              <w:ind w:left="709" w:hanging="709"/>
              <w:jc w:val="both"/>
              <w:rPr>
                <w:sz w:val="24"/>
                <w:szCs w:val="24"/>
              </w:rPr>
            </w:pPr>
            <w:r w:rsidRPr="0091279B">
              <w:rPr>
                <w:sz w:val="24"/>
                <w:szCs w:val="24"/>
              </w:rPr>
              <w:t xml:space="preserve">Bryn </w:t>
            </w:r>
            <w:r>
              <w:rPr>
                <w:sz w:val="24"/>
                <w:szCs w:val="24"/>
              </w:rPr>
              <w:t>O’Callaghan</w:t>
            </w:r>
            <w:r w:rsidRPr="0091279B">
              <w:rPr>
                <w:sz w:val="24"/>
                <w:szCs w:val="24"/>
              </w:rPr>
              <w:t xml:space="preserve">. </w:t>
            </w:r>
            <w:r w:rsidRPr="0091279B">
              <w:rPr>
                <w:i/>
                <w:sz w:val="24"/>
                <w:szCs w:val="24"/>
              </w:rPr>
              <w:t>An Illustrated History of the USA</w:t>
            </w:r>
            <w:r w:rsidRPr="0091279B">
              <w:rPr>
                <w:sz w:val="24"/>
                <w:szCs w:val="24"/>
              </w:rPr>
              <w:t>. Longman, 1990.</w:t>
            </w:r>
          </w:p>
          <w:p w:rsidR="008663AE" w:rsidRPr="0091279B" w:rsidRDefault="008663AE" w:rsidP="00710725">
            <w:pPr>
              <w:ind w:left="709" w:hanging="709"/>
              <w:jc w:val="both"/>
              <w:rPr>
                <w:sz w:val="24"/>
                <w:szCs w:val="24"/>
              </w:rPr>
            </w:pPr>
            <w:r w:rsidRPr="0091279B">
              <w:rPr>
                <w:sz w:val="24"/>
                <w:szCs w:val="24"/>
              </w:rPr>
              <w:t>Tamás Magyarics</w:t>
            </w:r>
            <w:r>
              <w:rPr>
                <w:sz w:val="24"/>
                <w:szCs w:val="24"/>
              </w:rPr>
              <w:t xml:space="preserve"> and </w:t>
            </w:r>
            <w:r w:rsidRPr="0091279B">
              <w:rPr>
                <w:sz w:val="24"/>
                <w:szCs w:val="24"/>
              </w:rPr>
              <w:t xml:space="preserve">Frank Tibor. </w:t>
            </w:r>
            <w:r w:rsidRPr="0091279B">
              <w:rPr>
                <w:i/>
                <w:sz w:val="24"/>
                <w:szCs w:val="24"/>
              </w:rPr>
              <w:t>Handouts for U.S. History</w:t>
            </w:r>
            <w:r w:rsidRPr="0091279B">
              <w:rPr>
                <w:sz w:val="24"/>
                <w:szCs w:val="24"/>
              </w:rPr>
              <w:t>. Panem</w:t>
            </w:r>
            <w:r>
              <w:rPr>
                <w:sz w:val="24"/>
                <w:szCs w:val="24"/>
              </w:rPr>
              <w:t>–</w:t>
            </w:r>
            <w:r w:rsidRPr="0091279B">
              <w:rPr>
                <w:sz w:val="24"/>
                <w:szCs w:val="24"/>
              </w:rPr>
              <w:t>McGraw</w:t>
            </w:r>
            <w:r>
              <w:rPr>
                <w:sz w:val="24"/>
                <w:szCs w:val="24"/>
              </w:rPr>
              <w:t>–</w:t>
            </w:r>
            <w:r w:rsidRPr="0091279B">
              <w:rPr>
                <w:sz w:val="24"/>
                <w:szCs w:val="24"/>
              </w:rPr>
              <w:t>Hill, Budapest</w:t>
            </w:r>
            <w:r>
              <w:rPr>
                <w:sz w:val="24"/>
                <w:szCs w:val="24"/>
              </w:rPr>
              <w:t>,</w:t>
            </w:r>
            <w:r w:rsidRPr="0091279B">
              <w:rPr>
                <w:sz w:val="24"/>
                <w:szCs w:val="24"/>
              </w:rPr>
              <w:t xml:space="preserve"> 1995</w:t>
            </w:r>
            <w:r>
              <w:rPr>
                <w:sz w:val="24"/>
                <w:szCs w:val="24"/>
              </w:rPr>
              <w:t>.</w:t>
            </w:r>
          </w:p>
          <w:p w:rsidR="008663AE" w:rsidRPr="0091279B" w:rsidRDefault="008663AE" w:rsidP="00710725">
            <w:pPr>
              <w:ind w:left="709" w:hanging="709"/>
              <w:jc w:val="both"/>
              <w:rPr>
                <w:sz w:val="24"/>
                <w:szCs w:val="24"/>
              </w:rPr>
            </w:pPr>
            <w:r w:rsidRPr="0091279B">
              <w:rPr>
                <w:sz w:val="24"/>
                <w:szCs w:val="24"/>
              </w:rPr>
              <w:t xml:space="preserve">Mary Beth Norton et al. </w:t>
            </w:r>
            <w:r w:rsidRPr="0091279B">
              <w:rPr>
                <w:i/>
                <w:sz w:val="24"/>
                <w:szCs w:val="24"/>
              </w:rPr>
              <w:t>A People and the Nation</w:t>
            </w:r>
            <w:r w:rsidRPr="0091279B">
              <w:rPr>
                <w:sz w:val="24"/>
                <w:szCs w:val="24"/>
              </w:rPr>
              <w:t>. Houghton</w:t>
            </w:r>
            <w:r>
              <w:rPr>
                <w:sz w:val="24"/>
                <w:szCs w:val="24"/>
              </w:rPr>
              <w:t>–</w:t>
            </w:r>
            <w:r w:rsidRPr="0091279B">
              <w:rPr>
                <w:sz w:val="24"/>
                <w:szCs w:val="24"/>
              </w:rPr>
              <w:t>Mifflin, Boston</w:t>
            </w:r>
            <w:r>
              <w:rPr>
                <w:sz w:val="24"/>
                <w:szCs w:val="24"/>
              </w:rPr>
              <w:t>,</w:t>
            </w:r>
            <w:r w:rsidRPr="0091279B">
              <w:rPr>
                <w:sz w:val="24"/>
                <w:szCs w:val="24"/>
              </w:rPr>
              <w:t xml:space="preserve"> 1996.</w:t>
            </w:r>
          </w:p>
          <w:p w:rsidR="008663AE" w:rsidRPr="0091279B" w:rsidRDefault="008663AE" w:rsidP="00710725">
            <w:pPr>
              <w:ind w:left="709" w:hanging="709"/>
              <w:jc w:val="both"/>
              <w:rPr>
                <w:sz w:val="24"/>
                <w:szCs w:val="24"/>
              </w:rPr>
            </w:pPr>
            <w:r w:rsidRPr="0091279B">
              <w:rPr>
                <w:sz w:val="24"/>
                <w:szCs w:val="24"/>
              </w:rPr>
              <w:t>George B</w:t>
            </w:r>
            <w:r>
              <w:rPr>
                <w:sz w:val="24"/>
                <w:szCs w:val="24"/>
              </w:rPr>
              <w:t>.</w:t>
            </w:r>
            <w:r w:rsidRPr="0091279B">
              <w:rPr>
                <w:sz w:val="24"/>
                <w:szCs w:val="24"/>
              </w:rPr>
              <w:t xml:space="preserve"> Tindall and David E. Shi</w:t>
            </w:r>
            <w:r>
              <w:rPr>
                <w:sz w:val="24"/>
                <w:szCs w:val="24"/>
              </w:rPr>
              <w:t>.</w:t>
            </w:r>
            <w:r w:rsidRPr="0091279B">
              <w:rPr>
                <w:sz w:val="24"/>
                <w:szCs w:val="24"/>
              </w:rPr>
              <w:t xml:space="preserve"> </w:t>
            </w:r>
            <w:r w:rsidRPr="0091279B">
              <w:rPr>
                <w:i/>
                <w:sz w:val="24"/>
                <w:szCs w:val="24"/>
              </w:rPr>
              <w:t>America.</w:t>
            </w:r>
            <w:r w:rsidRPr="0091279B">
              <w:rPr>
                <w:sz w:val="24"/>
                <w:szCs w:val="24"/>
              </w:rPr>
              <w:t xml:space="preserve"> Norton, New York</w:t>
            </w:r>
            <w:r>
              <w:rPr>
                <w:sz w:val="24"/>
                <w:szCs w:val="24"/>
              </w:rPr>
              <w:t>,</w:t>
            </w:r>
            <w:r w:rsidRPr="0091279B">
              <w:rPr>
                <w:sz w:val="24"/>
                <w:szCs w:val="24"/>
              </w:rPr>
              <w:t xml:space="preserve"> 1989.</w:t>
            </w:r>
          </w:p>
          <w:p w:rsidR="008663AE" w:rsidRPr="0091279B" w:rsidRDefault="008663AE" w:rsidP="00710725">
            <w:pPr>
              <w:ind w:left="709" w:hanging="709"/>
              <w:jc w:val="both"/>
              <w:rPr>
                <w:sz w:val="24"/>
                <w:szCs w:val="24"/>
              </w:rPr>
            </w:pPr>
            <w:r w:rsidRPr="0091279B">
              <w:rPr>
                <w:sz w:val="24"/>
                <w:szCs w:val="24"/>
              </w:rPr>
              <w:t>Melvin I. Urofsky</w:t>
            </w:r>
            <w:r>
              <w:rPr>
                <w:sz w:val="24"/>
                <w:szCs w:val="24"/>
              </w:rPr>
              <w:t>.</w:t>
            </w:r>
            <w:r w:rsidRPr="0091279B">
              <w:rPr>
                <w:i/>
                <w:sz w:val="24"/>
                <w:szCs w:val="24"/>
              </w:rPr>
              <w:t xml:space="preserve"> Basic Readings in U.S. Democracy</w:t>
            </w:r>
            <w:r>
              <w:rPr>
                <w:sz w:val="24"/>
                <w:szCs w:val="24"/>
              </w:rPr>
              <w:t>.</w:t>
            </w:r>
            <w:r w:rsidRPr="0091279B">
              <w:rPr>
                <w:sz w:val="24"/>
                <w:szCs w:val="24"/>
              </w:rPr>
              <w:t xml:space="preserve"> USIS, 1994</w:t>
            </w:r>
            <w:r>
              <w:rPr>
                <w:sz w:val="24"/>
                <w:szCs w:val="24"/>
              </w:rPr>
              <w:t>.</w:t>
            </w:r>
          </w:p>
          <w:p w:rsidR="008663AE" w:rsidRPr="00DF50D5" w:rsidRDefault="008663AE" w:rsidP="00710725">
            <w:pPr>
              <w:ind w:left="709" w:hanging="709"/>
              <w:jc w:val="both"/>
              <w:rPr>
                <w:b/>
                <w:sz w:val="24"/>
                <w:szCs w:val="24"/>
              </w:rPr>
            </w:pPr>
            <w:r w:rsidRPr="00DF50D5">
              <w:rPr>
                <w:b/>
                <w:sz w:val="24"/>
                <w:szCs w:val="24"/>
              </w:rPr>
              <w:t>Ajánlott olvasmányok</w:t>
            </w:r>
            <w:r>
              <w:rPr>
                <w:b/>
                <w:sz w:val="24"/>
                <w:szCs w:val="24"/>
              </w:rPr>
              <w:t>:</w:t>
            </w:r>
          </w:p>
          <w:p w:rsidR="008663AE" w:rsidRPr="0091279B" w:rsidRDefault="008663AE" w:rsidP="00710725">
            <w:pPr>
              <w:ind w:left="709" w:hanging="709"/>
              <w:jc w:val="both"/>
              <w:rPr>
                <w:sz w:val="24"/>
                <w:szCs w:val="24"/>
              </w:rPr>
            </w:pPr>
            <w:r w:rsidRPr="0091279B">
              <w:rPr>
                <w:sz w:val="24"/>
                <w:szCs w:val="24"/>
              </w:rPr>
              <w:t>Daniel J. Boorstin</w:t>
            </w:r>
            <w:r>
              <w:rPr>
                <w:sz w:val="24"/>
                <w:szCs w:val="24"/>
              </w:rPr>
              <w:t>.</w:t>
            </w:r>
            <w:r w:rsidRPr="0091279B">
              <w:rPr>
                <w:i/>
                <w:sz w:val="24"/>
                <w:szCs w:val="24"/>
              </w:rPr>
              <w:t xml:space="preserve"> The Americans</w:t>
            </w:r>
            <w:r>
              <w:rPr>
                <w:i/>
                <w:sz w:val="24"/>
                <w:szCs w:val="24"/>
              </w:rPr>
              <w:t>:</w:t>
            </w:r>
            <w:r w:rsidRPr="0091279B">
              <w:rPr>
                <w:i/>
                <w:sz w:val="24"/>
                <w:szCs w:val="24"/>
              </w:rPr>
              <w:t xml:space="preserve"> The Colonial Experience</w:t>
            </w:r>
            <w:r>
              <w:rPr>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1958</w:t>
            </w:r>
            <w:r>
              <w:rPr>
                <w:sz w:val="24"/>
                <w:szCs w:val="24"/>
              </w:rPr>
              <w:t>.</w:t>
            </w:r>
          </w:p>
          <w:p w:rsidR="008663AE" w:rsidRPr="0091279B" w:rsidRDefault="008663AE" w:rsidP="00710725">
            <w:pPr>
              <w:ind w:left="709" w:hanging="709"/>
              <w:jc w:val="both"/>
              <w:rPr>
                <w:sz w:val="24"/>
                <w:szCs w:val="24"/>
              </w:rPr>
            </w:pPr>
            <w:r>
              <w:rPr>
                <w:sz w:val="24"/>
                <w:szCs w:val="24"/>
              </w:rPr>
              <w:t>—</w:t>
            </w:r>
            <w:r w:rsidRPr="0091279B">
              <w:rPr>
                <w:sz w:val="24"/>
                <w:szCs w:val="24"/>
              </w:rPr>
              <w:t xml:space="preserve">. </w:t>
            </w:r>
            <w:r w:rsidRPr="009D29DB">
              <w:rPr>
                <w:i/>
                <w:sz w:val="24"/>
                <w:szCs w:val="24"/>
              </w:rPr>
              <w:t xml:space="preserve">The </w:t>
            </w:r>
            <w:r w:rsidRPr="0091279B">
              <w:rPr>
                <w:i/>
                <w:sz w:val="24"/>
                <w:szCs w:val="24"/>
              </w:rPr>
              <w:t>National Experience</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1969</w:t>
            </w:r>
            <w:r>
              <w:rPr>
                <w:sz w:val="24"/>
                <w:szCs w:val="24"/>
              </w:rPr>
              <w:t>.</w:t>
            </w:r>
          </w:p>
          <w:p w:rsidR="008663AE" w:rsidRPr="0091279B" w:rsidRDefault="008663AE" w:rsidP="00710725">
            <w:pPr>
              <w:ind w:left="709" w:hanging="709"/>
              <w:jc w:val="both"/>
              <w:rPr>
                <w:sz w:val="24"/>
                <w:szCs w:val="24"/>
              </w:rPr>
            </w:pPr>
            <w:r w:rsidRPr="0091279B">
              <w:rPr>
                <w:sz w:val="24"/>
                <w:szCs w:val="24"/>
              </w:rPr>
              <w:t>Alexis De Tocqueville</w:t>
            </w:r>
            <w:r>
              <w:rPr>
                <w:sz w:val="24"/>
                <w:szCs w:val="24"/>
              </w:rPr>
              <w:t>.</w:t>
            </w:r>
            <w:r w:rsidRPr="0091279B">
              <w:rPr>
                <w:sz w:val="24"/>
                <w:szCs w:val="24"/>
              </w:rPr>
              <w:t xml:space="preserve"> </w:t>
            </w:r>
            <w:r w:rsidRPr="0091279B">
              <w:rPr>
                <w:i/>
                <w:sz w:val="24"/>
                <w:szCs w:val="24"/>
              </w:rPr>
              <w:t>Democracy in America</w:t>
            </w:r>
            <w:r>
              <w:rPr>
                <w:i/>
                <w:sz w:val="24"/>
                <w:szCs w:val="24"/>
              </w:rPr>
              <w:t>.</w:t>
            </w:r>
          </w:p>
          <w:p w:rsidR="008663AE" w:rsidRPr="0091279B" w:rsidRDefault="008663AE" w:rsidP="00710725">
            <w:pPr>
              <w:ind w:left="709" w:hanging="709"/>
              <w:jc w:val="both"/>
              <w:rPr>
                <w:sz w:val="24"/>
                <w:szCs w:val="24"/>
              </w:rPr>
            </w:pPr>
            <w:r w:rsidRPr="0091279B">
              <w:rPr>
                <w:sz w:val="24"/>
                <w:szCs w:val="24"/>
              </w:rPr>
              <w:t xml:space="preserve">Clinton </w:t>
            </w:r>
            <w:r>
              <w:rPr>
                <w:sz w:val="24"/>
                <w:szCs w:val="24"/>
              </w:rPr>
              <w:t>Rossiter</w:t>
            </w:r>
            <w:r w:rsidRPr="0091279B">
              <w:rPr>
                <w:sz w:val="24"/>
                <w:szCs w:val="24"/>
              </w:rPr>
              <w:t xml:space="preserve">. </w:t>
            </w:r>
            <w:r w:rsidRPr="0091279B">
              <w:rPr>
                <w:i/>
                <w:sz w:val="24"/>
                <w:szCs w:val="24"/>
              </w:rPr>
              <w:t>The Grand Convention</w:t>
            </w:r>
            <w:r w:rsidRPr="0091279B">
              <w:rPr>
                <w:sz w:val="24"/>
                <w:szCs w:val="24"/>
              </w:rPr>
              <w:t>. 1987</w:t>
            </w:r>
            <w:r>
              <w:rPr>
                <w:sz w:val="24"/>
                <w:szCs w:val="24"/>
              </w:rPr>
              <w:t>.</w:t>
            </w:r>
          </w:p>
          <w:p w:rsidR="00B52B4C" w:rsidRPr="00A35237" w:rsidRDefault="008663AE" w:rsidP="00710725">
            <w:pPr>
              <w:ind w:left="709" w:hanging="709"/>
              <w:jc w:val="both"/>
              <w:rPr>
                <w:sz w:val="22"/>
                <w:szCs w:val="22"/>
              </w:rPr>
            </w:pPr>
            <w:r w:rsidRPr="0091279B">
              <w:rPr>
                <w:i/>
                <w:sz w:val="24"/>
                <w:szCs w:val="24"/>
              </w:rPr>
              <w:t>An Outline of American History</w:t>
            </w:r>
            <w:r>
              <w:rPr>
                <w:i/>
                <w:sz w:val="24"/>
                <w:szCs w:val="24"/>
              </w:rPr>
              <w:t>.</w:t>
            </w:r>
            <w:r w:rsidRPr="0091279B">
              <w:rPr>
                <w:sz w:val="24"/>
                <w:szCs w:val="24"/>
              </w:rPr>
              <w:t xml:space="preserve"> USIS</w:t>
            </w:r>
            <w:r w:rsidR="00171B9E">
              <w:rPr>
                <w:sz w:val="24"/>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4A5CA8">
              <w:rPr>
                <w:b/>
                <w:sz w:val="24"/>
                <w:szCs w:val="24"/>
              </w:rPr>
              <w:t xml:space="preserve"> </w:t>
            </w:r>
            <w:r w:rsidR="004A5CA8" w:rsidRPr="00171B9E">
              <w:rPr>
                <w:sz w:val="24"/>
                <w:szCs w:val="24"/>
              </w:rPr>
              <w:t>Dr. Tarnóc András egyetemi docens</w:t>
            </w:r>
            <w:r w:rsidR="00171B9E">
              <w:rPr>
                <w:sz w:val="24"/>
                <w:szCs w:val="24"/>
              </w:rPr>
              <w:t>,</w:t>
            </w:r>
            <w:r w:rsidR="004A5CA8" w:rsidRPr="00171B9E">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1E48E8" w:rsidRPr="00A35237" w:rsidRDefault="001E48E8" w:rsidP="001E48E8">
            <w:pPr>
              <w:jc w:val="both"/>
              <w:rPr>
                <w:b/>
                <w:sz w:val="24"/>
                <w:szCs w:val="24"/>
              </w:rPr>
            </w:pPr>
            <w:r>
              <w:rPr>
                <w:sz w:val="24"/>
                <w:szCs w:val="24"/>
              </w:rPr>
              <w:t>Dr. Peterecz Zoltán főiskolai adjunktus,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0C4606" w:rsidRPr="00DF50D5">
              <w:rPr>
                <w:bCs/>
                <w:sz w:val="24"/>
              </w:rPr>
              <w:t xml:space="preserve">Az USA történelme </w:t>
            </w:r>
            <w:r w:rsidR="000C4606">
              <w:rPr>
                <w:bCs/>
                <w:sz w:val="24"/>
              </w:rPr>
              <w:t>1</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0C4606">
              <w:rPr>
                <w:b/>
                <w:sz w:val="24"/>
                <w:szCs w:val="24"/>
              </w:rPr>
              <w:t xml:space="preserve"> </w:t>
            </w:r>
            <w:r w:rsidR="000C4606" w:rsidRPr="00171B9E">
              <w:rPr>
                <w:sz w:val="24"/>
                <w:szCs w:val="24"/>
              </w:rPr>
              <w:t>AN165K2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0C4606" w:rsidRPr="00171B9E">
              <w:rPr>
                <w:sz w:val="24"/>
                <w:szCs w:val="24"/>
              </w:rPr>
              <w:t>2</w:t>
            </w:r>
          </w:p>
        </w:tc>
      </w:tr>
      <w:tr w:rsidR="00B52B4C" w:rsidRPr="00A35237" w:rsidTr="009116DB">
        <w:tc>
          <w:tcPr>
            <w:tcW w:w="9180" w:type="dxa"/>
            <w:gridSpan w:val="3"/>
          </w:tcPr>
          <w:p w:rsidR="00B52B4C" w:rsidRPr="00171B9E" w:rsidRDefault="00B52B4C" w:rsidP="001E48E8">
            <w:pPr>
              <w:jc w:val="both"/>
              <w:rPr>
                <w:sz w:val="24"/>
                <w:szCs w:val="24"/>
              </w:rPr>
            </w:pPr>
            <w:r w:rsidRPr="00171B9E">
              <w:rPr>
                <w:sz w:val="24"/>
                <w:szCs w:val="24"/>
              </w:rPr>
              <w:t>A tanóra típusa</w:t>
            </w:r>
            <w:r w:rsidRPr="00171B9E">
              <w:rPr>
                <w:rStyle w:val="Lbjegyzet-hivatkozs"/>
                <w:sz w:val="24"/>
                <w:szCs w:val="24"/>
              </w:rPr>
              <w:footnoteReference w:id="129"/>
            </w:r>
            <w:r w:rsidRPr="00171B9E">
              <w:rPr>
                <w:sz w:val="24"/>
                <w:szCs w:val="24"/>
              </w:rPr>
              <w:t xml:space="preserve">: </w:t>
            </w:r>
            <w:r w:rsidR="00171B9E">
              <w:rPr>
                <w:sz w:val="24"/>
                <w:szCs w:val="24"/>
              </w:rPr>
              <w:t>ea.</w:t>
            </w:r>
            <w:r w:rsidRPr="00171B9E">
              <w:rPr>
                <w:sz w:val="24"/>
                <w:szCs w:val="24"/>
              </w:rPr>
              <w:t xml:space="preserve"> és száma: </w:t>
            </w:r>
            <w:r w:rsidR="000C4606" w:rsidRPr="00171B9E">
              <w:rPr>
                <w:sz w:val="24"/>
                <w:szCs w:val="24"/>
              </w:rPr>
              <w:t>1</w:t>
            </w:r>
          </w:p>
        </w:tc>
      </w:tr>
      <w:tr w:rsidR="00B52B4C" w:rsidRPr="00A35237" w:rsidTr="009116DB">
        <w:tc>
          <w:tcPr>
            <w:tcW w:w="9180" w:type="dxa"/>
            <w:gridSpan w:val="3"/>
          </w:tcPr>
          <w:p w:rsidR="00B52B4C" w:rsidRPr="00171B9E" w:rsidRDefault="00B52B4C" w:rsidP="00113DD3">
            <w:pPr>
              <w:jc w:val="both"/>
              <w:rPr>
                <w:sz w:val="24"/>
                <w:szCs w:val="24"/>
              </w:rPr>
            </w:pPr>
            <w:r w:rsidRPr="00171B9E">
              <w:rPr>
                <w:sz w:val="24"/>
                <w:szCs w:val="24"/>
              </w:rPr>
              <w:t>A számonkérés módja (koll./gyj./egyéb</w:t>
            </w:r>
            <w:r w:rsidRPr="00171B9E">
              <w:rPr>
                <w:rStyle w:val="Lbjegyzet-hivatkozs"/>
                <w:sz w:val="24"/>
                <w:szCs w:val="24"/>
              </w:rPr>
              <w:footnoteReference w:id="130"/>
            </w:r>
            <w:r w:rsidRPr="00171B9E">
              <w:rPr>
                <w:sz w:val="24"/>
                <w:szCs w:val="24"/>
              </w:rPr>
              <w:t xml:space="preserve">): </w:t>
            </w:r>
            <w:r w:rsidR="000C4606" w:rsidRPr="00171B9E">
              <w:rPr>
                <w:sz w:val="24"/>
                <w:szCs w:val="24"/>
              </w:rPr>
              <w:t>kollokvium</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A tantárgy tantervi helye (hányadik félév): </w:t>
            </w:r>
            <w:r w:rsidR="000C4606" w:rsidRPr="00171B9E">
              <w:rPr>
                <w:sz w:val="24"/>
                <w:szCs w:val="24"/>
              </w:rPr>
              <w:t>4.</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Előtanulmányi feltételek </w:t>
            </w:r>
            <w:r w:rsidRPr="00171B9E">
              <w:rPr>
                <w:i/>
                <w:sz w:val="24"/>
                <w:szCs w:val="24"/>
              </w:rPr>
              <w:t>(ha vannak)</w:t>
            </w:r>
            <w:r w:rsidRPr="00171B9E">
              <w:rPr>
                <w:sz w:val="24"/>
                <w:szCs w:val="24"/>
              </w:rPr>
              <w:t>:</w:t>
            </w:r>
            <w:r w:rsidRPr="00171B9E">
              <w:rPr>
                <w:i/>
                <w:sz w:val="24"/>
                <w:szCs w:val="24"/>
              </w:rPr>
              <w:t xml:space="preserve"> </w:t>
            </w:r>
            <w:r w:rsidR="00171B9E">
              <w:rPr>
                <w:sz w:val="24"/>
                <w:szCs w:val="24"/>
              </w:rPr>
              <w:t>AN166G2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0C4606" w:rsidRPr="000C4606" w:rsidRDefault="000C4606" w:rsidP="00113DD3">
            <w:pPr>
              <w:rPr>
                <w:b/>
                <w:bCs/>
                <w:sz w:val="24"/>
                <w:szCs w:val="24"/>
              </w:rPr>
            </w:pPr>
            <w:r w:rsidRPr="000C4606">
              <w:rPr>
                <w:b/>
                <w:bCs/>
                <w:sz w:val="24"/>
                <w:szCs w:val="24"/>
              </w:rPr>
              <w:t xml:space="preserve">Az oktatás nyelve: </w:t>
            </w:r>
            <w:r w:rsidRPr="000C4606">
              <w:rPr>
                <w:bCs/>
                <w:sz w:val="24"/>
                <w:szCs w:val="24"/>
              </w:rPr>
              <w:t>angol</w:t>
            </w:r>
          </w:p>
          <w:p w:rsidR="000C4606" w:rsidRPr="000C4606" w:rsidRDefault="000C4606" w:rsidP="00113DD3">
            <w:pPr>
              <w:rPr>
                <w:b/>
                <w:bCs/>
                <w:sz w:val="24"/>
                <w:szCs w:val="24"/>
              </w:rPr>
            </w:pPr>
            <w:r w:rsidRPr="000C4606">
              <w:rPr>
                <w:b/>
                <w:bCs/>
                <w:sz w:val="24"/>
                <w:szCs w:val="24"/>
              </w:rPr>
              <w:t>A tanegység leírása:</w:t>
            </w:r>
          </w:p>
          <w:p w:rsidR="00B52B4C" w:rsidRPr="00A35237" w:rsidRDefault="002B0464" w:rsidP="00113DD3">
            <w:pPr>
              <w:tabs>
                <w:tab w:val="left" w:pos="34"/>
              </w:tabs>
              <w:jc w:val="both"/>
              <w:rPr>
                <w:sz w:val="22"/>
                <w:szCs w:val="22"/>
              </w:rPr>
            </w:pPr>
            <w:r>
              <w:rPr>
                <w:sz w:val="24"/>
                <w:szCs w:val="24"/>
              </w:rPr>
              <w:t>A tanegység célja, hogy áttekintést biztosítson az USA történeti fejlődéséről 1492 és 1877 között. Az előadások a következő témákkal foglakoznak: az USA történetének európai, afrikai, illetve indián vonatkozásai, a gyarmati társadalom politikai és kulturális alapjai, az amerikai forradalom és szabadságharc, az alkotmányozás folyamata, az amerikai nemzet alapjai, az USA területi fejlődése, a rabszolgaság intézménye, az amerikai polgárháború és rekonstrukció. Az előadások célja, hogy a hallgatók élvezetes és összefüggő formában ismerkedjenek meg a témával, miközben azok tevékenyen hozzájárulnak történelemszemléletük és kritikai gondolkodásmódjuk fejlesztéséhez.</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0C4606" w:rsidRDefault="000C4606" w:rsidP="00710725">
            <w:pPr>
              <w:ind w:left="709" w:hanging="709"/>
              <w:jc w:val="both"/>
              <w:rPr>
                <w:b/>
                <w:bCs/>
                <w:sz w:val="24"/>
                <w:szCs w:val="24"/>
              </w:rPr>
            </w:pPr>
            <w:r>
              <w:rPr>
                <w:b/>
                <w:bCs/>
                <w:sz w:val="24"/>
                <w:szCs w:val="24"/>
              </w:rPr>
              <w:t>Kötelező olvasmányok:</w:t>
            </w:r>
          </w:p>
          <w:p w:rsidR="000C4606" w:rsidRPr="0091279B" w:rsidRDefault="000C4606" w:rsidP="00710725">
            <w:pPr>
              <w:ind w:left="709" w:hanging="709"/>
              <w:jc w:val="both"/>
              <w:rPr>
                <w:sz w:val="24"/>
                <w:szCs w:val="24"/>
              </w:rPr>
            </w:pPr>
            <w:r w:rsidRPr="0091279B">
              <w:rPr>
                <w:sz w:val="24"/>
                <w:szCs w:val="24"/>
              </w:rPr>
              <w:t xml:space="preserve">Bryn O’Callaghan. </w:t>
            </w:r>
            <w:r w:rsidRPr="0091279B">
              <w:rPr>
                <w:i/>
                <w:sz w:val="24"/>
                <w:szCs w:val="24"/>
              </w:rPr>
              <w:t>An Illustrated History of the USA</w:t>
            </w:r>
            <w:r w:rsidRPr="0091279B">
              <w:rPr>
                <w:sz w:val="24"/>
                <w:szCs w:val="24"/>
              </w:rPr>
              <w:t>. Longman, 1990.</w:t>
            </w:r>
          </w:p>
          <w:p w:rsidR="000C4606" w:rsidRPr="0091279B" w:rsidRDefault="000C4606" w:rsidP="00710725">
            <w:pPr>
              <w:ind w:left="709" w:hanging="709"/>
              <w:jc w:val="both"/>
              <w:rPr>
                <w:sz w:val="24"/>
                <w:szCs w:val="24"/>
              </w:rPr>
            </w:pPr>
            <w:r>
              <w:rPr>
                <w:sz w:val="24"/>
                <w:szCs w:val="24"/>
              </w:rPr>
              <w:t xml:space="preserve">Tamás </w:t>
            </w:r>
            <w:r w:rsidRPr="0091279B">
              <w:rPr>
                <w:sz w:val="24"/>
                <w:szCs w:val="24"/>
              </w:rPr>
              <w:t>Ma</w:t>
            </w:r>
            <w:r>
              <w:rPr>
                <w:sz w:val="24"/>
                <w:szCs w:val="24"/>
              </w:rPr>
              <w:t xml:space="preserve">gyarics and </w:t>
            </w:r>
            <w:r w:rsidRPr="0091279B">
              <w:rPr>
                <w:sz w:val="24"/>
                <w:szCs w:val="24"/>
              </w:rPr>
              <w:t xml:space="preserve">Frank Tibor. </w:t>
            </w:r>
            <w:r w:rsidRPr="0091279B">
              <w:rPr>
                <w:i/>
                <w:sz w:val="24"/>
                <w:szCs w:val="24"/>
              </w:rPr>
              <w:t>Handouts for U.S. History</w:t>
            </w:r>
            <w:r w:rsidRPr="0091279B">
              <w:rPr>
                <w:sz w:val="24"/>
                <w:szCs w:val="24"/>
              </w:rPr>
              <w:t>. Panem</w:t>
            </w:r>
            <w:r>
              <w:rPr>
                <w:sz w:val="24"/>
                <w:szCs w:val="24"/>
              </w:rPr>
              <w:t>–</w:t>
            </w:r>
            <w:r w:rsidRPr="0091279B">
              <w:rPr>
                <w:sz w:val="24"/>
                <w:szCs w:val="24"/>
              </w:rPr>
              <w:t>McGraw</w:t>
            </w:r>
            <w:r>
              <w:rPr>
                <w:sz w:val="24"/>
                <w:szCs w:val="24"/>
              </w:rPr>
              <w:t>–</w:t>
            </w:r>
            <w:r w:rsidRPr="0091279B">
              <w:rPr>
                <w:sz w:val="24"/>
                <w:szCs w:val="24"/>
              </w:rPr>
              <w:t>Hill, Budapest</w:t>
            </w:r>
            <w:r>
              <w:rPr>
                <w:sz w:val="24"/>
                <w:szCs w:val="24"/>
              </w:rPr>
              <w:t>,</w:t>
            </w:r>
            <w:r w:rsidRPr="0091279B">
              <w:rPr>
                <w:sz w:val="24"/>
                <w:szCs w:val="24"/>
              </w:rPr>
              <w:t xml:space="preserve"> 1995</w:t>
            </w:r>
            <w:r>
              <w:rPr>
                <w:sz w:val="24"/>
                <w:szCs w:val="24"/>
              </w:rPr>
              <w:t>.</w:t>
            </w:r>
          </w:p>
          <w:p w:rsidR="000C4606" w:rsidRPr="0091279B" w:rsidRDefault="000C4606" w:rsidP="00710725">
            <w:pPr>
              <w:ind w:left="709" w:hanging="709"/>
              <w:jc w:val="both"/>
              <w:rPr>
                <w:sz w:val="24"/>
                <w:szCs w:val="24"/>
              </w:rPr>
            </w:pPr>
            <w:r w:rsidRPr="0091279B">
              <w:rPr>
                <w:sz w:val="24"/>
                <w:szCs w:val="24"/>
              </w:rPr>
              <w:t xml:space="preserve">Mary Beth Norton et al. </w:t>
            </w:r>
            <w:r w:rsidRPr="0091279B">
              <w:rPr>
                <w:i/>
                <w:sz w:val="24"/>
                <w:szCs w:val="24"/>
              </w:rPr>
              <w:t>A People and the Nation</w:t>
            </w:r>
            <w:r w:rsidRPr="0091279B">
              <w:rPr>
                <w:sz w:val="24"/>
                <w:szCs w:val="24"/>
              </w:rPr>
              <w:t>. Houghton</w:t>
            </w:r>
            <w:r>
              <w:rPr>
                <w:sz w:val="24"/>
                <w:szCs w:val="24"/>
              </w:rPr>
              <w:t>–</w:t>
            </w:r>
            <w:r w:rsidRPr="0091279B">
              <w:rPr>
                <w:sz w:val="24"/>
                <w:szCs w:val="24"/>
              </w:rPr>
              <w:t>Mifflin, Boston</w:t>
            </w:r>
            <w:r>
              <w:rPr>
                <w:sz w:val="24"/>
                <w:szCs w:val="24"/>
              </w:rPr>
              <w:t>,</w:t>
            </w:r>
            <w:r w:rsidRPr="0091279B">
              <w:rPr>
                <w:sz w:val="24"/>
                <w:szCs w:val="24"/>
              </w:rPr>
              <w:t xml:space="preserve"> 1996.</w:t>
            </w:r>
          </w:p>
          <w:p w:rsidR="000C4606" w:rsidRPr="0091279B" w:rsidRDefault="000C4606" w:rsidP="00710725">
            <w:pPr>
              <w:ind w:left="709" w:hanging="709"/>
              <w:jc w:val="both"/>
              <w:rPr>
                <w:sz w:val="24"/>
                <w:szCs w:val="24"/>
              </w:rPr>
            </w:pPr>
            <w:r w:rsidRPr="0091279B">
              <w:rPr>
                <w:sz w:val="24"/>
                <w:szCs w:val="24"/>
              </w:rPr>
              <w:t>George B. Tindall and David E. Shi</w:t>
            </w:r>
            <w:r>
              <w:rPr>
                <w:sz w:val="24"/>
                <w:szCs w:val="24"/>
              </w:rPr>
              <w:t>.</w:t>
            </w:r>
            <w:r w:rsidRPr="0091279B">
              <w:rPr>
                <w:sz w:val="24"/>
                <w:szCs w:val="24"/>
              </w:rPr>
              <w:t xml:space="preserve"> </w:t>
            </w:r>
            <w:r w:rsidRPr="0091279B">
              <w:rPr>
                <w:i/>
                <w:sz w:val="24"/>
                <w:szCs w:val="24"/>
              </w:rPr>
              <w:t>America.</w:t>
            </w:r>
            <w:r w:rsidRPr="0091279B">
              <w:rPr>
                <w:sz w:val="24"/>
                <w:szCs w:val="24"/>
              </w:rPr>
              <w:t xml:space="preserve"> Norton, New York</w:t>
            </w:r>
            <w:r>
              <w:rPr>
                <w:sz w:val="24"/>
                <w:szCs w:val="24"/>
              </w:rPr>
              <w:t>,</w:t>
            </w:r>
            <w:r w:rsidRPr="0091279B">
              <w:rPr>
                <w:sz w:val="24"/>
                <w:szCs w:val="24"/>
              </w:rPr>
              <w:t xml:space="preserve"> 1989.</w:t>
            </w:r>
          </w:p>
          <w:p w:rsidR="000C4606" w:rsidRPr="0091279B" w:rsidRDefault="000C4606" w:rsidP="00710725">
            <w:pPr>
              <w:ind w:left="709" w:hanging="709"/>
              <w:jc w:val="both"/>
              <w:rPr>
                <w:sz w:val="24"/>
                <w:szCs w:val="24"/>
              </w:rPr>
            </w:pPr>
            <w:r w:rsidRPr="0091279B">
              <w:rPr>
                <w:sz w:val="24"/>
                <w:szCs w:val="24"/>
              </w:rPr>
              <w:t>Melvin I. Urofsky</w:t>
            </w:r>
            <w:r>
              <w:rPr>
                <w:sz w:val="24"/>
                <w:szCs w:val="24"/>
              </w:rPr>
              <w:t xml:space="preserve">. </w:t>
            </w:r>
            <w:r w:rsidRPr="0091279B">
              <w:rPr>
                <w:i/>
                <w:sz w:val="24"/>
                <w:szCs w:val="24"/>
              </w:rPr>
              <w:t>Basic Readings in U.S. Democracy</w:t>
            </w:r>
            <w:r>
              <w:rPr>
                <w:sz w:val="24"/>
                <w:szCs w:val="24"/>
              </w:rPr>
              <w:t>.</w:t>
            </w:r>
            <w:r w:rsidRPr="0091279B">
              <w:rPr>
                <w:sz w:val="24"/>
                <w:szCs w:val="24"/>
              </w:rPr>
              <w:t xml:space="preserve"> USIS, 1994</w:t>
            </w:r>
            <w:r>
              <w:rPr>
                <w:sz w:val="24"/>
                <w:szCs w:val="24"/>
              </w:rPr>
              <w:t>.</w:t>
            </w:r>
          </w:p>
          <w:p w:rsidR="000C4606" w:rsidRPr="00DF50D5" w:rsidRDefault="000C4606" w:rsidP="00710725">
            <w:pPr>
              <w:ind w:left="709" w:hanging="709"/>
              <w:jc w:val="both"/>
              <w:rPr>
                <w:b/>
                <w:sz w:val="24"/>
                <w:szCs w:val="24"/>
              </w:rPr>
            </w:pPr>
            <w:r w:rsidRPr="00DF50D5">
              <w:rPr>
                <w:b/>
                <w:sz w:val="24"/>
                <w:szCs w:val="24"/>
              </w:rPr>
              <w:t>Ajánlott olvasmányok</w:t>
            </w:r>
            <w:r>
              <w:rPr>
                <w:b/>
                <w:sz w:val="24"/>
                <w:szCs w:val="24"/>
              </w:rPr>
              <w:t>:</w:t>
            </w:r>
          </w:p>
          <w:p w:rsidR="000C4606" w:rsidRPr="0091279B" w:rsidRDefault="000C4606" w:rsidP="00710725">
            <w:pPr>
              <w:ind w:left="709" w:hanging="709"/>
              <w:jc w:val="both"/>
              <w:rPr>
                <w:sz w:val="24"/>
                <w:szCs w:val="24"/>
              </w:rPr>
            </w:pPr>
            <w:r w:rsidRPr="0091279B">
              <w:rPr>
                <w:sz w:val="24"/>
                <w:szCs w:val="24"/>
              </w:rPr>
              <w:t>Daniel J. Boorstin</w:t>
            </w:r>
            <w:r>
              <w:rPr>
                <w:sz w:val="24"/>
                <w:szCs w:val="24"/>
              </w:rPr>
              <w:t>.</w:t>
            </w:r>
            <w:r w:rsidRPr="0091279B">
              <w:rPr>
                <w:i/>
                <w:sz w:val="24"/>
                <w:szCs w:val="24"/>
              </w:rPr>
              <w:t xml:space="preserve"> The Americans</w:t>
            </w:r>
            <w:r>
              <w:rPr>
                <w:i/>
                <w:sz w:val="24"/>
                <w:szCs w:val="24"/>
              </w:rPr>
              <w:t>:</w:t>
            </w:r>
            <w:r w:rsidRPr="0091279B">
              <w:rPr>
                <w:i/>
                <w:sz w:val="24"/>
                <w:szCs w:val="24"/>
              </w:rPr>
              <w:t xml:space="preserve"> The Colonial Experience</w:t>
            </w:r>
            <w:r>
              <w:rPr>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1958</w:t>
            </w:r>
            <w:r>
              <w:rPr>
                <w:sz w:val="24"/>
                <w:szCs w:val="24"/>
              </w:rPr>
              <w:t>.</w:t>
            </w:r>
          </w:p>
          <w:p w:rsidR="000C4606" w:rsidRPr="0091279B" w:rsidRDefault="000C4606" w:rsidP="00710725">
            <w:pPr>
              <w:ind w:left="709" w:hanging="709"/>
              <w:jc w:val="both"/>
              <w:rPr>
                <w:sz w:val="24"/>
                <w:szCs w:val="24"/>
              </w:rPr>
            </w:pPr>
            <w:r>
              <w:rPr>
                <w:sz w:val="24"/>
                <w:szCs w:val="24"/>
              </w:rPr>
              <w:t>—</w:t>
            </w:r>
            <w:r w:rsidRPr="0091279B">
              <w:rPr>
                <w:sz w:val="24"/>
                <w:szCs w:val="24"/>
              </w:rPr>
              <w:t xml:space="preserve">. </w:t>
            </w:r>
            <w:r w:rsidRPr="0006332E">
              <w:rPr>
                <w:i/>
                <w:sz w:val="24"/>
                <w:szCs w:val="24"/>
              </w:rPr>
              <w:t xml:space="preserve">The </w:t>
            </w:r>
            <w:r w:rsidRPr="0091279B">
              <w:rPr>
                <w:i/>
                <w:sz w:val="24"/>
                <w:szCs w:val="24"/>
              </w:rPr>
              <w:t>National Experience</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1969</w:t>
            </w:r>
            <w:r>
              <w:rPr>
                <w:sz w:val="24"/>
                <w:szCs w:val="24"/>
              </w:rPr>
              <w:t>.</w:t>
            </w:r>
          </w:p>
          <w:p w:rsidR="000C4606" w:rsidRPr="0091279B" w:rsidRDefault="000C4606" w:rsidP="00710725">
            <w:pPr>
              <w:ind w:left="709" w:hanging="709"/>
              <w:jc w:val="both"/>
              <w:rPr>
                <w:sz w:val="24"/>
                <w:szCs w:val="24"/>
              </w:rPr>
            </w:pPr>
            <w:r w:rsidRPr="0091279B">
              <w:rPr>
                <w:sz w:val="24"/>
                <w:szCs w:val="24"/>
              </w:rPr>
              <w:t xml:space="preserve">Alexis </w:t>
            </w:r>
            <w:r>
              <w:rPr>
                <w:sz w:val="24"/>
                <w:szCs w:val="24"/>
              </w:rPr>
              <w:t>De Tocqueville.</w:t>
            </w:r>
            <w:r w:rsidRPr="0091279B">
              <w:rPr>
                <w:sz w:val="24"/>
                <w:szCs w:val="24"/>
              </w:rPr>
              <w:t xml:space="preserve"> </w:t>
            </w:r>
            <w:r w:rsidRPr="0091279B">
              <w:rPr>
                <w:i/>
                <w:sz w:val="24"/>
                <w:szCs w:val="24"/>
              </w:rPr>
              <w:t>Democracy in America</w:t>
            </w:r>
            <w:r>
              <w:rPr>
                <w:i/>
                <w:sz w:val="24"/>
                <w:szCs w:val="24"/>
              </w:rPr>
              <w:t>.</w:t>
            </w:r>
          </w:p>
          <w:p w:rsidR="000C4606" w:rsidRPr="0091279B" w:rsidRDefault="000C4606" w:rsidP="00710725">
            <w:pPr>
              <w:ind w:left="709" w:hanging="709"/>
              <w:jc w:val="both"/>
              <w:rPr>
                <w:sz w:val="24"/>
                <w:szCs w:val="24"/>
              </w:rPr>
            </w:pPr>
            <w:r w:rsidRPr="0091279B">
              <w:rPr>
                <w:sz w:val="24"/>
                <w:szCs w:val="24"/>
              </w:rPr>
              <w:t xml:space="preserve">Clinton </w:t>
            </w:r>
            <w:r>
              <w:rPr>
                <w:sz w:val="24"/>
                <w:szCs w:val="24"/>
              </w:rPr>
              <w:t>Rossiter</w:t>
            </w:r>
            <w:r w:rsidRPr="0091279B">
              <w:rPr>
                <w:sz w:val="24"/>
                <w:szCs w:val="24"/>
              </w:rPr>
              <w:t xml:space="preserve">. </w:t>
            </w:r>
            <w:r w:rsidRPr="0091279B">
              <w:rPr>
                <w:i/>
                <w:sz w:val="24"/>
                <w:szCs w:val="24"/>
              </w:rPr>
              <w:t>The Grand Convention</w:t>
            </w:r>
            <w:r w:rsidRPr="0091279B">
              <w:rPr>
                <w:sz w:val="24"/>
                <w:szCs w:val="24"/>
              </w:rPr>
              <w:t>. 1987</w:t>
            </w:r>
            <w:r>
              <w:rPr>
                <w:sz w:val="24"/>
                <w:szCs w:val="24"/>
              </w:rPr>
              <w:t>.</w:t>
            </w:r>
          </w:p>
          <w:p w:rsidR="00B52B4C" w:rsidRPr="00A35237" w:rsidRDefault="000C4606" w:rsidP="00710725">
            <w:pPr>
              <w:ind w:left="709" w:hanging="709"/>
              <w:jc w:val="both"/>
              <w:rPr>
                <w:sz w:val="22"/>
                <w:szCs w:val="22"/>
              </w:rPr>
            </w:pPr>
            <w:r w:rsidRPr="0091279B">
              <w:rPr>
                <w:i/>
                <w:sz w:val="24"/>
                <w:szCs w:val="24"/>
              </w:rPr>
              <w:t>An Outline of American History</w:t>
            </w:r>
            <w:r>
              <w:rPr>
                <w:i/>
                <w:sz w:val="24"/>
                <w:szCs w:val="24"/>
              </w:rPr>
              <w:t>.</w:t>
            </w:r>
            <w:r w:rsidRPr="0091279B">
              <w:rPr>
                <w:sz w:val="24"/>
                <w:szCs w:val="24"/>
              </w:rPr>
              <w:t xml:space="preserve"> USIS</w:t>
            </w:r>
            <w:r w:rsidR="00171B9E">
              <w:rPr>
                <w:sz w:val="24"/>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C4606">
              <w:rPr>
                <w:b/>
                <w:sz w:val="24"/>
                <w:szCs w:val="24"/>
              </w:rPr>
              <w:t xml:space="preserve"> </w:t>
            </w:r>
            <w:r w:rsidR="000C4606" w:rsidRPr="00171B9E">
              <w:rPr>
                <w:sz w:val="24"/>
                <w:szCs w:val="24"/>
              </w:rPr>
              <w:t>Dr. Tarnóc András egyetemi docens</w:t>
            </w:r>
            <w:r w:rsidR="00171B9E">
              <w:rPr>
                <w:sz w:val="24"/>
                <w:szCs w:val="24"/>
              </w:rPr>
              <w:t>,</w:t>
            </w:r>
            <w:r w:rsidR="000C4606" w:rsidRPr="00171B9E">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2B0464" w:rsidRPr="00A35237" w:rsidRDefault="002B0464" w:rsidP="00113DD3">
            <w:pPr>
              <w:jc w:val="both"/>
              <w:rPr>
                <w:b/>
                <w:sz w:val="24"/>
                <w:szCs w:val="24"/>
              </w:rPr>
            </w:pPr>
            <w:r>
              <w:rPr>
                <w:sz w:val="24"/>
                <w:szCs w:val="24"/>
              </w:rPr>
              <w:t>Dr. Peterecz Zoltán főiskolai adjunktus</w:t>
            </w:r>
            <w:r w:rsidR="00B10C05">
              <w:rPr>
                <w:sz w:val="24"/>
                <w:szCs w:val="24"/>
              </w:rPr>
              <w:t>,</w:t>
            </w:r>
            <w:r>
              <w:rPr>
                <w:sz w:val="24"/>
                <w:szCs w:val="24"/>
              </w:rPr>
              <w:t xml:space="preserve">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0C4606" w:rsidRPr="00F96DD4">
              <w:rPr>
                <w:bCs/>
                <w:sz w:val="24"/>
              </w:rPr>
              <w:t xml:space="preserve">Az USA történelme </w:t>
            </w:r>
            <w:r w:rsidR="000C4606">
              <w:rPr>
                <w:bCs/>
                <w:sz w:val="24"/>
              </w:rPr>
              <w:t>1</w:t>
            </w:r>
            <w:r w:rsidR="00171B9E">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0C4606">
              <w:rPr>
                <w:b/>
                <w:sz w:val="24"/>
                <w:szCs w:val="24"/>
              </w:rPr>
              <w:t xml:space="preserve"> </w:t>
            </w:r>
            <w:r w:rsidR="000C4606" w:rsidRPr="00171B9E">
              <w:rPr>
                <w:sz w:val="24"/>
                <w:szCs w:val="24"/>
              </w:rPr>
              <w:t>AN166G2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0C4606" w:rsidRPr="00171B9E">
              <w:rPr>
                <w:sz w:val="24"/>
                <w:szCs w:val="24"/>
              </w:rPr>
              <w:t>2</w:t>
            </w:r>
          </w:p>
        </w:tc>
      </w:tr>
      <w:tr w:rsidR="00B52B4C" w:rsidRPr="00A35237" w:rsidTr="009116DB">
        <w:tc>
          <w:tcPr>
            <w:tcW w:w="9180" w:type="dxa"/>
            <w:gridSpan w:val="3"/>
          </w:tcPr>
          <w:p w:rsidR="00B52B4C" w:rsidRPr="00171B9E" w:rsidRDefault="00B52B4C" w:rsidP="00171B9E">
            <w:pPr>
              <w:jc w:val="both"/>
              <w:rPr>
                <w:sz w:val="24"/>
                <w:szCs w:val="24"/>
              </w:rPr>
            </w:pPr>
            <w:r w:rsidRPr="00171B9E">
              <w:rPr>
                <w:sz w:val="24"/>
                <w:szCs w:val="24"/>
              </w:rPr>
              <w:t>A tanóra típusa</w:t>
            </w:r>
            <w:r w:rsidRPr="00171B9E">
              <w:rPr>
                <w:rStyle w:val="Lbjegyzet-hivatkozs"/>
                <w:sz w:val="24"/>
                <w:szCs w:val="24"/>
              </w:rPr>
              <w:footnoteReference w:id="131"/>
            </w:r>
            <w:r w:rsidRPr="00171B9E">
              <w:rPr>
                <w:sz w:val="24"/>
                <w:szCs w:val="24"/>
              </w:rPr>
              <w:t xml:space="preserve">: </w:t>
            </w:r>
            <w:r w:rsidR="00171B9E">
              <w:rPr>
                <w:bCs/>
                <w:sz w:val="24"/>
              </w:rPr>
              <w:t xml:space="preserve">szem. </w:t>
            </w:r>
            <w:r w:rsidRPr="00171B9E">
              <w:rPr>
                <w:sz w:val="24"/>
                <w:szCs w:val="24"/>
              </w:rPr>
              <w:t xml:space="preserve">és száma: </w:t>
            </w:r>
            <w:r w:rsidR="000C4606" w:rsidRPr="00171B9E">
              <w:rPr>
                <w:sz w:val="24"/>
                <w:szCs w:val="24"/>
              </w:rPr>
              <w:t>2</w:t>
            </w:r>
          </w:p>
        </w:tc>
      </w:tr>
      <w:tr w:rsidR="00B52B4C" w:rsidRPr="00A35237" w:rsidTr="009116DB">
        <w:tc>
          <w:tcPr>
            <w:tcW w:w="9180" w:type="dxa"/>
            <w:gridSpan w:val="3"/>
          </w:tcPr>
          <w:p w:rsidR="00B52B4C" w:rsidRPr="00171B9E" w:rsidRDefault="00B52B4C" w:rsidP="00113DD3">
            <w:pPr>
              <w:jc w:val="both"/>
              <w:rPr>
                <w:sz w:val="24"/>
                <w:szCs w:val="24"/>
              </w:rPr>
            </w:pPr>
            <w:r w:rsidRPr="00171B9E">
              <w:rPr>
                <w:sz w:val="24"/>
                <w:szCs w:val="24"/>
              </w:rPr>
              <w:t>A számonkérés módja (koll./gyj./egyéb</w:t>
            </w:r>
            <w:r w:rsidRPr="00171B9E">
              <w:rPr>
                <w:rStyle w:val="Lbjegyzet-hivatkozs"/>
                <w:sz w:val="24"/>
                <w:szCs w:val="24"/>
              </w:rPr>
              <w:footnoteReference w:id="132"/>
            </w:r>
            <w:r w:rsidRPr="00171B9E">
              <w:rPr>
                <w:sz w:val="24"/>
                <w:szCs w:val="24"/>
              </w:rPr>
              <w:t xml:space="preserve">): </w:t>
            </w:r>
            <w:r w:rsidR="000C4606" w:rsidRPr="00171B9E">
              <w:rPr>
                <w:sz w:val="24"/>
                <w:szCs w:val="24"/>
              </w:rPr>
              <w:t>gyakorlati jegy</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A tantárgy tantervi helye (hányadik félév): </w:t>
            </w:r>
            <w:r w:rsidR="000C4606" w:rsidRPr="00171B9E">
              <w:rPr>
                <w:sz w:val="24"/>
                <w:szCs w:val="24"/>
              </w:rPr>
              <w:t>4.</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Előtanulmányi feltételek </w:t>
            </w:r>
            <w:r w:rsidRPr="00171B9E">
              <w:rPr>
                <w:i/>
                <w:sz w:val="24"/>
                <w:szCs w:val="24"/>
              </w:rPr>
              <w:t>(ha vannak)</w:t>
            </w:r>
            <w:r w:rsidRPr="00171B9E">
              <w:rPr>
                <w:sz w:val="24"/>
                <w:szCs w:val="24"/>
              </w:rPr>
              <w:t>:</w:t>
            </w:r>
            <w:r w:rsidRPr="00171B9E">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0C4606" w:rsidRPr="000C4606" w:rsidRDefault="000C4606" w:rsidP="00113DD3">
            <w:pPr>
              <w:rPr>
                <w:b/>
                <w:bCs/>
                <w:sz w:val="24"/>
                <w:szCs w:val="24"/>
              </w:rPr>
            </w:pPr>
            <w:r w:rsidRPr="000C4606">
              <w:rPr>
                <w:b/>
                <w:bCs/>
                <w:sz w:val="24"/>
                <w:szCs w:val="24"/>
              </w:rPr>
              <w:t xml:space="preserve">Az oktatás nyelve: </w:t>
            </w:r>
            <w:r w:rsidRPr="000C4606">
              <w:rPr>
                <w:bCs/>
                <w:sz w:val="24"/>
                <w:szCs w:val="24"/>
              </w:rPr>
              <w:t>angol</w:t>
            </w:r>
          </w:p>
          <w:p w:rsidR="000C4606" w:rsidRPr="000C4606" w:rsidRDefault="000C4606" w:rsidP="00113DD3">
            <w:pPr>
              <w:rPr>
                <w:b/>
                <w:bCs/>
                <w:sz w:val="24"/>
                <w:szCs w:val="24"/>
              </w:rPr>
            </w:pPr>
            <w:r w:rsidRPr="000C4606">
              <w:rPr>
                <w:b/>
                <w:bCs/>
                <w:sz w:val="24"/>
                <w:szCs w:val="24"/>
              </w:rPr>
              <w:t>A tanegység leírása:</w:t>
            </w:r>
          </w:p>
          <w:p w:rsidR="00B52B4C" w:rsidRPr="00A35237" w:rsidRDefault="000C4606" w:rsidP="00113DD3">
            <w:pPr>
              <w:tabs>
                <w:tab w:val="left" w:pos="34"/>
              </w:tabs>
              <w:jc w:val="both"/>
              <w:rPr>
                <w:sz w:val="22"/>
                <w:szCs w:val="22"/>
              </w:rPr>
            </w:pPr>
            <w:r w:rsidRPr="000C4606">
              <w:rPr>
                <w:sz w:val="24"/>
                <w:szCs w:val="24"/>
              </w:rPr>
              <w:t>A tanegység célja az USA 1492 és 1865 közötti történeti fejlődése legfontosabb elemeinek megtárgyalása. A szeminárium az előadáson taglalt eseménytörténet mellett megismerteti a hallgatókat a témához tartozó legfontosabb forrásmunkákkal, azoknak elemeivel, és a releváns feldolgozási technikákkal. A szeminárium a következő témákkal foglalkozik: a Kolumbusz előtti kultúrák, a nyugati és indián kultúrák találkozása, a puritanizmus eszmerendszere, a rabszolgaság intézményrendszere, az amerikai forradalom történeti dokumentumai, az amerikai alkotmány, az amerikai köztársaság politikai, gazdasági, és katonai alapjai, a nyugat meghódítása, a polgárháború okai, a polgárháború politikai, társadalmi, és gazdasági hatásai. A szeminárium folyamán a hallgatók megismerkednek a történettudomány, illetve a történelmi vizsgálódás eszköztárával és fejlesztik kritikai gondolkodási képességeiket és történelmi látásmódjukat.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0C4606" w:rsidRDefault="000C4606" w:rsidP="00710725">
            <w:pPr>
              <w:ind w:left="709" w:hanging="709"/>
              <w:jc w:val="both"/>
              <w:rPr>
                <w:b/>
                <w:bCs/>
                <w:sz w:val="24"/>
                <w:szCs w:val="24"/>
              </w:rPr>
            </w:pPr>
            <w:r>
              <w:rPr>
                <w:b/>
                <w:bCs/>
                <w:sz w:val="24"/>
                <w:szCs w:val="24"/>
              </w:rPr>
              <w:t>Kötelező olvasmányok:</w:t>
            </w:r>
          </w:p>
          <w:p w:rsidR="000C4606" w:rsidRPr="0091279B" w:rsidRDefault="000C4606" w:rsidP="00710725">
            <w:pPr>
              <w:ind w:left="709" w:hanging="709"/>
              <w:jc w:val="both"/>
              <w:rPr>
                <w:sz w:val="24"/>
                <w:szCs w:val="24"/>
              </w:rPr>
            </w:pPr>
            <w:r w:rsidRPr="0091279B">
              <w:rPr>
                <w:sz w:val="24"/>
                <w:szCs w:val="24"/>
              </w:rPr>
              <w:t xml:space="preserve">Bryn </w:t>
            </w:r>
            <w:r>
              <w:rPr>
                <w:sz w:val="24"/>
                <w:szCs w:val="24"/>
              </w:rPr>
              <w:t>O’Callaghan</w:t>
            </w:r>
            <w:r w:rsidRPr="0091279B">
              <w:rPr>
                <w:sz w:val="24"/>
                <w:szCs w:val="24"/>
              </w:rPr>
              <w:t xml:space="preserve">. </w:t>
            </w:r>
            <w:r w:rsidRPr="0091279B">
              <w:rPr>
                <w:i/>
                <w:sz w:val="24"/>
                <w:szCs w:val="24"/>
              </w:rPr>
              <w:t>An Illustrated History of the USA</w:t>
            </w:r>
            <w:r w:rsidRPr="0091279B">
              <w:rPr>
                <w:sz w:val="24"/>
                <w:szCs w:val="24"/>
              </w:rPr>
              <w:t>. Longman, 1990.</w:t>
            </w:r>
          </w:p>
          <w:p w:rsidR="000C4606" w:rsidRPr="0091279B" w:rsidRDefault="000C4606" w:rsidP="00710725">
            <w:pPr>
              <w:ind w:left="709" w:hanging="709"/>
              <w:jc w:val="both"/>
              <w:rPr>
                <w:sz w:val="24"/>
                <w:szCs w:val="24"/>
              </w:rPr>
            </w:pPr>
            <w:r>
              <w:rPr>
                <w:sz w:val="24"/>
                <w:szCs w:val="24"/>
              </w:rPr>
              <w:t xml:space="preserve">Tamás Magyarics </w:t>
            </w:r>
            <w:r w:rsidRPr="0091279B">
              <w:rPr>
                <w:sz w:val="24"/>
                <w:szCs w:val="24"/>
              </w:rPr>
              <w:t xml:space="preserve">and Frank Tibor. </w:t>
            </w:r>
            <w:r w:rsidRPr="0091279B">
              <w:rPr>
                <w:i/>
                <w:sz w:val="24"/>
                <w:szCs w:val="24"/>
              </w:rPr>
              <w:t>Handouts for U.S. History</w:t>
            </w:r>
            <w:r w:rsidRPr="0091279B">
              <w:rPr>
                <w:sz w:val="24"/>
                <w:szCs w:val="24"/>
              </w:rPr>
              <w:t>. Panem</w:t>
            </w:r>
            <w:r>
              <w:rPr>
                <w:sz w:val="24"/>
                <w:szCs w:val="24"/>
              </w:rPr>
              <w:t>–</w:t>
            </w:r>
            <w:r w:rsidRPr="0091279B">
              <w:rPr>
                <w:sz w:val="24"/>
                <w:szCs w:val="24"/>
              </w:rPr>
              <w:t>McGraw</w:t>
            </w:r>
            <w:r>
              <w:rPr>
                <w:sz w:val="24"/>
                <w:szCs w:val="24"/>
              </w:rPr>
              <w:t>–</w:t>
            </w:r>
            <w:r w:rsidRPr="0091279B">
              <w:rPr>
                <w:sz w:val="24"/>
                <w:szCs w:val="24"/>
              </w:rPr>
              <w:t>Hill, Budapest</w:t>
            </w:r>
            <w:r>
              <w:rPr>
                <w:sz w:val="24"/>
                <w:szCs w:val="24"/>
              </w:rPr>
              <w:t>,</w:t>
            </w:r>
            <w:r w:rsidRPr="0091279B">
              <w:rPr>
                <w:sz w:val="24"/>
                <w:szCs w:val="24"/>
              </w:rPr>
              <w:t xml:space="preserve"> 1995</w:t>
            </w:r>
            <w:r>
              <w:rPr>
                <w:sz w:val="24"/>
                <w:szCs w:val="24"/>
              </w:rPr>
              <w:t>.</w:t>
            </w:r>
          </w:p>
          <w:p w:rsidR="000C4606" w:rsidRPr="0091279B" w:rsidRDefault="000C4606" w:rsidP="00710725">
            <w:pPr>
              <w:ind w:left="709" w:hanging="709"/>
              <w:jc w:val="both"/>
              <w:rPr>
                <w:sz w:val="24"/>
                <w:szCs w:val="24"/>
              </w:rPr>
            </w:pPr>
            <w:r w:rsidRPr="0091279B">
              <w:rPr>
                <w:sz w:val="24"/>
                <w:szCs w:val="24"/>
              </w:rPr>
              <w:t xml:space="preserve">Mary Beth Norton et al. </w:t>
            </w:r>
            <w:r w:rsidRPr="0091279B">
              <w:rPr>
                <w:i/>
                <w:sz w:val="24"/>
                <w:szCs w:val="24"/>
              </w:rPr>
              <w:t>A People and the Nation</w:t>
            </w:r>
            <w:r w:rsidRPr="0091279B">
              <w:rPr>
                <w:sz w:val="24"/>
                <w:szCs w:val="24"/>
              </w:rPr>
              <w:t>. Houghton</w:t>
            </w:r>
            <w:r>
              <w:rPr>
                <w:sz w:val="24"/>
                <w:szCs w:val="24"/>
              </w:rPr>
              <w:t>–</w:t>
            </w:r>
            <w:r w:rsidRPr="0091279B">
              <w:rPr>
                <w:sz w:val="24"/>
                <w:szCs w:val="24"/>
              </w:rPr>
              <w:t>Mifflin, Boston</w:t>
            </w:r>
            <w:r>
              <w:rPr>
                <w:sz w:val="24"/>
                <w:szCs w:val="24"/>
              </w:rPr>
              <w:t>,</w:t>
            </w:r>
            <w:r w:rsidRPr="0091279B">
              <w:rPr>
                <w:sz w:val="24"/>
                <w:szCs w:val="24"/>
              </w:rPr>
              <w:t xml:space="preserve"> 1996.</w:t>
            </w:r>
          </w:p>
          <w:p w:rsidR="000C4606" w:rsidRPr="0091279B" w:rsidRDefault="000C4606" w:rsidP="00710725">
            <w:pPr>
              <w:ind w:left="709" w:hanging="709"/>
              <w:jc w:val="both"/>
              <w:rPr>
                <w:sz w:val="24"/>
                <w:szCs w:val="24"/>
              </w:rPr>
            </w:pPr>
            <w:r w:rsidRPr="0091279B">
              <w:rPr>
                <w:sz w:val="24"/>
                <w:szCs w:val="24"/>
              </w:rPr>
              <w:t>George B. Tindall and David E. Shi</w:t>
            </w:r>
            <w:r>
              <w:rPr>
                <w:sz w:val="24"/>
                <w:szCs w:val="24"/>
              </w:rPr>
              <w:t>.</w:t>
            </w:r>
            <w:r w:rsidRPr="0091279B">
              <w:rPr>
                <w:sz w:val="24"/>
                <w:szCs w:val="24"/>
              </w:rPr>
              <w:t xml:space="preserve"> </w:t>
            </w:r>
            <w:r w:rsidRPr="0091279B">
              <w:rPr>
                <w:i/>
                <w:sz w:val="24"/>
                <w:szCs w:val="24"/>
              </w:rPr>
              <w:t>America.</w:t>
            </w:r>
            <w:r w:rsidRPr="0091279B">
              <w:rPr>
                <w:sz w:val="24"/>
                <w:szCs w:val="24"/>
              </w:rPr>
              <w:t xml:space="preserve"> Norton, New York</w:t>
            </w:r>
            <w:r>
              <w:rPr>
                <w:sz w:val="24"/>
                <w:szCs w:val="24"/>
              </w:rPr>
              <w:t>,</w:t>
            </w:r>
            <w:r w:rsidRPr="0091279B">
              <w:rPr>
                <w:sz w:val="24"/>
                <w:szCs w:val="24"/>
              </w:rPr>
              <w:t xml:space="preserve"> 1989.</w:t>
            </w:r>
          </w:p>
          <w:p w:rsidR="000C4606" w:rsidRPr="0091279B" w:rsidRDefault="000C4606" w:rsidP="00710725">
            <w:pPr>
              <w:ind w:left="709" w:hanging="709"/>
              <w:jc w:val="both"/>
              <w:rPr>
                <w:sz w:val="24"/>
                <w:szCs w:val="24"/>
              </w:rPr>
            </w:pPr>
            <w:r w:rsidRPr="0091279B">
              <w:rPr>
                <w:sz w:val="24"/>
                <w:szCs w:val="24"/>
              </w:rPr>
              <w:t>Melvin I. Urofsky</w:t>
            </w:r>
            <w:r>
              <w:rPr>
                <w:sz w:val="24"/>
                <w:szCs w:val="24"/>
              </w:rPr>
              <w:t>.</w:t>
            </w:r>
            <w:r w:rsidRPr="0091279B">
              <w:rPr>
                <w:i/>
                <w:sz w:val="24"/>
                <w:szCs w:val="24"/>
              </w:rPr>
              <w:t xml:space="preserve"> Basic Readings in U.S. Democracy</w:t>
            </w:r>
            <w:r>
              <w:rPr>
                <w:sz w:val="24"/>
                <w:szCs w:val="24"/>
              </w:rPr>
              <w:t>.</w:t>
            </w:r>
            <w:r w:rsidRPr="0091279B">
              <w:rPr>
                <w:sz w:val="24"/>
                <w:szCs w:val="24"/>
              </w:rPr>
              <w:t xml:space="preserve"> USIS, 1994</w:t>
            </w:r>
            <w:r>
              <w:rPr>
                <w:sz w:val="24"/>
                <w:szCs w:val="24"/>
              </w:rPr>
              <w:t>.</w:t>
            </w:r>
          </w:p>
          <w:p w:rsidR="000C4606" w:rsidRPr="00F96DD4" w:rsidRDefault="000C4606" w:rsidP="00710725">
            <w:pPr>
              <w:ind w:left="709" w:hanging="709"/>
              <w:jc w:val="both"/>
              <w:rPr>
                <w:b/>
                <w:sz w:val="24"/>
                <w:szCs w:val="24"/>
              </w:rPr>
            </w:pPr>
            <w:r w:rsidRPr="00F96DD4">
              <w:rPr>
                <w:b/>
                <w:sz w:val="24"/>
                <w:szCs w:val="24"/>
              </w:rPr>
              <w:t>Ajánlott olvasmányok:</w:t>
            </w:r>
          </w:p>
          <w:p w:rsidR="000C4606" w:rsidRPr="0091279B" w:rsidRDefault="000C4606" w:rsidP="00710725">
            <w:pPr>
              <w:ind w:left="709" w:hanging="709"/>
              <w:jc w:val="both"/>
              <w:rPr>
                <w:sz w:val="24"/>
                <w:szCs w:val="24"/>
              </w:rPr>
            </w:pPr>
            <w:r w:rsidRPr="0091279B">
              <w:rPr>
                <w:sz w:val="24"/>
                <w:szCs w:val="24"/>
              </w:rPr>
              <w:t>Daniel J. Boorstin</w:t>
            </w:r>
            <w:r>
              <w:rPr>
                <w:sz w:val="24"/>
                <w:szCs w:val="24"/>
              </w:rPr>
              <w:t>.</w:t>
            </w:r>
            <w:r w:rsidRPr="0091279B">
              <w:rPr>
                <w:i/>
                <w:sz w:val="24"/>
                <w:szCs w:val="24"/>
              </w:rPr>
              <w:t xml:space="preserve"> The Americans</w:t>
            </w:r>
            <w:r>
              <w:rPr>
                <w:i/>
                <w:sz w:val="24"/>
                <w:szCs w:val="24"/>
              </w:rPr>
              <w:t>:</w:t>
            </w:r>
            <w:r w:rsidRPr="0091279B">
              <w:rPr>
                <w:i/>
                <w:sz w:val="24"/>
                <w:szCs w:val="24"/>
              </w:rPr>
              <w:t xml:space="preserve"> The Colonial Experience</w:t>
            </w:r>
            <w:r>
              <w:rPr>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1958</w:t>
            </w:r>
            <w:r>
              <w:rPr>
                <w:sz w:val="24"/>
                <w:szCs w:val="24"/>
              </w:rPr>
              <w:t>.</w:t>
            </w:r>
          </w:p>
          <w:p w:rsidR="000C4606" w:rsidRPr="0091279B" w:rsidRDefault="000C4606" w:rsidP="00710725">
            <w:pPr>
              <w:ind w:left="709" w:hanging="709"/>
              <w:jc w:val="both"/>
              <w:rPr>
                <w:sz w:val="24"/>
                <w:szCs w:val="24"/>
              </w:rPr>
            </w:pPr>
            <w:r>
              <w:rPr>
                <w:sz w:val="24"/>
                <w:szCs w:val="24"/>
              </w:rPr>
              <w:t>—</w:t>
            </w:r>
            <w:r w:rsidRPr="0091279B">
              <w:rPr>
                <w:sz w:val="24"/>
                <w:szCs w:val="24"/>
              </w:rPr>
              <w:t xml:space="preserve">. The </w:t>
            </w:r>
            <w:r w:rsidRPr="0091279B">
              <w:rPr>
                <w:i/>
                <w:sz w:val="24"/>
                <w:szCs w:val="24"/>
              </w:rPr>
              <w:t>National Experience</w:t>
            </w:r>
            <w:r>
              <w:rPr>
                <w:i/>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1969</w:t>
            </w:r>
            <w:r>
              <w:rPr>
                <w:sz w:val="24"/>
                <w:szCs w:val="24"/>
              </w:rPr>
              <w:t>.</w:t>
            </w:r>
          </w:p>
          <w:p w:rsidR="000C4606" w:rsidRPr="0091279B" w:rsidRDefault="000C4606" w:rsidP="00710725">
            <w:pPr>
              <w:ind w:left="709" w:hanging="709"/>
              <w:jc w:val="both"/>
              <w:rPr>
                <w:sz w:val="24"/>
                <w:szCs w:val="24"/>
              </w:rPr>
            </w:pPr>
            <w:r w:rsidRPr="0091279B">
              <w:rPr>
                <w:sz w:val="24"/>
                <w:szCs w:val="24"/>
              </w:rPr>
              <w:t xml:space="preserve">Alexis </w:t>
            </w:r>
            <w:r>
              <w:rPr>
                <w:sz w:val="24"/>
                <w:szCs w:val="24"/>
              </w:rPr>
              <w:t>De Tocqueville.</w:t>
            </w:r>
            <w:r w:rsidRPr="0091279B">
              <w:rPr>
                <w:sz w:val="24"/>
                <w:szCs w:val="24"/>
              </w:rPr>
              <w:t xml:space="preserve"> </w:t>
            </w:r>
            <w:r w:rsidRPr="0091279B">
              <w:rPr>
                <w:i/>
                <w:sz w:val="24"/>
                <w:szCs w:val="24"/>
              </w:rPr>
              <w:t>Democracy in America</w:t>
            </w:r>
            <w:r>
              <w:rPr>
                <w:i/>
                <w:sz w:val="24"/>
                <w:szCs w:val="24"/>
              </w:rPr>
              <w:t>.</w:t>
            </w:r>
          </w:p>
          <w:p w:rsidR="000C4606" w:rsidRPr="0091279B" w:rsidRDefault="000C4606" w:rsidP="00710725">
            <w:pPr>
              <w:ind w:left="709" w:hanging="709"/>
              <w:jc w:val="both"/>
              <w:rPr>
                <w:sz w:val="24"/>
                <w:szCs w:val="24"/>
              </w:rPr>
            </w:pPr>
            <w:r w:rsidRPr="0091279B">
              <w:rPr>
                <w:sz w:val="24"/>
                <w:szCs w:val="24"/>
              </w:rPr>
              <w:t xml:space="preserve">Clinton </w:t>
            </w:r>
            <w:r>
              <w:rPr>
                <w:sz w:val="24"/>
                <w:szCs w:val="24"/>
              </w:rPr>
              <w:t>Rossiter</w:t>
            </w:r>
            <w:r w:rsidRPr="0091279B">
              <w:rPr>
                <w:sz w:val="24"/>
                <w:szCs w:val="24"/>
              </w:rPr>
              <w:t xml:space="preserve">. </w:t>
            </w:r>
            <w:r w:rsidRPr="0091279B">
              <w:rPr>
                <w:i/>
                <w:sz w:val="24"/>
                <w:szCs w:val="24"/>
              </w:rPr>
              <w:t>The Grand Convention</w:t>
            </w:r>
            <w:r w:rsidRPr="0091279B">
              <w:rPr>
                <w:sz w:val="24"/>
                <w:szCs w:val="24"/>
              </w:rPr>
              <w:t>. 1987</w:t>
            </w:r>
            <w:r>
              <w:rPr>
                <w:sz w:val="24"/>
                <w:szCs w:val="24"/>
              </w:rPr>
              <w:t>.</w:t>
            </w:r>
          </w:p>
          <w:p w:rsidR="00B52B4C" w:rsidRPr="00A35237" w:rsidRDefault="000C4606" w:rsidP="00710725">
            <w:pPr>
              <w:ind w:left="709" w:hanging="709"/>
              <w:jc w:val="both"/>
              <w:rPr>
                <w:sz w:val="22"/>
                <w:szCs w:val="22"/>
              </w:rPr>
            </w:pPr>
            <w:r w:rsidRPr="0091279B">
              <w:rPr>
                <w:i/>
                <w:sz w:val="24"/>
                <w:szCs w:val="24"/>
              </w:rPr>
              <w:t>An Outline of American History</w:t>
            </w:r>
            <w:r>
              <w:rPr>
                <w:i/>
                <w:sz w:val="24"/>
                <w:szCs w:val="24"/>
              </w:rPr>
              <w:t>.</w:t>
            </w:r>
            <w:r w:rsidRPr="0091279B">
              <w:rPr>
                <w:sz w:val="24"/>
                <w:szCs w:val="24"/>
              </w:rPr>
              <w:t xml:space="preserve"> USIS</w:t>
            </w:r>
            <w:r w:rsidR="00171B9E">
              <w:rPr>
                <w:sz w:val="24"/>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C4606">
              <w:rPr>
                <w:b/>
                <w:sz w:val="24"/>
                <w:szCs w:val="24"/>
              </w:rPr>
              <w:t xml:space="preserve"> </w:t>
            </w:r>
            <w:r w:rsidR="000C4606" w:rsidRPr="00171B9E">
              <w:rPr>
                <w:sz w:val="24"/>
                <w:szCs w:val="24"/>
              </w:rPr>
              <w:t>Dr. Tarnóc András egyetemi docens</w:t>
            </w:r>
            <w:r w:rsidR="00171B9E">
              <w:rPr>
                <w:sz w:val="24"/>
                <w:szCs w:val="24"/>
              </w:rPr>
              <w:t>,</w:t>
            </w:r>
            <w:r w:rsidR="000C4606" w:rsidRPr="00171B9E">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62D46" w:rsidRPr="00A35237" w:rsidRDefault="00B62D46" w:rsidP="00113DD3">
            <w:pPr>
              <w:jc w:val="both"/>
              <w:rPr>
                <w:b/>
                <w:sz w:val="24"/>
                <w:szCs w:val="24"/>
              </w:rPr>
            </w:pPr>
            <w:r>
              <w:rPr>
                <w:sz w:val="24"/>
                <w:szCs w:val="24"/>
              </w:rPr>
              <w:t>Dr. Peterecz Zoltán főiskolai adjunktus,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0C4606" w:rsidRPr="0015792B">
              <w:rPr>
                <w:bCs/>
                <w:sz w:val="24"/>
              </w:rPr>
              <w:t xml:space="preserve">Az USA történelme </w:t>
            </w:r>
            <w:r w:rsidR="000C4606">
              <w:rPr>
                <w:bCs/>
                <w:sz w:val="24"/>
              </w:rPr>
              <w:t>2</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0C4606">
              <w:rPr>
                <w:b/>
                <w:sz w:val="24"/>
                <w:szCs w:val="24"/>
              </w:rPr>
              <w:t xml:space="preserve"> </w:t>
            </w:r>
            <w:r w:rsidR="000C4606" w:rsidRPr="00171B9E">
              <w:rPr>
                <w:sz w:val="24"/>
                <w:szCs w:val="24"/>
              </w:rPr>
              <w:t>AN167K2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0C4606" w:rsidRPr="00171B9E">
              <w:rPr>
                <w:sz w:val="24"/>
                <w:szCs w:val="24"/>
              </w:rPr>
              <w:t>2</w:t>
            </w:r>
          </w:p>
        </w:tc>
      </w:tr>
      <w:tr w:rsidR="00B52B4C" w:rsidRPr="00A35237" w:rsidTr="009116DB">
        <w:tc>
          <w:tcPr>
            <w:tcW w:w="9180" w:type="dxa"/>
            <w:gridSpan w:val="3"/>
          </w:tcPr>
          <w:p w:rsidR="00B52B4C" w:rsidRPr="00171B9E" w:rsidRDefault="00B52B4C" w:rsidP="00171B9E">
            <w:pPr>
              <w:jc w:val="both"/>
              <w:rPr>
                <w:sz w:val="24"/>
                <w:szCs w:val="24"/>
              </w:rPr>
            </w:pPr>
            <w:r w:rsidRPr="00171B9E">
              <w:rPr>
                <w:sz w:val="24"/>
                <w:szCs w:val="24"/>
              </w:rPr>
              <w:t>A tanóra típusa</w:t>
            </w:r>
            <w:r w:rsidRPr="00171B9E">
              <w:rPr>
                <w:rStyle w:val="Lbjegyzet-hivatkozs"/>
                <w:sz w:val="24"/>
                <w:szCs w:val="24"/>
              </w:rPr>
              <w:footnoteReference w:id="133"/>
            </w:r>
            <w:r w:rsidRPr="00171B9E">
              <w:rPr>
                <w:sz w:val="24"/>
                <w:szCs w:val="24"/>
              </w:rPr>
              <w:t xml:space="preserve">: </w:t>
            </w:r>
            <w:r w:rsidR="00171B9E">
              <w:rPr>
                <w:sz w:val="24"/>
                <w:szCs w:val="24"/>
              </w:rPr>
              <w:t>ea.</w:t>
            </w:r>
            <w:r w:rsidRPr="00171B9E">
              <w:rPr>
                <w:sz w:val="24"/>
                <w:szCs w:val="24"/>
              </w:rPr>
              <w:t xml:space="preserve"> és száma: </w:t>
            </w:r>
            <w:r w:rsidR="000C4606" w:rsidRPr="00171B9E">
              <w:rPr>
                <w:sz w:val="24"/>
                <w:szCs w:val="24"/>
              </w:rPr>
              <w:t>1</w:t>
            </w:r>
          </w:p>
        </w:tc>
      </w:tr>
      <w:tr w:rsidR="00B52B4C" w:rsidRPr="00A35237" w:rsidTr="009116DB">
        <w:tc>
          <w:tcPr>
            <w:tcW w:w="9180" w:type="dxa"/>
            <w:gridSpan w:val="3"/>
          </w:tcPr>
          <w:p w:rsidR="00B52B4C" w:rsidRPr="00171B9E" w:rsidRDefault="00B52B4C" w:rsidP="00113DD3">
            <w:pPr>
              <w:jc w:val="both"/>
              <w:rPr>
                <w:sz w:val="24"/>
                <w:szCs w:val="24"/>
              </w:rPr>
            </w:pPr>
            <w:r w:rsidRPr="00171B9E">
              <w:rPr>
                <w:sz w:val="24"/>
                <w:szCs w:val="24"/>
              </w:rPr>
              <w:t>A számonkérés módja (koll./gyj./egyéb</w:t>
            </w:r>
            <w:r w:rsidRPr="00171B9E">
              <w:rPr>
                <w:rStyle w:val="Lbjegyzet-hivatkozs"/>
                <w:sz w:val="24"/>
                <w:szCs w:val="24"/>
              </w:rPr>
              <w:footnoteReference w:id="134"/>
            </w:r>
            <w:r w:rsidRPr="00171B9E">
              <w:rPr>
                <w:sz w:val="24"/>
                <w:szCs w:val="24"/>
              </w:rPr>
              <w:t xml:space="preserve">): </w:t>
            </w:r>
            <w:r w:rsidR="000C4606" w:rsidRPr="00171B9E">
              <w:rPr>
                <w:sz w:val="24"/>
                <w:szCs w:val="24"/>
              </w:rPr>
              <w:t>kollokvium</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A tantárgy tantervi helye (hányadik félév): </w:t>
            </w:r>
            <w:r w:rsidR="000C4606" w:rsidRPr="00171B9E">
              <w:rPr>
                <w:sz w:val="24"/>
                <w:szCs w:val="24"/>
              </w:rPr>
              <w:t>5.</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Előtanulmányi feltételek </w:t>
            </w:r>
            <w:r w:rsidRPr="00171B9E">
              <w:rPr>
                <w:i/>
                <w:sz w:val="24"/>
                <w:szCs w:val="24"/>
              </w:rPr>
              <w:t>(ha vannak)</w:t>
            </w:r>
            <w:r w:rsidRPr="00171B9E">
              <w:rPr>
                <w:sz w:val="24"/>
                <w:szCs w:val="24"/>
              </w:rPr>
              <w:t>:</w:t>
            </w:r>
            <w:r w:rsidRPr="00171B9E">
              <w:rPr>
                <w:i/>
                <w:sz w:val="24"/>
                <w:szCs w:val="24"/>
              </w:rPr>
              <w:t xml:space="preserve"> </w:t>
            </w:r>
            <w:r w:rsidR="00171B9E">
              <w:rPr>
                <w:sz w:val="24"/>
                <w:szCs w:val="24"/>
              </w:rPr>
              <w:t>AN168G2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0C4606" w:rsidRPr="000C4606" w:rsidRDefault="000C4606" w:rsidP="00113DD3">
            <w:pPr>
              <w:rPr>
                <w:b/>
                <w:bCs/>
                <w:sz w:val="24"/>
                <w:szCs w:val="24"/>
              </w:rPr>
            </w:pPr>
            <w:r w:rsidRPr="000C4606">
              <w:rPr>
                <w:b/>
                <w:bCs/>
                <w:sz w:val="24"/>
                <w:szCs w:val="24"/>
              </w:rPr>
              <w:t xml:space="preserve">Az oktatás nyelve: </w:t>
            </w:r>
            <w:r w:rsidRPr="000C4606">
              <w:rPr>
                <w:bCs/>
                <w:sz w:val="24"/>
                <w:szCs w:val="24"/>
              </w:rPr>
              <w:t>angol</w:t>
            </w:r>
          </w:p>
          <w:p w:rsidR="000C4606" w:rsidRPr="000C4606" w:rsidRDefault="000C4606" w:rsidP="00113DD3">
            <w:pPr>
              <w:rPr>
                <w:b/>
                <w:bCs/>
                <w:sz w:val="24"/>
                <w:szCs w:val="24"/>
              </w:rPr>
            </w:pPr>
            <w:r w:rsidRPr="000C4606">
              <w:rPr>
                <w:b/>
                <w:bCs/>
                <w:sz w:val="24"/>
                <w:szCs w:val="24"/>
              </w:rPr>
              <w:t>A tanegység leírása:</w:t>
            </w:r>
          </w:p>
          <w:p w:rsidR="00B52B4C" w:rsidRPr="00A35237" w:rsidRDefault="000C4606" w:rsidP="00113DD3">
            <w:pPr>
              <w:tabs>
                <w:tab w:val="left" w:pos="34"/>
              </w:tabs>
              <w:jc w:val="both"/>
              <w:rPr>
                <w:sz w:val="22"/>
                <w:szCs w:val="22"/>
              </w:rPr>
            </w:pPr>
            <w:r w:rsidRPr="000C4606">
              <w:rPr>
                <w:sz w:val="24"/>
                <w:szCs w:val="24"/>
              </w:rPr>
              <w:t>A tanegység célja, hogy áttekintést biztosítson az USA történeti fejlődéséről 1877 és 1945 között. Az előadások a következő témákkal foglalkoznak: a modern Amerika gazdasági és politikai alapjai, az Új Nyugat, az Új Dél, a progresszívizmus, az amerikai gyarmati birodalom kifejlődése, az USA és az első világháború, az USA a két világháború között, a gazdasági világválság, az USA a második világháborúban. Az előadások célja, hogy a hallgatók élvezetes és összefüggő formában ismerkedjenek meg a témával, miközben az tevékenyen hozzájárul történelemszemléletük és kritikai gondolkodásuk fejlesztéséhez.</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0C4606" w:rsidRDefault="000C4606" w:rsidP="00710725">
            <w:pPr>
              <w:ind w:left="709" w:hanging="709"/>
              <w:jc w:val="both"/>
              <w:rPr>
                <w:b/>
                <w:bCs/>
                <w:sz w:val="24"/>
                <w:szCs w:val="24"/>
              </w:rPr>
            </w:pPr>
            <w:r>
              <w:rPr>
                <w:b/>
                <w:bCs/>
                <w:sz w:val="24"/>
                <w:szCs w:val="24"/>
              </w:rPr>
              <w:t>Kötelező olvasmányok:</w:t>
            </w:r>
          </w:p>
          <w:p w:rsidR="000C4606" w:rsidRPr="0091279B" w:rsidRDefault="000C4606" w:rsidP="00710725">
            <w:pPr>
              <w:ind w:left="709" w:hanging="709"/>
              <w:jc w:val="both"/>
              <w:rPr>
                <w:sz w:val="24"/>
                <w:szCs w:val="24"/>
              </w:rPr>
            </w:pPr>
            <w:r w:rsidRPr="0091279B">
              <w:rPr>
                <w:sz w:val="24"/>
                <w:szCs w:val="24"/>
              </w:rPr>
              <w:t xml:space="preserve">Bryn </w:t>
            </w:r>
            <w:r>
              <w:rPr>
                <w:sz w:val="24"/>
                <w:szCs w:val="24"/>
              </w:rPr>
              <w:t>O’Callaghan</w:t>
            </w:r>
            <w:r w:rsidRPr="0091279B">
              <w:rPr>
                <w:sz w:val="24"/>
                <w:szCs w:val="24"/>
              </w:rPr>
              <w:t xml:space="preserve">. </w:t>
            </w:r>
            <w:r w:rsidRPr="0091279B">
              <w:rPr>
                <w:i/>
                <w:sz w:val="24"/>
                <w:szCs w:val="24"/>
              </w:rPr>
              <w:t>An Illustrated History of the USA</w:t>
            </w:r>
            <w:r w:rsidRPr="0091279B">
              <w:rPr>
                <w:sz w:val="24"/>
                <w:szCs w:val="24"/>
              </w:rPr>
              <w:t>. Longman, 1990.</w:t>
            </w:r>
          </w:p>
          <w:p w:rsidR="000C4606" w:rsidRPr="0091279B" w:rsidRDefault="000C4606" w:rsidP="00710725">
            <w:pPr>
              <w:ind w:left="709" w:hanging="709"/>
              <w:jc w:val="both"/>
              <w:rPr>
                <w:sz w:val="24"/>
                <w:szCs w:val="24"/>
              </w:rPr>
            </w:pPr>
            <w:r w:rsidRPr="0091279B">
              <w:rPr>
                <w:sz w:val="24"/>
                <w:szCs w:val="24"/>
              </w:rPr>
              <w:t>Tamás</w:t>
            </w:r>
            <w:r>
              <w:rPr>
                <w:sz w:val="24"/>
                <w:szCs w:val="24"/>
              </w:rPr>
              <w:t xml:space="preserve"> Magyarics</w:t>
            </w:r>
            <w:r w:rsidRPr="0091279B">
              <w:rPr>
                <w:sz w:val="24"/>
                <w:szCs w:val="24"/>
              </w:rPr>
              <w:t xml:space="preserve"> </w:t>
            </w:r>
            <w:r>
              <w:rPr>
                <w:sz w:val="24"/>
                <w:szCs w:val="24"/>
              </w:rPr>
              <w:t xml:space="preserve">and </w:t>
            </w:r>
            <w:r w:rsidRPr="0091279B">
              <w:rPr>
                <w:sz w:val="24"/>
                <w:szCs w:val="24"/>
              </w:rPr>
              <w:t xml:space="preserve">Frank Tibor. </w:t>
            </w:r>
            <w:r w:rsidRPr="0091279B">
              <w:rPr>
                <w:i/>
                <w:sz w:val="24"/>
                <w:szCs w:val="24"/>
              </w:rPr>
              <w:t>Handouts for U.S. History</w:t>
            </w:r>
            <w:r w:rsidRPr="0091279B">
              <w:rPr>
                <w:sz w:val="24"/>
                <w:szCs w:val="24"/>
              </w:rPr>
              <w:t>. Panem</w:t>
            </w:r>
            <w:r>
              <w:rPr>
                <w:sz w:val="24"/>
                <w:szCs w:val="24"/>
              </w:rPr>
              <w:t>–</w:t>
            </w:r>
            <w:r w:rsidRPr="0091279B">
              <w:rPr>
                <w:sz w:val="24"/>
                <w:szCs w:val="24"/>
              </w:rPr>
              <w:t>McGraw</w:t>
            </w:r>
            <w:r>
              <w:rPr>
                <w:sz w:val="24"/>
                <w:szCs w:val="24"/>
              </w:rPr>
              <w:t>–</w:t>
            </w:r>
            <w:r w:rsidRPr="0091279B">
              <w:rPr>
                <w:sz w:val="24"/>
                <w:szCs w:val="24"/>
              </w:rPr>
              <w:t>Hill, Budapest</w:t>
            </w:r>
            <w:r>
              <w:rPr>
                <w:sz w:val="24"/>
                <w:szCs w:val="24"/>
              </w:rPr>
              <w:t>,</w:t>
            </w:r>
            <w:r w:rsidRPr="0091279B">
              <w:rPr>
                <w:sz w:val="24"/>
                <w:szCs w:val="24"/>
              </w:rPr>
              <w:t xml:space="preserve"> 1995</w:t>
            </w:r>
            <w:r>
              <w:rPr>
                <w:sz w:val="24"/>
                <w:szCs w:val="24"/>
              </w:rPr>
              <w:t>.</w:t>
            </w:r>
          </w:p>
          <w:p w:rsidR="000C4606" w:rsidRPr="0091279B" w:rsidRDefault="000C4606" w:rsidP="00710725">
            <w:pPr>
              <w:ind w:left="709" w:hanging="709"/>
              <w:jc w:val="both"/>
              <w:rPr>
                <w:sz w:val="24"/>
                <w:szCs w:val="24"/>
              </w:rPr>
            </w:pPr>
            <w:r w:rsidRPr="0091279B">
              <w:rPr>
                <w:sz w:val="24"/>
                <w:szCs w:val="24"/>
              </w:rPr>
              <w:t xml:space="preserve">Mary Beth Norton et al. </w:t>
            </w:r>
            <w:r w:rsidRPr="0091279B">
              <w:rPr>
                <w:i/>
                <w:sz w:val="24"/>
                <w:szCs w:val="24"/>
              </w:rPr>
              <w:t>A People and the Nation</w:t>
            </w:r>
            <w:r w:rsidRPr="0091279B">
              <w:rPr>
                <w:sz w:val="24"/>
                <w:szCs w:val="24"/>
              </w:rPr>
              <w:t>. Houghton</w:t>
            </w:r>
            <w:r>
              <w:rPr>
                <w:sz w:val="24"/>
                <w:szCs w:val="24"/>
              </w:rPr>
              <w:t>–</w:t>
            </w:r>
            <w:r w:rsidRPr="0091279B">
              <w:rPr>
                <w:sz w:val="24"/>
                <w:szCs w:val="24"/>
              </w:rPr>
              <w:t>Mifflin, Boston</w:t>
            </w:r>
            <w:r>
              <w:rPr>
                <w:sz w:val="24"/>
                <w:szCs w:val="24"/>
              </w:rPr>
              <w:t>,</w:t>
            </w:r>
            <w:r w:rsidRPr="0091279B">
              <w:rPr>
                <w:sz w:val="24"/>
                <w:szCs w:val="24"/>
              </w:rPr>
              <w:t xml:space="preserve"> 1996.</w:t>
            </w:r>
          </w:p>
          <w:p w:rsidR="000C4606" w:rsidRPr="0091279B" w:rsidRDefault="000C4606" w:rsidP="00710725">
            <w:pPr>
              <w:ind w:left="709" w:hanging="709"/>
              <w:jc w:val="both"/>
              <w:rPr>
                <w:sz w:val="24"/>
                <w:szCs w:val="24"/>
              </w:rPr>
            </w:pPr>
            <w:r w:rsidRPr="0091279B">
              <w:rPr>
                <w:sz w:val="24"/>
                <w:szCs w:val="24"/>
              </w:rPr>
              <w:t>George B. Tindall and David E. Shi</w:t>
            </w:r>
            <w:r>
              <w:rPr>
                <w:sz w:val="24"/>
                <w:szCs w:val="24"/>
              </w:rPr>
              <w:t>.</w:t>
            </w:r>
            <w:r w:rsidRPr="0091279B">
              <w:rPr>
                <w:sz w:val="24"/>
                <w:szCs w:val="24"/>
              </w:rPr>
              <w:t xml:space="preserve"> </w:t>
            </w:r>
            <w:r w:rsidRPr="0091279B">
              <w:rPr>
                <w:i/>
                <w:sz w:val="24"/>
                <w:szCs w:val="24"/>
              </w:rPr>
              <w:t>America.</w:t>
            </w:r>
            <w:r>
              <w:rPr>
                <w:sz w:val="24"/>
                <w:szCs w:val="24"/>
              </w:rPr>
              <w:t xml:space="preserve"> </w:t>
            </w:r>
            <w:r w:rsidRPr="0091279B">
              <w:rPr>
                <w:sz w:val="24"/>
                <w:szCs w:val="24"/>
              </w:rPr>
              <w:t xml:space="preserve">Norton, </w:t>
            </w:r>
            <w:r>
              <w:rPr>
                <w:sz w:val="24"/>
                <w:szCs w:val="24"/>
              </w:rPr>
              <w:t>New York,</w:t>
            </w:r>
            <w:r w:rsidRPr="0091279B">
              <w:rPr>
                <w:sz w:val="24"/>
                <w:szCs w:val="24"/>
              </w:rPr>
              <w:t xml:space="preserve"> 1989.</w:t>
            </w:r>
          </w:p>
          <w:p w:rsidR="000C4606" w:rsidRPr="0091279B" w:rsidRDefault="000C4606" w:rsidP="00710725">
            <w:pPr>
              <w:ind w:left="709" w:hanging="709"/>
              <w:jc w:val="both"/>
              <w:rPr>
                <w:sz w:val="24"/>
                <w:szCs w:val="24"/>
              </w:rPr>
            </w:pPr>
            <w:r w:rsidRPr="0091279B">
              <w:rPr>
                <w:sz w:val="24"/>
                <w:szCs w:val="24"/>
              </w:rPr>
              <w:t>Melvin I</w:t>
            </w:r>
            <w:r>
              <w:rPr>
                <w:sz w:val="24"/>
                <w:szCs w:val="24"/>
              </w:rPr>
              <w:t>.</w:t>
            </w:r>
            <w:r w:rsidRPr="0091279B">
              <w:rPr>
                <w:sz w:val="24"/>
                <w:szCs w:val="24"/>
              </w:rPr>
              <w:t xml:space="preserve"> Urofsky</w:t>
            </w:r>
            <w:r>
              <w:rPr>
                <w:sz w:val="24"/>
                <w:szCs w:val="24"/>
              </w:rPr>
              <w:t>.</w:t>
            </w:r>
            <w:r w:rsidRPr="0091279B">
              <w:rPr>
                <w:i/>
                <w:sz w:val="24"/>
                <w:szCs w:val="24"/>
              </w:rPr>
              <w:t xml:space="preserve"> Basic Readings in U.S. Democracy</w:t>
            </w:r>
            <w:r>
              <w:rPr>
                <w:sz w:val="24"/>
                <w:szCs w:val="24"/>
              </w:rPr>
              <w:t>.</w:t>
            </w:r>
            <w:r w:rsidRPr="0091279B">
              <w:rPr>
                <w:sz w:val="24"/>
                <w:szCs w:val="24"/>
              </w:rPr>
              <w:t xml:space="preserve"> USIS, 1994</w:t>
            </w:r>
            <w:r>
              <w:rPr>
                <w:sz w:val="24"/>
                <w:szCs w:val="24"/>
              </w:rPr>
              <w:t>.</w:t>
            </w:r>
          </w:p>
          <w:p w:rsidR="000C4606" w:rsidRPr="0015792B" w:rsidRDefault="000C4606" w:rsidP="00710725">
            <w:pPr>
              <w:ind w:left="709" w:hanging="709"/>
              <w:jc w:val="both"/>
              <w:rPr>
                <w:b/>
                <w:sz w:val="24"/>
                <w:szCs w:val="24"/>
              </w:rPr>
            </w:pPr>
            <w:r w:rsidRPr="0015792B">
              <w:rPr>
                <w:b/>
                <w:sz w:val="24"/>
                <w:szCs w:val="24"/>
              </w:rPr>
              <w:t xml:space="preserve">Ajánlott </w:t>
            </w:r>
            <w:r>
              <w:rPr>
                <w:b/>
                <w:sz w:val="24"/>
                <w:szCs w:val="24"/>
              </w:rPr>
              <w:t>olvasmányok</w:t>
            </w:r>
            <w:r w:rsidRPr="0015792B">
              <w:rPr>
                <w:b/>
                <w:sz w:val="24"/>
                <w:szCs w:val="24"/>
              </w:rPr>
              <w:t>:</w:t>
            </w:r>
          </w:p>
          <w:p w:rsidR="000C4606" w:rsidRPr="0091279B" w:rsidRDefault="000C4606" w:rsidP="00710725">
            <w:pPr>
              <w:ind w:left="709" w:hanging="709"/>
              <w:jc w:val="both"/>
              <w:rPr>
                <w:sz w:val="24"/>
                <w:szCs w:val="24"/>
              </w:rPr>
            </w:pPr>
            <w:r w:rsidRPr="0091279B">
              <w:rPr>
                <w:sz w:val="24"/>
                <w:szCs w:val="24"/>
              </w:rPr>
              <w:t>Daniel J. Boorstin</w:t>
            </w:r>
            <w:r w:rsidRPr="0091279B">
              <w:rPr>
                <w:i/>
                <w:sz w:val="24"/>
                <w:szCs w:val="24"/>
              </w:rPr>
              <w:t xml:space="preserve"> The Americans</w:t>
            </w:r>
            <w:r>
              <w:rPr>
                <w:i/>
                <w:sz w:val="24"/>
                <w:szCs w:val="24"/>
              </w:rPr>
              <w:t xml:space="preserve">: </w:t>
            </w:r>
            <w:r w:rsidRPr="0091279B">
              <w:rPr>
                <w:i/>
                <w:sz w:val="24"/>
                <w:szCs w:val="24"/>
              </w:rPr>
              <w:t>The Colonial Experience</w:t>
            </w:r>
            <w:r>
              <w:rPr>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 xml:space="preserve">, </w:t>
            </w:r>
            <w:r w:rsidRPr="0091279B">
              <w:rPr>
                <w:sz w:val="24"/>
                <w:szCs w:val="24"/>
              </w:rPr>
              <w:t>1958</w:t>
            </w:r>
            <w:r>
              <w:rPr>
                <w:sz w:val="24"/>
                <w:szCs w:val="24"/>
              </w:rPr>
              <w:t>.</w:t>
            </w:r>
          </w:p>
          <w:p w:rsidR="000C4606" w:rsidRPr="0091279B" w:rsidRDefault="000C4606" w:rsidP="00710725">
            <w:pPr>
              <w:ind w:left="709" w:hanging="709"/>
              <w:jc w:val="both"/>
              <w:rPr>
                <w:sz w:val="24"/>
                <w:szCs w:val="24"/>
              </w:rPr>
            </w:pPr>
            <w:r>
              <w:rPr>
                <w:sz w:val="24"/>
                <w:szCs w:val="24"/>
              </w:rPr>
              <w:t>—.</w:t>
            </w:r>
            <w:r w:rsidRPr="0091279B">
              <w:rPr>
                <w:sz w:val="24"/>
                <w:szCs w:val="24"/>
              </w:rPr>
              <w:t xml:space="preserve"> </w:t>
            </w:r>
            <w:r w:rsidRPr="002007B5">
              <w:rPr>
                <w:i/>
                <w:sz w:val="24"/>
                <w:szCs w:val="24"/>
              </w:rPr>
              <w:t xml:space="preserve">The </w:t>
            </w:r>
            <w:r w:rsidRPr="0091279B">
              <w:rPr>
                <w:i/>
                <w:sz w:val="24"/>
                <w:szCs w:val="24"/>
              </w:rPr>
              <w:t>National Experience</w:t>
            </w:r>
            <w:r>
              <w:rPr>
                <w:i/>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1969</w:t>
            </w:r>
            <w:r>
              <w:rPr>
                <w:sz w:val="24"/>
                <w:szCs w:val="24"/>
              </w:rPr>
              <w:t>.</w:t>
            </w:r>
          </w:p>
          <w:p w:rsidR="000C4606" w:rsidRPr="00E378FA" w:rsidRDefault="000C4606" w:rsidP="00710725">
            <w:pPr>
              <w:ind w:left="709" w:hanging="709"/>
              <w:jc w:val="both"/>
              <w:rPr>
                <w:sz w:val="24"/>
                <w:szCs w:val="24"/>
              </w:rPr>
            </w:pPr>
            <w:r w:rsidRPr="00E378FA">
              <w:rPr>
                <w:sz w:val="24"/>
                <w:szCs w:val="24"/>
              </w:rPr>
              <w:t>Daniel J.</w:t>
            </w:r>
            <w:r>
              <w:rPr>
                <w:sz w:val="24"/>
                <w:szCs w:val="24"/>
              </w:rPr>
              <w:t xml:space="preserve"> </w:t>
            </w:r>
            <w:r w:rsidRPr="00E378FA">
              <w:rPr>
                <w:sz w:val="24"/>
                <w:szCs w:val="24"/>
              </w:rPr>
              <w:t>Boorstin</w:t>
            </w:r>
            <w:r w:rsidRPr="00E378FA">
              <w:rPr>
                <w:i/>
                <w:sz w:val="24"/>
                <w:szCs w:val="24"/>
              </w:rPr>
              <w:t xml:space="preserve"> The Americans</w:t>
            </w:r>
            <w:r w:rsidRPr="00E378FA">
              <w:rPr>
                <w:sz w:val="24"/>
                <w:szCs w:val="24"/>
              </w:rPr>
              <w:t xml:space="preserve">: </w:t>
            </w:r>
            <w:r w:rsidRPr="00E378FA">
              <w:rPr>
                <w:i/>
                <w:sz w:val="24"/>
                <w:szCs w:val="24"/>
              </w:rPr>
              <w:t>The Democratic Experience</w:t>
            </w:r>
            <w:r>
              <w:rPr>
                <w:i/>
                <w:sz w:val="24"/>
                <w:szCs w:val="24"/>
              </w:rPr>
              <w:t>.</w:t>
            </w:r>
            <w:r w:rsidRPr="00E378FA">
              <w:rPr>
                <w:sz w:val="24"/>
                <w:szCs w:val="24"/>
              </w:rPr>
              <w:t xml:space="preserve"> Vintage</w:t>
            </w:r>
            <w:r>
              <w:rPr>
                <w:sz w:val="24"/>
                <w:szCs w:val="24"/>
              </w:rPr>
              <w:t>,</w:t>
            </w:r>
            <w:r w:rsidRPr="00E378FA">
              <w:rPr>
                <w:sz w:val="24"/>
                <w:szCs w:val="24"/>
              </w:rPr>
              <w:t xml:space="preserve"> New York</w:t>
            </w:r>
            <w:r>
              <w:rPr>
                <w:sz w:val="24"/>
                <w:szCs w:val="24"/>
              </w:rPr>
              <w:t>,</w:t>
            </w:r>
            <w:r w:rsidRPr="00E378FA">
              <w:rPr>
                <w:sz w:val="24"/>
                <w:szCs w:val="24"/>
              </w:rPr>
              <w:t xml:space="preserve"> 1973</w:t>
            </w:r>
            <w:r>
              <w:rPr>
                <w:sz w:val="24"/>
                <w:szCs w:val="24"/>
              </w:rPr>
              <w:t>.</w:t>
            </w:r>
          </w:p>
          <w:p w:rsidR="000C4606" w:rsidRPr="0091279B" w:rsidRDefault="000C4606" w:rsidP="00710725">
            <w:pPr>
              <w:ind w:left="709" w:hanging="709"/>
              <w:jc w:val="both"/>
              <w:rPr>
                <w:sz w:val="24"/>
                <w:szCs w:val="24"/>
              </w:rPr>
            </w:pPr>
            <w:r w:rsidRPr="0091279B">
              <w:rPr>
                <w:sz w:val="24"/>
                <w:szCs w:val="24"/>
              </w:rPr>
              <w:t xml:space="preserve">Alexis </w:t>
            </w:r>
            <w:r>
              <w:rPr>
                <w:sz w:val="24"/>
                <w:szCs w:val="24"/>
              </w:rPr>
              <w:t>De Tocqueville.</w:t>
            </w:r>
            <w:r w:rsidRPr="0091279B">
              <w:rPr>
                <w:sz w:val="24"/>
                <w:szCs w:val="24"/>
              </w:rPr>
              <w:t xml:space="preserve"> </w:t>
            </w:r>
            <w:r w:rsidRPr="0091279B">
              <w:rPr>
                <w:i/>
                <w:sz w:val="24"/>
                <w:szCs w:val="24"/>
              </w:rPr>
              <w:t>Democracy in America</w:t>
            </w:r>
            <w:r>
              <w:rPr>
                <w:i/>
                <w:sz w:val="24"/>
                <w:szCs w:val="24"/>
              </w:rPr>
              <w:t>.</w:t>
            </w:r>
          </w:p>
          <w:p w:rsidR="000C4606" w:rsidRPr="00E378FA" w:rsidRDefault="000C4606" w:rsidP="00710725">
            <w:pPr>
              <w:ind w:left="709" w:hanging="709"/>
              <w:jc w:val="both"/>
              <w:rPr>
                <w:i/>
                <w:sz w:val="24"/>
                <w:szCs w:val="24"/>
              </w:rPr>
            </w:pPr>
            <w:r w:rsidRPr="00E378FA">
              <w:rPr>
                <w:sz w:val="24"/>
                <w:szCs w:val="24"/>
              </w:rPr>
              <w:t xml:space="preserve">Eugene </w:t>
            </w:r>
            <w:r>
              <w:rPr>
                <w:sz w:val="24"/>
                <w:szCs w:val="24"/>
              </w:rPr>
              <w:t>Genovese</w:t>
            </w:r>
            <w:r w:rsidRPr="00E378FA">
              <w:rPr>
                <w:sz w:val="24"/>
                <w:szCs w:val="24"/>
              </w:rPr>
              <w:t xml:space="preserve">. </w:t>
            </w:r>
            <w:r w:rsidRPr="00E378FA">
              <w:rPr>
                <w:i/>
                <w:sz w:val="24"/>
                <w:szCs w:val="24"/>
              </w:rPr>
              <w:t>Roll Jordan, Roll</w:t>
            </w:r>
            <w:r w:rsidRPr="00E378FA">
              <w:rPr>
                <w:sz w:val="24"/>
                <w:szCs w:val="24"/>
              </w:rPr>
              <w:t>. Vintage, New York</w:t>
            </w:r>
            <w:r>
              <w:rPr>
                <w:sz w:val="24"/>
                <w:szCs w:val="24"/>
              </w:rPr>
              <w:t>,</w:t>
            </w:r>
            <w:r w:rsidRPr="00E378FA">
              <w:rPr>
                <w:sz w:val="24"/>
                <w:szCs w:val="24"/>
              </w:rPr>
              <w:t xml:space="preserve"> 1976</w:t>
            </w:r>
            <w:r>
              <w:rPr>
                <w:sz w:val="24"/>
                <w:szCs w:val="24"/>
              </w:rPr>
              <w:t>.</w:t>
            </w:r>
          </w:p>
          <w:p w:rsidR="00B52B4C" w:rsidRPr="00A35237" w:rsidRDefault="000C4606" w:rsidP="00710725">
            <w:pPr>
              <w:ind w:left="709" w:hanging="709"/>
              <w:jc w:val="both"/>
              <w:rPr>
                <w:sz w:val="22"/>
                <w:szCs w:val="22"/>
              </w:rPr>
            </w:pPr>
            <w:r w:rsidRPr="0091279B">
              <w:rPr>
                <w:i/>
                <w:sz w:val="24"/>
                <w:szCs w:val="24"/>
              </w:rPr>
              <w:t>An Outline of American History</w:t>
            </w:r>
            <w:r>
              <w:rPr>
                <w:i/>
                <w:sz w:val="24"/>
                <w:szCs w:val="24"/>
              </w:rPr>
              <w:t>.</w:t>
            </w:r>
            <w:r w:rsidRPr="0091279B">
              <w:rPr>
                <w:sz w:val="24"/>
                <w:szCs w:val="24"/>
              </w:rPr>
              <w:t xml:space="preserve"> USIS</w:t>
            </w:r>
            <w:r>
              <w:rPr>
                <w:sz w:val="24"/>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C4606">
              <w:rPr>
                <w:b/>
                <w:sz w:val="24"/>
                <w:szCs w:val="24"/>
              </w:rPr>
              <w:t xml:space="preserve"> </w:t>
            </w:r>
            <w:r w:rsidR="000C4606" w:rsidRPr="00171B9E">
              <w:rPr>
                <w:sz w:val="24"/>
                <w:szCs w:val="24"/>
              </w:rPr>
              <w:t>Dr. Tarnóc András egyetemi docens</w:t>
            </w:r>
            <w:r w:rsidR="00171B9E">
              <w:rPr>
                <w:sz w:val="24"/>
                <w:szCs w:val="24"/>
              </w:rPr>
              <w:t>,</w:t>
            </w:r>
            <w:r w:rsidR="000C4606" w:rsidRPr="00171B9E">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62D46" w:rsidRPr="00A35237" w:rsidRDefault="00B62D46" w:rsidP="00113DD3">
            <w:pPr>
              <w:jc w:val="both"/>
              <w:rPr>
                <w:b/>
                <w:sz w:val="24"/>
                <w:szCs w:val="24"/>
              </w:rPr>
            </w:pPr>
            <w:r>
              <w:rPr>
                <w:sz w:val="24"/>
                <w:szCs w:val="24"/>
              </w:rPr>
              <w:t>Dr. Peterecz Zoltán főiskolai adjunktus,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A9691C" w:rsidRPr="007D3B95">
              <w:rPr>
                <w:bCs/>
                <w:sz w:val="24"/>
              </w:rPr>
              <w:t xml:space="preserve">Az USA történelme </w:t>
            </w:r>
            <w:r w:rsidR="00A9691C">
              <w:rPr>
                <w:bCs/>
                <w:sz w:val="24"/>
              </w:rPr>
              <w:t>2</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A9691C">
              <w:rPr>
                <w:b/>
                <w:sz w:val="24"/>
                <w:szCs w:val="24"/>
              </w:rPr>
              <w:t xml:space="preserve"> </w:t>
            </w:r>
            <w:r w:rsidR="00A9691C" w:rsidRPr="00171B9E">
              <w:rPr>
                <w:sz w:val="24"/>
                <w:szCs w:val="24"/>
              </w:rPr>
              <w:t>AN168G2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A9691C" w:rsidRPr="00171B9E">
              <w:rPr>
                <w:sz w:val="24"/>
                <w:szCs w:val="24"/>
              </w:rPr>
              <w:t>2</w:t>
            </w:r>
          </w:p>
        </w:tc>
      </w:tr>
      <w:tr w:rsidR="00B52B4C" w:rsidRPr="00A35237" w:rsidTr="009116DB">
        <w:tc>
          <w:tcPr>
            <w:tcW w:w="9180" w:type="dxa"/>
            <w:gridSpan w:val="3"/>
          </w:tcPr>
          <w:p w:rsidR="00B52B4C" w:rsidRPr="00171B9E" w:rsidRDefault="00B52B4C" w:rsidP="00171B9E">
            <w:pPr>
              <w:jc w:val="both"/>
              <w:rPr>
                <w:sz w:val="24"/>
                <w:szCs w:val="24"/>
              </w:rPr>
            </w:pPr>
            <w:r w:rsidRPr="00171B9E">
              <w:rPr>
                <w:sz w:val="24"/>
                <w:szCs w:val="24"/>
              </w:rPr>
              <w:t>A tanóra típusa</w:t>
            </w:r>
            <w:r w:rsidRPr="00171B9E">
              <w:rPr>
                <w:rStyle w:val="Lbjegyzet-hivatkozs"/>
                <w:sz w:val="24"/>
                <w:szCs w:val="24"/>
              </w:rPr>
              <w:footnoteReference w:id="135"/>
            </w:r>
            <w:r w:rsidRPr="00171B9E">
              <w:rPr>
                <w:sz w:val="24"/>
                <w:szCs w:val="24"/>
              </w:rPr>
              <w:t xml:space="preserve">: </w:t>
            </w:r>
            <w:r w:rsidR="00171B9E">
              <w:rPr>
                <w:bCs/>
                <w:sz w:val="24"/>
              </w:rPr>
              <w:t xml:space="preserve">szem. </w:t>
            </w:r>
            <w:r w:rsidRPr="00171B9E">
              <w:rPr>
                <w:sz w:val="24"/>
                <w:szCs w:val="24"/>
              </w:rPr>
              <w:t xml:space="preserve">és száma: </w:t>
            </w:r>
            <w:r w:rsidR="00A9691C" w:rsidRPr="00171B9E">
              <w:rPr>
                <w:sz w:val="24"/>
                <w:szCs w:val="24"/>
              </w:rPr>
              <w:t>2</w:t>
            </w:r>
          </w:p>
        </w:tc>
      </w:tr>
      <w:tr w:rsidR="00B52B4C" w:rsidRPr="00A35237" w:rsidTr="009116DB">
        <w:tc>
          <w:tcPr>
            <w:tcW w:w="9180" w:type="dxa"/>
            <w:gridSpan w:val="3"/>
          </w:tcPr>
          <w:p w:rsidR="00B52B4C" w:rsidRPr="00171B9E" w:rsidRDefault="00B52B4C" w:rsidP="00113DD3">
            <w:pPr>
              <w:jc w:val="both"/>
              <w:rPr>
                <w:sz w:val="24"/>
                <w:szCs w:val="24"/>
              </w:rPr>
            </w:pPr>
            <w:r w:rsidRPr="00171B9E">
              <w:rPr>
                <w:sz w:val="24"/>
                <w:szCs w:val="24"/>
              </w:rPr>
              <w:t>A számonkérés módja (koll./gyj./egyéb</w:t>
            </w:r>
            <w:r w:rsidRPr="00171B9E">
              <w:rPr>
                <w:rStyle w:val="Lbjegyzet-hivatkozs"/>
                <w:sz w:val="24"/>
                <w:szCs w:val="24"/>
              </w:rPr>
              <w:footnoteReference w:id="136"/>
            </w:r>
            <w:r w:rsidRPr="00171B9E">
              <w:rPr>
                <w:sz w:val="24"/>
                <w:szCs w:val="24"/>
              </w:rPr>
              <w:t xml:space="preserve">): </w:t>
            </w:r>
            <w:r w:rsidR="00A9691C" w:rsidRPr="00171B9E">
              <w:rPr>
                <w:sz w:val="24"/>
                <w:szCs w:val="24"/>
              </w:rPr>
              <w:t>gyakrolati jegy</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A tantárgy tantervi helye (hányadik félév): </w:t>
            </w:r>
            <w:r w:rsidR="00A9691C" w:rsidRPr="00171B9E">
              <w:rPr>
                <w:sz w:val="24"/>
                <w:szCs w:val="24"/>
              </w:rPr>
              <w:t>5.</w:t>
            </w:r>
          </w:p>
        </w:tc>
      </w:tr>
      <w:tr w:rsidR="00B52B4C" w:rsidRPr="00A35237" w:rsidTr="009116DB">
        <w:tc>
          <w:tcPr>
            <w:tcW w:w="9180" w:type="dxa"/>
            <w:gridSpan w:val="3"/>
            <w:tcBorders>
              <w:bottom w:val="single" w:sz="4" w:space="0" w:color="auto"/>
            </w:tcBorders>
          </w:tcPr>
          <w:p w:rsidR="00B52B4C" w:rsidRPr="00171B9E" w:rsidRDefault="00B52B4C" w:rsidP="00113DD3">
            <w:pPr>
              <w:jc w:val="both"/>
              <w:rPr>
                <w:sz w:val="24"/>
                <w:szCs w:val="24"/>
              </w:rPr>
            </w:pPr>
            <w:r w:rsidRPr="00171B9E">
              <w:rPr>
                <w:sz w:val="24"/>
                <w:szCs w:val="24"/>
              </w:rPr>
              <w:t xml:space="preserve">Előtanulmányi feltételek </w:t>
            </w:r>
            <w:r w:rsidRPr="00171B9E">
              <w:rPr>
                <w:i/>
                <w:sz w:val="24"/>
                <w:szCs w:val="24"/>
              </w:rPr>
              <w:t>(ha vannak)</w:t>
            </w:r>
            <w:r w:rsidRPr="00171B9E">
              <w:rPr>
                <w:sz w:val="24"/>
                <w:szCs w:val="24"/>
              </w:rPr>
              <w:t>:</w:t>
            </w:r>
            <w:r w:rsidRPr="00171B9E">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A9691C" w:rsidRPr="00A9691C" w:rsidRDefault="00A9691C" w:rsidP="00113DD3">
            <w:pPr>
              <w:rPr>
                <w:b/>
                <w:bCs/>
                <w:sz w:val="24"/>
                <w:szCs w:val="24"/>
              </w:rPr>
            </w:pPr>
            <w:r w:rsidRPr="00A9691C">
              <w:rPr>
                <w:b/>
                <w:bCs/>
                <w:sz w:val="24"/>
                <w:szCs w:val="24"/>
              </w:rPr>
              <w:t xml:space="preserve">Az oktatás nyelve: </w:t>
            </w:r>
            <w:r w:rsidRPr="00A9691C">
              <w:rPr>
                <w:bCs/>
                <w:sz w:val="24"/>
                <w:szCs w:val="24"/>
              </w:rPr>
              <w:t>angol</w:t>
            </w:r>
          </w:p>
          <w:p w:rsidR="00A9691C" w:rsidRPr="00A9691C" w:rsidRDefault="00A9691C" w:rsidP="00113DD3">
            <w:pPr>
              <w:rPr>
                <w:b/>
                <w:bCs/>
                <w:sz w:val="24"/>
                <w:szCs w:val="24"/>
              </w:rPr>
            </w:pPr>
            <w:r w:rsidRPr="00A9691C">
              <w:rPr>
                <w:b/>
                <w:bCs/>
                <w:sz w:val="24"/>
                <w:szCs w:val="24"/>
              </w:rPr>
              <w:t>A tanegység leírása:</w:t>
            </w:r>
          </w:p>
          <w:p w:rsidR="00B52B4C" w:rsidRPr="00A35237" w:rsidRDefault="00A9691C" w:rsidP="00113DD3">
            <w:pPr>
              <w:tabs>
                <w:tab w:val="left" w:pos="34"/>
              </w:tabs>
              <w:jc w:val="both"/>
              <w:rPr>
                <w:sz w:val="22"/>
                <w:szCs w:val="22"/>
              </w:rPr>
            </w:pPr>
            <w:r w:rsidRPr="00A9691C">
              <w:rPr>
                <w:sz w:val="24"/>
                <w:szCs w:val="24"/>
              </w:rPr>
              <w:t>A tanegység célja az USA 1877 és 1945 közötti történeti fejlődése legfontosabb elemeinek megtárgyalása. A szeminárium az előadáson taglalt eseménytörténet mellett megismerteti a hallgatókat a témához tartozó legfontosabb forrásmunkákkal, azoknak elemeivel, és a releváns feldolgozási technikákkal. A szeminárium a következő témákkal foglalkozik: a nagy nyugati aranyláz, a cowboy életforma és kultúra, a nyugat telepesei, a 19. sz. végi nagy bevándorlási hullám, az amerikai ipari forradalom, a progresszív mozgalom, a gyarmattartó USA politikai, ideológiai, és gazdasági alapjai, az első világháború hatása az USA külpolitikájára és belpolitikájára, a 20-as évek társadalmi és politikai átrendeződései, a gazdasági világválság, az USA és a második világháború A szeminárium folyamán a hallgatók megismerkednek a történettudomány, illetve a történelmi vizsgálódás eszköztárával és fejlesztik kritikai gondolkodási képességeiket és történelmi látásmódjukat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A9691C" w:rsidRDefault="00A9691C" w:rsidP="00710725">
            <w:pPr>
              <w:ind w:left="709" w:hanging="709"/>
              <w:jc w:val="both"/>
              <w:rPr>
                <w:b/>
                <w:bCs/>
                <w:sz w:val="24"/>
                <w:szCs w:val="24"/>
              </w:rPr>
            </w:pPr>
            <w:r>
              <w:rPr>
                <w:b/>
                <w:bCs/>
                <w:sz w:val="24"/>
                <w:szCs w:val="24"/>
              </w:rPr>
              <w:t>Kötelező olvasmányok:</w:t>
            </w:r>
          </w:p>
          <w:p w:rsidR="00A9691C" w:rsidRPr="0091279B" w:rsidRDefault="00A9691C" w:rsidP="00710725">
            <w:pPr>
              <w:ind w:left="709" w:hanging="709"/>
              <w:jc w:val="both"/>
              <w:rPr>
                <w:sz w:val="24"/>
                <w:szCs w:val="24"/>
              </w:rPr>
            </w:pPr>
            <w:r w:rsidRPr="0091279B">
              <w:rPr>
                <w:sz w:val="24"/>
                <w:szCs w:val="24"/>
              </w:rPr>
              <w:t xml:space="preserve">Bryn </w:t>
            </w:r>
            <w:r>
              <w:rPr>
                <w:sz w:val="24"/>
                <w:szCs w:val="24"/>
              </w:rPr>
              <w:t>O’Callaghan</w:t>
            </w:r>
            <w:r w:rsidRPr="0091279B">
              <w:rPr>
                <w:sz w:val="24"/>
                <w:szCs w:val="24"/>
              </w:rPr>
              <w:t xml:space="preserve">. </w:t>
            </w:r>
            <w:r w:rsidRPr="0091279B">
              <w:rPr>
                <w:i/>
                <w:sz w:val="24"/>
                <w:szCs w:val="24"/>
              </w:rPr>
              <w:t>An Illustrated History of the USA</w:t>
            </w:r>
            <w:r w:rsidRPr="0091279B">
              <w:rPr>
                <w:sz w:val="24"/>
                <w:szCs w:val="24"/>
              </w:rPr>
              <w:t>. Longman, 1990.</w:t>
            </w:r>
          </w:p>
          <w:p w:rsidR="00A9691C" w:rsidRPr="0091279B" w:rsidRDefault="00A9691C" w:rsidP="00710725">
            <w:pPr>
              <w:ind w:left="709" w:hanging="709"/>
              <w:jc w:val="both"/>
              <w:rPr>
                <w:sz w:val="24"/>
                <w:szCs w:val="24"/>
              </w:rPr>
            </w:pPr>
            <w:r>
              <w:rPr>
                <w:sz w:val="24"/>
                <w:szCs w:val="24"/>
              </w:rPr>
              <w:t>Tamás</w:t>
            </w:r>
            <w:r w:rsidRPr="0091279B">
              <w:rPr>
                <w:sz w:val="24"/>
                <w:szCs w:val="24"/>
              </w:rPr>
              <w:t xml:space="preserve"> </w:t>
            </w:r>
            <w:r>
              <w:rPr>
                <w:sz w:val="24"/>
                <w:szCs w:val="24"/>
              </w:rPr>
              <w:t>Magyarics</w:t>
            </w:r>
            <w:r w:rsidRPr="0091279B">
              <w:rPr>
                <w:sz w:val="24"/>
                <w:szCs w:val="24"/>
              </w:rPr>
              <w:t xml:space="preserve"> and</w:t>
            </w:r>
            <w:r>
              <w:rPr>
                <w:sz w:val="24"/>
                <w:szCs w:val="24"/>
              </w:rPr>
              <w:t xml:space="preserve"> </w:t>
            </w:r>
            <w:r w:rsidRPr="0091279B">
              <w:rPr>
                <w:sz w:val="24"/>
                <w:szCs w:val="24"/>
              </w:rPr>
              <w:t xml:space="preserve">Frank Tibor. </w:t>
            </w:r>
            <w:r w:rsidRPr="0091279B">
              <w:rPr>
                <w:i/>
                <w:sz w:val="24"/>
                <w:szCs w:val="24"/>
              </w:rPr>
              <w:t>Handouts for U.S. History</w:t>
            </w:r>
            <w:r w:rsidRPr="0091279B">
              <w:rPr>
                <w:sz w:val="24"/>
                <w:szCs w:val="24"/>
              </w:rPr>
              <w:t>. Panem</w:t>
            </w:r>
            <w:r>
              <w:rPr>
                <w:sz w:val="24"/>
                <w:szCs w:val="24"/>
              </w:rPr>
              <w:t>–</w:t>
            </w:r>
            <w:r w:rsidRPr="0091279B">
              <w:rPr>
                <w:sz w:val="24"/>
                <w:szCs w:val="24"/>
              </w:rPr>
              <w:t>McGraw</w:t>
            </w:r>
            <w:r>
              <w:rPr>
                <w:sz w:val="24"/>
                <w:szCs w:val="24"/>
              </w:rPr>
              <w:t>–</w:t>
            </w:r>
            <w:r w:rsidRPr="0091279B">
              <w:rPr>
                <w:sz w:val="24"/>
                <w:szCs w:val="24"/>
              </w:rPr>
              <w:t>Hill, Budapest</w:t>
            </w:r>
            <w:r>
              <w:rPr>
                <w:sz w:val="24"/>
                <w:szCs w:val="24"/>
              </w:rPr>
              <w:t>,</w:t>
            </w:r>
            <w:r w:rsidRPr="0091279B">
              <w:rPr>
                <w:sz w:val="24"/>
                <w:szCs w:val="24"/>
              </w:rPr>
              <w:t xml:space="preserve"> 1995</w:t>
            </w:r>
            <w:r>
              <w:rPr>
                <w:sz w:val="24"/>
                <w:szCs w:val="24"/>
              </w:rPr>
              <w:t>.</w:t>
            </w:r>
          </w:p>
          <w:p w:rsidR="00A9691C" w:rsidRPr="0091279B" w:rsidRDefault="00A9691C" w:rsidP="00710725">
            <w:pPr>
              <w:ind w:left="709" w:hanging="709"/>
              <w:jc w:val="both"/>
              <w:rPr>
                <w:sz w:val="24"/>
                <w:szCs w:val="24"/>
              </w:rPr>
            </w:pPr>
            <w:r w:rsidRPr="0091279B">
              <w:rPr>
                <w:sz w:val="24"/>
                <w:szCs w:val="24"/>
              </w:rPr>
              <w:t xml:space="preserve">Mary Beth Norton et al. </w:t>
            </w:r>
            <w:r w:rsidRPr="0091279B">
              <w:rPr>
                <w:i/>
                <w:sz w:val="24"/>
                <w:szCs w:val="24"/>
              </w:rPr>
              <w:t>A People and the Nation</w:t>
            </w:r>
            <w:r w:rsidRPr="0091279B">
              <w:rPr>
                <w:sz w:val="24"/>
                <w:szCs w:val="24"/>
              </w:rPr>
              <w:t>. Houghton</w:t>
            </w:r>
            <w:r>
              <w:rPr>
                <w:sz w:val="24"/>
                <w:szCs w:val="24"/>
              </w:rPr>
              <w:t>–</w:t>
            </w:r>
            <w:r w:rsidRPr="0091279B">
              <w:rPr>
                <w:sz w:val="24"/>
                <w:szCs w:val="24"/>
              </w:rPr>
              <w:t>Mifflin, Boston</w:t>
            </w:r>
            <w:r>
              <w:rPr>
                <w:sz w:val="24"/>
                <w:szCs w:val="24"/>
              </w:rPr>
              <w:t>,</w:t>
            </w:r>
            <w:r w:rsidRPr="0091279B">
              <w:rPr>
                <w:sz w:val="24"/>
                <w:szCs w:val="24"/>
              </w:rPr>
              <w:t xml:space="preserve"> 1996.</w:t>
            </w:r>
          </w:p>
          <w:p w:rsidR="00A9691C" w:rsidRPr="0091279B" w:rsidRDefault="00A9691C" w:rsidP="00710725">
            <w:pPr>
              <w:ind w:left="709" w:hanging="709"/>
              <w:jc w:val="both"/>
              <w:rPr>
                <w:sz w:val="24"/>
                <w:szCs w:val="24"/>
              </w:rPr>
            </w:pPr>
            <w:r w:rsidRPr="0091279B">
              <w:rPr>
                <w:sz w:val="24"/>
                <w:szCs w:val="24"/>
              </w:rPr>
              <w:t>George B. Tindall and David E. Shi</w:t>
            </w:r>
            <w:r>
              <w:rPr>
                <w:sz w:val="24"/>
                <w:szCs w:val="24"/>
              </w:rPr>
              <w:t>.</w:t>
            </w:r>
            <w:r w:rsidRPr="0091279B">
              <w:rPr>
                <w:sz w:val="24"/>
                <w:szCs w:val="24"/>
              </w:rPr>
              <w:t xml:space="preserve"> </w:t>
            </w:r>
            <w:r w:rsidRPr="0091279B">
              <w:rPr>
                <w:i/>
                <w:sz w:val="24"/>
                <w:szCs w:val="24"/>
              </w:rPr>
              <w:t>America.</w:t>
            </w:r>
            <w:r w:rsidRPr="0091279B">
              <w:rPr>
                <w:sz w:val="24"/>
                <w:szCs w:val="24"/>
              </w:rPr>
              <w:t xml:space="preserve"> Norton, New York</w:t>
            </w:r>
            <w:r>
              <w:rPr>
                <w:sz w:val="24"/>
                <w:szCs w:val="24"/>
              </w:rPr>
              <w:t>,</w:t>
            </w:r>
            <w:r w:rsidRPr="0091279B">
              <w:rPr>
                <w:sz w:val="24"/>
                <w:szCs w:val="24"/>
              </w:rPr>
              <w:t xml:space="preserve"> 1989.</w:t>
            </w:r>
          </w:p>
          <w:p w:rsidR="00A9691C" w:rsidRPr="0091279B" w:rsidRDefault="00A9691C" w:rsidP="00710725">
            <w:pPr>
              <w:ind w:left="709" w:hanging="709"/>
              <w:jc w:val="both"/>
              <w:rPr>
                <w:sz w:val="24"/>
                <w:szCs w:val="24"/>
              </w:rPr>
            </w:pPr>
            <w:r w:rsidRPr="0091279B">
              <w:rPr>
                <w:sz w:val="24"/>
                <w:szCs w:val="24"/>
              </w:rPr>
              <w:t>Melvin I</w:t>
            </w:r>
            <w:r>
              <w:rPr>
                <w:sz w:val="24"/>
                <w:szCs w:val="24"/>
              </w:rPr>
              <w:t>.</w:t>
            </w:r>
            <w:r w:rsidRPr="0091279B">
              <w:rPr>
                <w:sz w:val="24"/>
                <w:szCs w:val="24"/>
              </w:rPr>
              <w:t xml:space="preserve"> Urofsky</w:t>
            </w:r>
            <w:r>
              <w:rPr>
                <w:sz w:val="24"/>
                <w:szCs w:val="24"/>
              </w:rPr>
              <w:t>.</w:t>
            </w:r>
            <w:r w:rsidRPr="0091279B">
              <w:rPr>
                <w:i/>
                <w:sz w:val="24"/>
                <w:szCs w:val="24"/>
              </w:rPr>
              <w:t xml:space="preserve"> Basic Readings in U.S. Democracy</w:t>
            </w:r>
            <w:r>
              <w:rPr>
                <w:sz w:val="24"/>
                <w:szCs w:val="24"/>
              </w:rPr>
              <w:t>.</w:t>
            </w:r>
            <w:r w:rsidRPr="0091279B">
              <w:rPr>
                <w:sz w:val="24"/>
                <w:szCs w:val="24"/>
              </w:rPr>
              <w:t xml:space="preserve"> USIS, 1994</w:t>
            </w:r>
            <w:r>
              <w:rPr>
                <w:sz w:val="24"/>
                <w:szCs w:val="24"/>
              </w:rPr>
              <w:t>.</w:t>
            </w:r>
          </w:p>
          <w:p w:rsidR="00A9691C" w:rsidRPr="007D3B95" w:rsidRDefault="00A9691C" w:rsidP="00710725">
            <w:pPr>
              <w:ind w:left="709" w:hanging="709"/>
              <w:jc w:val="both"/>
              <w:rPr>
                <w:b/>
                <w:sz w:val="24"/>
                <w:szCs w:val="24"/>
              </w:rPr>
            </w:pPr>
            <w:r>
              <w:rPr>
                <w:b/>
                <w:sz w:val="24"/>
                <w:szCs w:val="24"/>
              </w:rPr>
              <w:t>Ajánlott</w:t>
            </w:r>
            <w:r w:rsidRPr="007D3B95">
              <w:rPr>
                <w:b/>
                <w:sz w:val="24"/>
                <w:szCs w:val="24"/>
              </w:rPr>
              <w:t xml:space="preserve"> </w:t>
            </w:r>
            <w:r>
              <w:rPr>
                <w:b/>
                <w:sz w:val="24"/>
                <w:szCs w:val="24"/>
              </w:rPr>
              <w:t>olvasmányok:</w:t>
            </w:r>
          </w:p>
          <w:p w:rsidR="00A9691C" w:rsidRPr="0091279B" w:rsidRDefault="00A9691C" w:rsidP="00710725">
            <w:pPr>
              <w:ind w:left="709" w:hanging="709"/>
              <w:jc w:val="both"/>
              <w:rPr>
                <w:sz w:val="24"/>
                <w:szCs w:val="24"/>
              </w:rPr>
            </w:pPr>
            <w:r w:rsidRPr="0091279B">
              <w:rPr>
                <w:sz w:val="24"/>
                <w:szCs w:val="24"/>
              </w:rPr>
              <w:t>Daniel J. Boorstin</w:t>
            </w:r>
            <w:r>
              <w:rPr>
                <w:sz w:val="24"/>
                <w:szCs w:val="24"/>
              </w:rPr>
              <w:t>.</w:t>
            </w:r>
            <w:r w:rsidRPr="0091279B">
              <w:rPr>
                <w:i/>
                <w:sz w:val="24"/>
                <w:szCs w:val="24"/>
              </w:rPr>
              <w:t xml:space="preserve"> The Americans</w:t>
            </w:r>
            <w:r>
              <w:rPr>
                <w:i/>
                <w:sz w:val="24"/>
                <w:szCs w:val="24"/>
              </w:rPr>
              <w:t>:</w:t>
            </w:r>
            <w:r w:rsidRPr="0091279B">
              <w:rPr>
                <w:i/>
                <w:sz w:val="24"/>
                <w:szCs w:val="24"/>
              </w:rPr>
              <w:t xml:space="preserve"> The Colonial Experience</w:t>
            </w:r>
            <w:r>
              <w:rPr>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1958</w:t>
            </w:r>
            <w:r>
              <w:rPr>
                <w:sz w:val="24"/>
                <w:szCs w:val="24"/>
              </w:rPr>
              <w:t>.</w:t>
            </w:r>
          </w:p>
          <w:p w:rsidR="00A9691C" w:rsidRPr="0091279B" w:rsidRDefault="00A9691C" w:rsidP="00710725">
            <w:pPr>
              <w:ind w:left="709" w:hanging="709"/>
              <w:jc w:val="both"/>
              <w:rPr>
                <w:sz w:val="24"/>
                <w:szCs w:val="24"/>
              </w:rPr>
            </w:pPr>
            <w:r>
              <w:rPr>
                <w:sz w:val="24"/>
                <w:szCs w:val="24"/>
              </w:rPr>
              <w:t>—.</w:t>
            </w:r>
            <w:r w:rsidRPr="0091279B">
              <w:rPr>
                <w:sz w:val="24"/>
                <w:szCs w:val="24"/>
              </w:rPr>
              <w:t xml:space="preserve"> </w:t>
            </w:r>
            <w:r w:rsidRPr="001C5413">
              <w:rPr>
                <w:i/>
                <w:sz w:val="24"/>
                <w:szCs w:val="24"/>
              </w:rPr>
              <w:t xml:space="preserve">The </w:t>
            </w:r>
            <w:r w:rsidRPr="0091279B">
              <w:rPr>
                <w:i/>
                <w:sz w:val="24"/>
                <w:szCs w:val="24"/>
              </w:rPr>
              <w:t>National Experience</w:t>
            </w:r>
            <w:r>
              <w:rPr>
                <w:i/>
                <w:sz w:val="24"/>
                <w:szCs w:val="24"/>
              </w:rPr>
              <w:t>.</w:t>
            </w:r>
            <w:r w:rsidRPr="0091279B">
              <w:rPr>
                <w:sz w:val="24"/>
                <w:szCs w:val="24"/>
              </w:rPr>
              <w:t xml:space="preserve"> Vintage</w:t>
            </w:r>
            <w:r>
              <w:rPr>
                <w:sz w:val="24"/>
                <w:szCs w:val="24"/>
              </w:rPr>
              <w:t>,</w:t>
            </w:r>
            <w:r w:rsidRPr="0091279B">
              <w:rPr>
                <w:sz w:val="24"/>
                <w:szCs w:val="24"/>
              </w:rPr>
              <w:t xml:space="preserve"> New York</w:t>
            </w:r>
            <w:r>
              <w:rPr>
                <w:sz w:val="24"/>
                <w:szCs w:val="24"/>
              </w:rPr>
              <w:t>,</w:t>
            </w:r>
            <w:r w:rsidRPr="0091279B">
              <w:rPr>
                <w:sz w:val="24"/>
                <w:szCs w:val="24"/>
              </w:rPr>
              <w:t xml:space="preserve"> 1969</w:t>
            </w:r>
            <w:r>
              <w:rPr>
                <w:sz w:val="24"/>
                <w:szCs w:val="24"/>
              </w:rPr>
              <w:t>.</w:t>
            </w:r>
          </w:p>
          <w:p w:rsidR="00A9691C" w:rsidRPr="00E378FA" w:rsidRDefault="00A9691C" w:rsidP="00710725">
            <w:pPr>
              <w:ind w:left="709" w:hanging="709"/>
              <w:jc w:val="both"/>
              <w:rPr>
                <w:sz w:val="24"/>
                <w:szCs w:val="24"/>
              </w:rPr>
            </w:pPr>
            <w:r w:rsidRPr="00E378FA">
              <w:rPr>
                <w:sz w:val="24"/>
                <w:szCs w:val="24"/>
              </w:rPr>
              <w:t>Daniel J</w:t>
            </w:r>
            <w:r>
              <w:rPr>
                <w:sz w:val="24"/>
                <w:szCs w:val="24"/>
              </w:rPr>
              <w:t>.</w:t>
            </w:r>
            <w:r w:rsidRPr="00E378FA">
              <w:rPr>
                <w:sz w:val="24"/>
                <w:szCs w:val="24"/>
              </w:rPr>
              <w:t xml:space="preserve"> Boorstin.</w:t>
            </w:r>
            <w:r>
              <w:rPr>
                <w:sz w:val="24"/>
                <w:szCs w:val="24"/>
              </w:rPr>
              <w:t xml:space="preserve"> </w:t>
            </w:r>
            <w:r w:rsidRPr="00E378FA">
              <w:rPr>
                <w:i/>
                <w:sz w:val="24"/>
                <w:szCs w:val="24"/>
              </w:rPr>
              <w:t>The Americans</w:t>
            </w:r>
            <w:r w:rsidRPr="00E378FA">
              <w:rPr>
                <w:sz w:val="24"/>
                <w:szCs w:val="24"/>
              </w:rPr>
              <w:t xml:space="preserve">: </w:t>
            </w:r>
            <w:r w:rsidRPr="00E378FA">
              <w:rPr>
                <w:i/>
                <w:sz w:val="24"/>
                <w:szCs w:val="24"/>
              </w:rPr>
              <w:t>The Democratic Experience</w:t>
            </w:r>
            <w:r>
              <w:rPr>
                <w:i/>
                <w:sz w:val="24"/>
                <w:szCs w:val="24"/>
              </w:rPr>
              <w:t>.</w:t>
            </w:r>
            <w:r w:rsidRPr="00E378FA">
              <w:rPr>
                <w:sz w:val="24"/>
                <w:szCs w:val="24"/>
              </w:rPr>
              <w:t xml:space="preserve"> Vintage</w:t>
            </w:r>
            <w:r>
              <w:rPr>
                <w:sz w:val="24"/>
                <w:szCs w:val="24"/>
              </w:rPr>
              <w:t>,</w:t>
            </w:r>
            <w:r w:rsidRPr="00E378FA">
              <w:rPr>
                <w:sz w:val="24"/>
                <w:szCs w:val="24"/>
              </w:rPr>
              <w:t xml:space="preserve"> New York</w:t>
            </w:r>
            <w:r>
              <w:rPr>
                <w:sz w:val="24"/>
                <w:szCs w:val="24"/>
              </w:rPr>
              <w:t>,</w:t>
            </w:r>
            <w:r w:rsidRPr="00E378FA">
              <w:rPr>
                <w:sz w:val="24"/>
                <w:szCs w:val="24"/>
              </w:rPr>
              <w:t xml:space="preserve"> 1973</w:t>
            </w:r>
            <w:r>
              <w:rPr>
                <w:sz w:val="24"/>
                <w:szCs w:val="24"/>
              </w:rPr>
              <w:t>.</w:t>
            </w:r>
          </w:p>
          <w:p w:rsidR="00A9691C" w:rsidRPr="0091279B" w:rsidRDefault="00A9691C" w:rsidP="00710725">
            <w:pPr>
              <w:ind w:left="709" w:hanging="709"/>
              <w:jc w:val="both"/>
              <w:rPr>
                <w:sz w:val="24"/>
                <w:szCs w:val="24"/>
              </w:rPr>
            </w:pPr>
            <w:r w:rsidRPr="0091279B">
              <w:rPr>
                <w:sz w:val="24"/>
                <w:szCs w:val="24"/>
              </w:rPr>
              <w:t>Alexis De Tocqueville</w:t>
            </w:r>
            <w:r>
              <w:rPr>
                <w:sz w:val="24"/>
                <w:szCs w:val="24"/>
              </w:rPr>
              <w:t>.</w:t>
            </w:r>
            <w:r w:rsidRPr="0091279B">
              <w:rPr>
                <w:sz w:val="24"/>
                <w:szCs w:val="24"/>
              </w:rPr>
              <w:t xml:space="preserve"> </w:t>
            </w:r>
            <w:r w:rsidRPr="0091279B">
              <w:rPr>
                <w:i/>
                <w:sz w:val="24"/>
                <w:szCs w:val="24"/>
              </w:rPr>
              <w:t>Democracy in America</w:t>
            </w:r>
            <w:r>
              <w:rPr>
                <w:i/>
                <w:sz w:val="24"/>
                <w:szCs w:val="24"/>
              </w:rPr>
              <w:t>.</w:t>
            </w:r>
          </w:p>
          <w:p w:rsidR="00A9691C" w:rsidRPr="00E378FA" w:rsidRDefault="00A9691C" w:rsidP="00710725">
            <w:pPr>
              <w:ind w:left="709" w:hanging="709"/>
              <w:jc w:val="both"/>
              <w:rPr>
                <w:i/>
                <w:sz w:val="24"/>
                <w:szCs w:val="24"/>
              </w:rPr>
            </w:pPr>
            <w:r w:rsidRPr="00E378FA">
              <w:rPr>
                <w:sz w:val="24"/>
                <w:szCs w:val="24"/>
              </w:rPr>
              <w:t xml:space="preserve">Eugene </w:t>
            </w:r>
            <w:r>
              <w:rPr>
                <w:sz w:val="24"/>
                <w:szCs w:val="24"/>
              </w:rPr>
              <w:t>Genovese</w:t>
            </w:r>
            <w:r w:rsidRPr="00E378FA">
              <w:rPr>
                <w:sz w:val="24"/>
                <w:szCs w:val="24"/>
              </w:rPr>
              <w:t xml:space="preserve">. </w:t>
            </w:r>
            <w:r w:rsidRPr="00E378FA">
              <w:rPr>
                <w:i/>
                <w:sz w:val="24"/>
                <w:szCs w:val="24"/>
              </w:rPr>
              <w:t>Roll Jordan, Roll</w:t>
            </w:r>
            <w:r w:rsidRPr="00E378FA">
              <w:rPr>
                <w:sz w:val="24"/>
                <w:szCs w:val="24"/>
              </w:rPr>
              <w:t>. Vintage, New York</w:t>
            </w:r>
            <w:r>
              <w:rPr>
                <w:sz w:val="24"/>
                <w:szCs w:val="24"/>
              </w:rPr>
              <w:t>,</w:t>
            </w:r>
            <w:r w:rsidRPr="00E378FA">
              <w:rPr>
                <w:sz w:val="24"/>
                <w:szCs w:val="24"/>
              </w:rPr>
              <w:t xml:space="preserve"> 1976</w:t>
            </w:r>
            <w:r>
              <w:rPr>
                <w:sz w:val="24"/>
                <w:szCs w:val="24"/>
              </w:rPr>
              <w:t>.</w:t>
            </w:r>
          </w:p>
          <w:p w:rsidR="00B52B4C" w:rsidRPr="00A35237" w:rsidRDefault="00A9691C" w:rsidP="00710725">
            <w:pPr>
              <w:ind w:left="709" w:hanging="709"/>
              <w:jc w:val="both"/>
              <w:rPr>
                <w:sz w:val="22"/>
                <w:szCs w:val="22"/>
              </w:rPr>
            </w:pPr>
            <w:r w:rsidRPr="0091279B">
              <w:rPr>
                <w:i/>
                <w:sz w:val="24"/>
                <w:szCs w:val="24"/>
              </w:rPr>
              <w:t>An Outline of American History</w:t>
            </w:r>
            <w:r>
              <w:rPr>
                <w:i/>
                <w:sz w:val="24"/>
                <w:szCs w:val="24"/>
              </w:rPr>
              <w:t>.</w:t>
            </w:r>
            <w:r w:rsidRPr="0091279B">
              <w:rPr>
                <w:sz w:val="24"/>
                <w:szCs w:val="24"/>
              </w:rPr>
              <w:t xml:space="preserve"> USIS</w:t>
            </w:r>
            <w:r w:rsidR="00171B9E">
              <w:rPr>
                <w:sz w:val="24"/>
                <w:szCs w:val="24"/>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A9691C">
              <w:rPr>
                <w:b/>
                <w:sz w:val="24"/>
                <w:szCs w:val="24"/>
              </w:rPr>
              <w:t xml:space="preserve"> </w:t>
            </w:r>
            <w:r w:rsidR="00A9691C" w:rsidRPr="00171B9E">
              <w:rPr>
                <w:sz w:val="24"/>
                <w:szCs w:val="24"/>
              </w:rPr>
              <w:t>Dr. Tarnóc András egyetemi docens</w:t>
            </w:r>
            <w:r w:rsidR="00171B9E">
              <w:rPr>
                <w:sz w:val="24"/>
                <w:szCs w:val="24"/>
              </w:rPr>
              <w:t>,</w:t>
            </w:r>
            <w:r w:rsidR="00A9691C" w:rsidRPr="00171B9E">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62D46" w:rsidRPr="00A35237" w:rsidRDefault="00B62D46" w:rsidP="00113DD3">
            <w:pPr>
              <w:jc w:val="both"/>
              <w:rPr>
                <w:b/>
                <w:sz w:val="24"/>
                <w:szCs w:val="24"/>
              </w:rPr>
            </w:pPr>
            <w:r>
              <w:rPr>
                <w:sz w:val="24"/>
                <w:szCs w:val="24"/>
              </w:rPr>
              <w:t>Dr. Peterecz Zoltán főiskolai adjunktus,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DF1CF6" w:rsidRPr="009758D2">
              <w:rPr>
                <w:bCs/>
                <w:sz w:val="24"/>
              </w:rPr>
              <w:t>Bevezetés a diskurzuselemzésbe</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ED6D94">
              <w:rPr>
                <w:b/>
                <w:sz w:val="24"/>
                <w:szCs w:val="24"/>
              </w:rPr>
              <w:t xml:space="preserve"> </w:t>
            </w:r>
            <w:r w:rsidR="00ED6D94" w:rsidRPr="00E0138C">
              <w:rPr>
                <w:sz w:val="24"/>
                <w:szCs w:val="24"/>
              </w:rPr>
              <w:t>AN169G</w:t>
            </w:r>
            <w:r w:rsidR="00DF1CF6" w:rsidRPr="00E0138C">
              <w:rPr>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DF1CF6" w:rsidRPr="00E0138C">
              <w:rPr>
                <w:sz w:val="24"/>
                <w:szCs w:val="24"/>
              </w:rPr>
              <w:t>2</w:t>
            </w:r>
          </w:p>
        </w:tc>
      </w:tr>
      <w:tr w:rsidR="00B52B4C" w:rsidRPr="00A35237" w:rsidTr="009116DB">
        <w:tc>
          <w:tcPr>
            <w:tcW w:w="9180" w:type="dxa"/>
            <w:gridSpan w:val="3"/>
          </w:tcPr>
          <w:p w:rsidR="00B52B4C" w:rsidRPr="00E0138C" w:rsidRDefault="00B52B4C" w:rsidP="00E0138C">
            <w:pPr>
              <w:jc w:val="both"/>
              <w:rPr>
                <w:sz w:val="24"/>
                <w:szCs w:val="24"/>
              </w:rPr>
            </w:pPr>
            <w:r w:rsidRPr="00E0138C">
              <w:rPr>
                <w:sz w:val="24"/>
                <w:szCs w:val="24"/>
              </w:rPr>
              <w:t>A tanóra típusa</w:t>
            </w:r>
            <w:r w:rsidRPr="00E0138C">
              <w:rPr>
                <w:rStyle w:val="Lbjegyzet-hivatkozs"/>
                <w:sz w:val="24"/>
                <w:szCs w:val="24"/>
              </w:rPr>
              <w:footnoteReference w:id="137"/>
            </w:r>
            <w:r w:rsidRPr="00E0138C">
              <w:rPr>
                <w:sz w:val="24"/>
                <w:szCs w:val="24"/>
              </w:rPr>
              <w:t xml:space="preserve">: </w:t>
            </w:r>
            <w:r w:rsidR="00E0138C" w:rsidRPr="00E0138C">
              <w:rPr>
                <w:bCs/>
                <w:sz w:val="24"/>
              </w:rPr>
              <w:t xml:space="preserve">szem. </w:t>
            </w:r>
            <w:r w:rsidRPr="00E0138C">
              <w:rPr>
                <w:sz w:val="24"/>
                <w:szCs w:val="24"/>
              </w:rPr>
              <w:t xml:space="preserve">és száma: </w:t>
            </w:r>
            <w:r w:rsidR="00DF1CF6" w:rsidRPr="00E0138C">
              <w:rPr>
                <w:sz w:val="24"/>
                <w:szCs w:val="24"/>
              </w:rPr>
              <w:t>2</w:t>
            </w:r>
          </w:p>
        </w:tc>
      </w:tr>
      <w:tr w:rsidR="00B52B4C" w:rsidRPr="00A35237" w:rsidTr="009116DB">
        <w:tc>
          <w:tcPr>
            <w:tcW w:w="9180" w:type="dxa"/>
            <w:gridSpan w:val="3"/>
          </w:tcPr>
          <w:p w:rsidR="00B52B4C" w:rsidRPr="00E0138C" w:rsidRDefault="00B52B4C" w:rsidP="00113DD3">
            <w:pPr>
              <w:jc w:val="both"/>
              <w:rPr>
                <w:sz w:val="24"/>
                <w:szCs w:val="24"/>
              </w:rPr>
            </w:pPr>
            <w:r w:rsidRPr="00E0138C">
              <w:rPr>
                <w:sz w:val="24"/>
                <w:szCs w:val="24"/>
              </w:rPr>
              <w:t>A számonkérés módja (koll./gyj./egyéb</w:t>
            </w:r>
            <w:r w:rsidRPr="00E0138C">
              <w:rPr>
                <w:rStyle w:val="Lbjegyzet-hivatkozs"/>
                <w:sz w:val="24"/>
                <w:szCs w:val="24"/>
              </w:rPr>
              <w:footnoteReference w:id="138"/>
            </w:r>
            <w:r w:rsidRPr="00E0138C">
              <w:rPr>
                <w:sz w:val="24"/>
                <w:szCs w:val="24"/>
              </w:rPr>
              <w:t xml:space="preserve">): </w:t>
            </w:r>
            <w:r w:rsidR="00DF1CF6" w:rsidRPr="00E0138C">
              <w:rPr>
                <w:sz w:val="24"/>
                <w:szCs w:val="24"/>
              </w:rPr>
              <w:t>gyakorlati jegy</w:t>
            </w:r>
          </w:p>
        </w:tc>
      </w:tr>
      <w:tr w:rsidR="00B52B4C" w:rsidRPr="00A35237" w:rsidTr="009116DB">
        <w:tc>
          <w:tcPr>
            <w:tcW w:w="9180" w:type="dxa"/>
            <w:gridSpan w:val="3"/>
            <w:tcBorders>
              <w:bottom w:val="single" w:sz="4" w:space="0" w:color="auto"/>
            </w:tcBorders>
          </w:tcPr>
          <w:p w:rsidR="00B52B4C" w:rsidRPr="00E0138C" w:rsidRDefault="00B52B4C" w:rsidP="00113DD3">
            <w:pPr>
              <w:jc w:val="both"/>
              <w:rPr>
                <w:sz w:val="24"/>
                <w:szCs w:val="24"/>
              </w:rPr>
            </w:pPr>
            <w:r w:rsidRPr="00E0138C">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E0138C" w:rsidRDefault="00B52B4C" w:rsidP="00113DD3">
            <w:pPr>
              <w:jc w:val="both"/>
              <w:rPr>
                <w:sz w:val="24"/>
                <w:szCs w:val="24"/>
              </w:rPr>
            </w:pPr>
            <w:r w:rsidRPr="00E0138C">
              <w:rPr>
                <w:sz w:val="24"/>
                <w:szCs w:val="24"/>
              </w:rPr>
              <w:t xml:space="preserve">Előtanulmányi feltételek </w:t>
            </w:r>
            <w:r w:rsidRPr="00E0138C">
              <w:rPr>
                <w:i/>
                <w:sz w:val="24"/>
                <w:szCs w:val="24"/>
              </w:rPr>
              <w:t>(ha vannak)</w:t>
            </w:r>
            <w:r w:rsidRPr="00E0138C">
              <w:rPr>
                <w:sz w:val="24"/>
                <w:szCs w:val="24"/>
              </w:rPr>
              <w:t>:</w:t>
            </w:r>
            <w:r w:rsidRPr="00E0138C">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ED6D94" w:rsidRPr="00ED6D94" w:rsidRDefault="00ED6D94" w:rsidP="00113DD3">
            <w:pPr>
              <w:rPr>
                <w:b/>
                <w:bCs/>
                <w:sz w:val="24"/>
                <w:szCs w:val="24"/>
              </w:rPr>
            </w:pPr>
            <w:r w:rsidRPr="00ED6D94">
              <w:rPr>
                <w:b/>
                <w:bCs/>
                <w:sz w:val="24"/>
                <w:szCs w:val="24"/>
              </w:rPr>
              <w:t xml:space="preserve">Az oktatás nyelve: </w:t>
            </w:r>
            <w:r w:rsidRPr="00ED6D94">
              <w:rPr>
                <w:bCs/>
                <w:sz w:val="24"/>
                <w:szCs w:val="24"/>
              </w:rPr>
              <w:t>angol</w:t>
            </w:r>
          </w:p>
          <w:p w:rsidR="00ED6D94" w:rsidRPr="00ED6D94" w:rsidRDefault="00ED6D94" w:rsidP="00113DD3">
            <w:pPr>
              <w:rPr>
                <w:b/>
                <w:bCs/>
                <w:sz w:val="24"/>
                <w:szCs w:val="24"/>
              </w:rPr>
            </w:pPr>
            <w:r w:rsidRPr="00ED6D94">
              <w:rPr>
                <w:b/>
                <w:bCs/>
                <w:sz w:val="24"/>
                <w:szCs w:val="24"/>
              </w:rPr>
              <w:t>A tanegység leírása:</w:t>
            </w:r>
          </w:p>
          <w:p w:rsidR="00B52B4C" w:rsidRPr="00A35237" w:rsidRDefault="002C4E33" w:rsidP="00113DD3">
            <w:pPr>
              <w:tabs>
                <w:tab w:val="left" w:pos="34"/>
              </w:tabs>
              <w:jc w:val="both"/>
              <w:rPr>
                <w:sz w:val="22"/>
                <w:szCs w:val="22"/>
              </w:rPr>
            </w:pPr>
            <w:r w:rsidRPr="00ED6D94">
              <w:rPr>
                <w:sz w:val="24"/>
                <w:szCs w:val="24"/>
              </w:rPr>
              <w:t>A mondattan és a diskurzus elemzés alapvető különbségeinek tisztázása, valamint néhány pragmatikai és szövegtani alapfogalom – megnyilatkozás, beszédaktus, implikatúra, kontextus, koherencia, relevancia – bevezetése után a kurzus a diskurzus jellemző vonásaira irányítja a figyelmet. Alapvetően két, módszereiben egymástól eltérő beszélt nyelvi elemzésekkel foglalkozó iskola megközelítési mintája kerül a kurzus fő témái közé: az amerikai konverzáció-elemzés (a beszéd etnográfiája) és a brit diskurzuselemzés modelljei. A vizsgálódás során az angol beszélt nyelv egyes jellemző diskurzuselemei is górcső alá kerülnek.</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ED6D94" w:rsidRDefault="00ED6D94" w:rsidP="00E0138C">
            <w:pPr>
              <w:ind w:left="709" w:hanging="709"/>
              <w:rPr>
                <w:b/>
                <w:bCs/>
                <w:sz w:val="24"/>
                <w:szCs w:val="24"/>
              </w:rPr>
            </w:pPr>
            <w:r>
              <w:rPr>
                <w:b/>
                <w:bCs/>
                <w:sz w:val="24"/>
                <w:szCs w:val="24"/>
              </w:rPr>
              <w:t>Kötelező és ajánlott olvasmányok:</w:t>
            </w:r>
          </w:p>
          <w:p w:rsidR="002C4E33" w:rsidRPr="002C4E33" w:rsidRDefault="002C4E33" w:rsidP="002C4E33">
            <w:pPr>
              <w:tabs>
                <w:tab w:val="left" w:pos="0"/>
              </w:tabs>
              <w:ind w:left="709" w:hanging="709"/>
              <w:jc w:val="both"/>
              <w:rPr>
                <w:sz w:val="24"/>
                <w:szCs w:val="24"/>
                <w:lang w:val="en-US"/>
              </w:rPr>
            </w:pPr>
            <w:r w:rsidRPr="002C4E33">
              <w:rPr>
                <w:sz w:val="24"/>
                <w:szCs w:val="24"/>
                <w:lang w:val="en-US"/>
              </w:rPr>
              <w:t xml:space="preserve">Brown, G. and Yule, G. </w:t>
            </w:r>
            <w:r w:rsidRPr="002C4E33">
              <w:rPr>
                <w:i/>
                <w:sz w:val="24"/>
                <w:szCs w:val="24"/>
                <w:lang w:val="en-US"/>
              </w:rPr>
              <w:t>Discourse Analysis</w:t>
            </w:r>
            <w:r w:rsidRPr="002C4E33">
              <w:rPr>
                <w:sz w:val="24"/>
                <w:szCs w:val="24"/>
                <w:lang w:val="en-US"/>
              </w:rPr>
              <w:t>. London: Longman</w:t>
            </w:r>
            <w:r>
              <w:rPr>
                <w:sz w:val="24"/>
                <w:szCs w:val="24"/>
                <w:lang w:val="en-US"/>
              </w:rPr>
              <w:t>,</w:t>
            </w:r>
            <w:r w:rsidRPr="002C4E33">
              <w:rPr>
                <w:sz w:val="24"/>
                <w:szCs w:val="24"/>
                <w:lang w:val="en-US"/>
              </w:rPr>
              <w:t xml:space="preserve"> 1983.</w:t>
            </w:r>
          </w:p>
          <w:p w:rsidR="002C4E33" w:rsidRPr="002C4E33" w:rsidRDefault="002C4E33" w:rsidP="002C4E33">
            <w:pPr>
              <w:tabs>
                <w:tab w:val="left" w:pos="0"/>
              </w:tabs>
              <w:ind w:left="709" w:hanging="709"/>
              <w:jc w:val="both"/>
              <w:rPr>
                <w:sz w:val="24"/>
                <w:szCs w:val="24"/>
                <w:lang w:val="en-US"/>
              </w:rPr>
            </w:pPr>
            <w:r w:rsidRPr="002C4E33">
              <w:rPr>
                <w:sz w:val="24"/>
                <w:szCs w:val="24"/>
                <w:lang w:val="en-US"/>
              </w:rPr>
              <w:t xml:space="preserve">Cook, G. </w:t>
            </w:r>
            <w:r w:rsidRPr="002C4E33">
              <w:rPr>
                <w:i/>
                <w:sz w:val="24"/>
                <w:szCs w:val="24"/>
                <w:lang w:val="en-US"/>
              </w:rPr>
              <w:t>Discourse</w:t>
            </w:r>
            <w:r w:rsidRPr="002C4E33">
              <w:rPr>
                <w:sz w:val="24"/>
                <w:szCs w:val="24"/>
                <w:lang w:val="en-US"/>
              </w:rPr>
              <w:t xml:space="preserve">. </w:t>
            </w:r>
            <w:smartTag w:uri="urn:schemas-microsoft-com:office:smarttags" w:element="City">
              <w:smartTag w:uri="urn:schemas-microsoft-com:office:smarttags" w:element="place">
                <w:r w:rsidRPr="002C4E33">
                  <w:rPr>
                    <w:sz w:val="24"/>
                    <w:szCs w:val="24"/>
                    <w:lang w:val="en-US"/>
                  </w:rPr>
                  <w:t>Oxford</w:t>
                </w:r>
              </w:smartTag>
            </w:smartTag>
            <w:r w:rsidRPr="002C4E33">
              <w:rPr>
                <w:sz w:val="24"/>
                <w:szCs w:val="24"/>
                <w:lang w:val="en-US"/>
              </w:rPr>
              <w:t>: OUP. 1989.</w:t>
            </w:r>
          </w:p>
          <w:p w:rsidR="002C4E33" w:rsidRPr="002C4E33" w:rsidRDefault="002C4E33" w:rsidP="002C4E33">
            <w:pPr>
              <w:tabs>
                <w:tab w:val="left" w:pos="0"/>
              </w:tabs>
              <w:ind w:left="709" w:hanging="709"/>
              <w:jc w:val="both"/>
              <w:rPr>
                <w:sz w:val="24"/>
                <w:szCs w:val="24"/>
                <w:lang w:val="en-US"/>
              </w:rPr>
            </w:pPr>
            <w:r w:rsidRPr="002C4E33">
              <w:rPr>
                <w:sz w:val="24"/>
                <w:szCs w:val="24"/>
                <w:lang w:val="en-US"/>
              </w:rPr>
              <w:t xml:space="preserve">Coulthard, M. </w:t>
            </w:r>
            <w:r w:rsidRPr="002C4E33">
              <w:rPr>
                <w:i/>
                <w:sz w:val="24"/>
                <w:szCs w:val="24"/>
                <w:lang w:val="en-US"/>
              </w:rPr>
              <w:t>An Introduction to Discourse Analysis</w:t>
            </w:r>
            <w:r w:rsidRPr="002C4E33">
              <w:rPr>
                <w:sz w:val="24"/>
                <w:szCs w:val="24"/>
                <w:lang w:val="en-US"/>
              </w:rPr>
              <w:t>. London: Longman</w:t>
            </w:r>
            <w:r>
              <w:rPr>
                <w:sz w:val="24"/>
                <w:szCs w:val="24"/>
                <w:lang w:val="en-US"/>
              </w:rPr>
              <w:t>,</w:t>
            </w:r>
            <w:r w:rsidRPr="002C4E33">
              <w:rPr>
                <w:sz w:val="24"/>
                <w:szCs w:val="24"/>
                <w:lang w:val="en-US"/>
              </w:rPr>
              <w:t xml:space="preserve"> 1977/1985.</w:t>
            </w:r>
          </w:p>
          <w:p w:rsidR="002C4E33" w:rsidRPr="002C4E33" w:rsidRDefault="002C4E33" w:rsidP="002C4E33">
            <w:pPr>
              <w:tabs>
                <w:tab w:val="left" w:pos="0"/>
              </w:tabs>
              <w:ind w:left="709" w:hanging="709"/>
              <w:jc w:val="both"/>
              <w:rPr>
                <w:sz w:val="24"/>
                <w:szCs w:val="24"/>
                <w:lang w:val="en-US"/>
              </w:rPr>
            </w:pPr>
            <w:r w:rsidRPr="002C4E33">
              <w:rPr>
                <w:sz w:val="24"/>
                <w:szCs w:val="24"/>
                <w:lang w:val="en-US"/>
              </w:rPr>
              <w:t xml:space="preserve">Coulthard, M. </w:t>
            </w:r>
            <w:r w:rsidRPr="002C4E33">
              <w:rPr>
                <w:i/>
                <w:sz w:val="24"/>
                <w:szCs w:val="24"/>
                <w:lang w:val="en-US"/>
              </w:rPr>
              <w:t>Advances in Spoken Discourse Analysis</w:t>
            </w:r>
            <w:r w:rsidRPr="002C4E33">
              <w:rPr>
                <w:sz w:val="24"/>
                <w:szCs w:val="24"/>
                <w:lang w:val="en-US"/>
              </w:rPr>
              <w:t>. London and New York: Routledge</w:t>
            </w:r>
            <w:r>
              <w:rPr>
                <w:sz w:val="24"/>
                <w:szCs w:val="24"/>
                <w:lang w:val="en-US"/>
              </w:rPr>
              <w:t>,</w:t>
            </w:r>
            <w:r w:rsidRPr="002C4E33">
              <w:rPr>
                <w:sz w:val="24"/>
                <w:szCs w:val="24"/>
                <w:lang w:val="en-US"/>
              </w:rPr>
              <w:t xml:space="preserve"> 1992.</w:t>
            </w:r>
          </w:p>
          <w:p w:rsidR="002C4E33" w:rsidRPr="002C4E33" w:rsidRDefault="002C4E33" w:rsidP="002C4E33">
            <w:pPr>
              <w:tabs>
                <w:tab w:val="left" w:pos="0"/>
              </w:tabs>
              <w:ind w:left="709" w:hanging="709"/>
              <w:jc w:val="both"/>
              <w:rPr>
                <w:sz w:val="24"/>
                <w:szCs w:val="24"/>
                <w:lang w:val="en-US"/>
              </w:rPr>
            </w:pPr>
            <w:r w:rsidRPr="002C4E33">
              <w:rPr>
                <w:sz w:val="24"/>
                <w:szCs w:val="24"/>
                <w:lang w:val="en-US"/>
              </w:rPr>
              <w:t xml:space="preserve">Jaworski, A. and N. Coupland (eds.). </w:t>
            </w:r>
            <w:r w:rsidRPr="002C4E33">
              <w:rPr>
                <w:i/>
                <w:sz w:val="24"/>
                <w:szCs w:val="24"/>
                <w:lang w:val="en-US"/>
              </w:rPr>
              <w:t>The Discourse Reader</w:t>
            </w:r>
            <w:r w:rsidRPr="002C4E33">
              <w:rPr>
                <w:sz w:val="24"/>
                <w:szCs w:val="24"/>
                <w:lang w:val="en-US"/>
              </w:rPr>
              <w:t>. London and New York: Routledge</w:t>
            </w:r>
            <w:r>
              <w:rPr>
                <w:sz w:val="24"/>
                <w:szCs w:val="24"/>
                <w:lang w:val="en-US"/>
              </w:rPr>
              <w:t>,</w:t>
            </w:r>
            <w:r w:rsidRPr="002C4E33">
              <w:rPr>
                <w:sz w:val="24"/>
                <w:szCs w:val="24"/>
                <w:lang w:val="en-US"/>
              </w:rPr>
              <w:t xml:space="preserve"> 1999.</w:t>
            </w:r>
          </w:p>
          <w:p w:rsidR="002C4E33" w:rsidRPr="002C4E33" w:rsidRDefault="002C4E33" w:rsidP="002C4E33">
            <w:pPr>
              <w:tabs>
                <w:tab w:val="left" w:pos="0"/>
                <w:tab w:val="left" w:pos="3686"/>
              </w:tabs>
              <w:ind w:left="709" w:hanging="709"/>
              <w:jc w:val="both"/>
              <w:rPr>
                <w:sz w:val="24"/>
                <w:szCs w:val="24"/>
                <w:lang w:val="en-US"/>
              </w:rPr>
            </w:pPr>
            <w:r w:rsidRPr="002C4E33">
              <w:rPr>
                <w:sz w:val="24"/>
                <w:szCs w:val="24"/>
                <w:lang w:val="en-US"/>
              </w:rPr>
              <w:t xml:space="preserve">Sacks, H., E. A. Schegloff and G. Jefferson. “A simplest systematics for the Organisation of Turn-Taking for Conversation.” </w:t>
            </w:r>
            <w:r w:rsidRPr="002C4E33">
              <w:rPr>
                <w:i/>
                <w:sz w:val="24"/>
                <w:szCs w:val="24"/>
                <w:lang w:val="en-US"/>
              </w:rPr>
              <w:t>Language</w:t>
            </w:r>
            <w:r w:rsidRPr="002C4E33">
              <w:rPr>
                <w:sz w:val="24"/>
                <w:szCs w:val="24"/>
                <w:lang w:val="en-US"/>
              </w:rPr>
              <w:t xml:space="preserve"> 50 (4): 696</w:t>
            </w:r>
            <w:r>
              <w:rPr>
                <w:sz w:val="24"/>
                <w:szCs w:val="24"/>
                <w:lang w:val="en-US"/>
              </w:rPr>
              <w:t>-</w:t>
            </w:r>
            <w:r w:rsidRPr="002C4E33">
              <w:rPr>
                <w:sz w:val="24"/>
                <w:szCs w:val="24"/>
                <w:lang w:val="en-US"/>
              </w:rPr>
              <w:t>735</w:t>
            </w:r>
            <w:r>
              <w:rPr>
                <w:sz w:val="24"/>
                <w:szCs w:val="24"/>
                <w:lang w:val="en-US"/>
              </w:rPr>
              <w:t>,</w:t>
            </w:r>
            <w:r w:rsidRPr="002C4E33">
              <w:rPr>
                <w:sz w:val="24"/>
                <w:szCs w:val="24"/>
                <w:lang w:val="en-US"/>
              </w:rPr>
              <w:t xml:space="preserve"> 1974.</w:t>
            </w:r>
          </w:p>
          <w:p w:rsidR="002C4E33" w:rsidRPr="002C4E33" w:rsidRDefault="002C4E33" w:rsidP="002C4E33">
            <w:pPr>
              <w:tabs>
                <w:tab w:val="left" w:pos="0"/>
                <w:tab w:val="left" w:pos="3686"/>
              </w:tabs>
              <w:ind w:left="709" w:hanging="709"/>
              <w:jc w:val="both"/>
              <w:rPr>
                <w:sz w:val="24"/>
                <w:szCs w:val="24"/>
                <w:lang w:val="en-US"/>
              </w:rPr>
            </w:pPr>
            <w:r w:rsidRPr="002C4E33">
              <w:rPr>
                <w:sz w:val="24"/>
                <w:szCs w:val="24"/>
              </w:rPr>
              <w:t xml:space="preserve">Schiffrin, D., D. Tannen and H. E. Hamilton (eds.) </w:t>
            </w:r>
            <w:hyperlink r:id="rId8" w:history="1">
              <w:r w:rsidRPr="002C4E33">
                <w:rPr>
                  <w:i/>
                  <w:sz w:val="24"/>
                  <w:szCs w:val="24"/>
                </w:rPr>
                <w:t>The Handbook of Discourse Analysis</w:t>
              </w:r>
            </w:hyperlink>
            <w:r w:rsidRPr="002C4E33">
              <w:rPr>
                <w:noProof/>
                <w:sz w:val="24"/>
                <w:szCs w:val="24"/>
              </w:rPr>
              <w:t xml:space="preserve"> </w:t>
            </w:r>
            <w:hyperlink r:id="rId9" w:history="1">
              <w:r w:rsidRPr="002C4E33">
                <w:rPr>
                  <w:sz w:val="24"/>
                  <w:szCs w:val="24"/>
                </w:rPr>
                <w:t>Oxford</w:t>
              </w:r>
            </w:hyperlink>
            <w:r w:rsidRPr="002C4E33">
              <w:rPr>
                <w:sz w:val="24"/>
                <w:szCs w:val="24"/>
              </w:rPr>
              <w:t>:</w:t>
            </w:r>
            <w:r w:rsidRPr="002C4E33">
              <w:rPr>
                <w:noProof/>
                <w:sz w:val="24"/>
                <w:szCs w:val="24"/>
              </w:rPr>
              <w:t xml:space="preserve"> </w:t>
            </w:r>
            <w:hyperlink r:id="rId10" w:history="1">
              <w:r w:rsidRPr="002C4E33">
                <w:rPr>
                  <w:sz w:val="24"/>
                  <w:szCs w:val="24"/>
                </w:rPr>
                <w:t>Blackwell</w:t>
              </w:r>
            </w:hyperlink>
            <w:r>
              <w:rPr>
                <w:sz w:val="24"/>
                <w:szCs w:val="24"/>
              </w:rPr>
              <w:t>,</w:t>
            </w:r>
            <w:r w:rsidRPr="002C4E33">
              <w:rPr>
                <w:sz w:val="24"/>
                <w:szCs w:val="24"/>
              </w:rPr>
              <w:t xml:space="preserve"> </w:t>
            </w:r>
            <w:hyperlink r:id="rId11" w:history="1">
              <w:r w:rsidRPr="002C4E33">
                <w:rPr>
                  <w:sz w:val="24"/>
                  <w:szCs w:val="24"/>
                </w:rPr>
                <w:t>2003</w:t>
              </w:r>
            </w:hyperlink>
            <w:r w:rsidRPr="002C4E33">
              <w:rPr>
                <w:sz w:val="24"/>
                <w:szCs w:val="24"/>
              </w:rPr>
              <w:t>.</w:t>
            </w:r>
          </w:p>
          <w:p w:rsidR="00B52B4C" w:rsidRPr="00A35237" w:rsidRDefault="002C4E33" w:rsidP="002C4E33">
            <w:pPr>
              <w:tabs>
                <w:tab w:val="left" w:pos="0"/>
                <w:tab w:val="left" w:pos="3686"/>
              </w:tabs>
              <w:ind w:left="709" w:hanging="709"/>
              <w:jc w:val="both"/>
              <w:rPr>
                <w:sz w:val="22"/>
                <w:szCs w:val="22"/>
              </w:rPr>
            </w:pPr>
            <w:r w:rsidRPr="002C4E33">
              <w:rPr>
                <w:sz w:val="24"/>
                <w:szCs w:val="24"/>
                <w:lang w:val="en-US"/>
              </w:rPr>
              <w:t xml:space="preserve">Stubbs, M. </w:t>
            </w:r>
            <w:r w:rsidRPr="002C4E33">
              <w:rPr>
                <w:i/>
                <w:sz w:val="24"/>
                <w:szCs w:val="24"/>
                <w:lang w:val="en-US"/>
              </w:rPr>
              <w:t>Discourse Analysis: The Sociolinguistic Analysis of Natural Language</w:t>
            </w:r>
            <w:r w:rsidRPr="002C4E33">
              <w:rPr>
                <w:sz w:val="24"/>
                <w:szCs w:val="24"/>
                <w:lang w:val="en-US"/>
              </w:rPr>
              <w:t>. Chicago: University of Chicago Press</w:t>
            </w:r>
            <w:r>
              <w:rPr>
                <w:sz w:val="24"/>
                <w:szCs w:val="24"/>
                <w:lang w:val="en-US"/>
              </w:rPr>
              <w:t>,</w:t>
            </w:r>
            <w:r w:rsidRPr="002C4E33">
              <w:rPr>
                <w:sz w:val="24"/>
                <w:szCs w:val="24"/>
                <w:lang w:val="en-US"/>
              </w:rPr>
              <w:t xml:space="preserve"> 1983.</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ED6D94">
              <w:rPr>
                <w:b/>
                <w:sz w:val="24"/>
                <w:szCs w:val="24"/>
              </w:rPr>
              <w:t xml:space="preserve"> </w:t>
            </w:r>
            <w:r w:rsidR="00ED6D94" w:rsidRPr="00E0138C">
              <w:rPr>
                <w:sz w:val="24"/>
                <w:szCs w:val="24"/>
              </w:rPr>
              <w:t xml:space="preserve">Dr. Herczeg-Deli Ágnes </w:t>
            </w:r>
            <w:r w:rsidR="00E0138C">
              <w:rPr>
                <w:sz w:val="24"/>
                <w:szCs w:val="24"/>
              </w:rPr>
              <w:t xml:space="preserve">főiskolai </w:t>
            </w:r>
            <w:r w:rsidR="00ED6D94" w:rsidRPr="00E0138C">
              <w:rPr>
                <w:sz w:val="24"/>
                <w:szCs w:val="24"/>
              </w:rPr>
              <w:t>docens</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F51A4A" w:rsidRPr="00F51A4A">
              <w:rPr>
                <w:sz w:val="24"/>
                <w:szCs w:val="24"/>
                <w:lang w:val="en-US"/>
              </w:rPr>
              <w:t>Bevezetés a kanadisztikába</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F51A4A">
              <w:rPr>
                <w:b/>
                <w:sz w:val="24"/>
                <w:szCs w:val="24"/>
              </w:rPr>
              <w:t xml:space="preserve"> </w:t>
            </w:r>
            <w:r w:rsidR="00F51A4A" w:rsidRPr="00B67475">
              <w:rPr>
                <w:sz w:val="24"/>
                <w:szCs w:val="24"/>
              </w:rPr>
              <w:t>AN170K3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F51A4A" w:rsidRPr="00B67475">
              <w:rPr>
                <w:sz w:val="24"/>
                <w:szCs w:val="24"/>
              </w:rPr>
              <w:t>3</w:t>
            </w:r>
          </w:p>
        </w:tc>
      </w:tr>
      <w:tr w:rsidR="00B52B4C" w:rsidRPr="00A35237" w:rsidTr="009116DB">
        <w:tc>
          <w:tcPr>
            <w:tcW w:w="9180" w:type="dxa"/>
            <w:gridSpan w:val="3"/>
          </w:tcPr>
          <w:p w:rsidR="00B52B4C" w:rsidRPr="00B67475" w:rsidRDefault="00B52B4C" w:rsidP="00B67475">
            <w:pPr>
              <w:jc w:val="both"/>
              <w:rPr>
                <w:sz w:val="24"/>
                <w:szCs w:val="24"/>
              </w:rPr>
            </w:pPr>
            <w:r w:rsidRPr="00B67475">
              <w:rPr>
                <w:sz w:val="24"/>
                <w:szCs w:val="24"/>
              </w:rPr>
              <w:t>A tanóra típusa</w:t>
            </w:r>
            <w:r w:rsidRPr="00B67475">
              <w:rPr>
                <w:rStyle w:val="Lbjegyzet-hivatkozs"/>
                <w:sz w:val="24"/>
                <w:szCs w:val="24"/>
              </w:rPr>
              <w:footnoteReference w:id="139"/>
            </w:r>
            <w:r w:rsidRPr="00B67475">
              <w:rPr>
                <w:sz w:val="24"/>
                <w:szCs w:val="24"/>
              </w:rPr>
              <w:t xml:space="preserve">: </w:t>
            </w:r>
            <w:r w:rsidR="00B67475">
              <w:rPr>
                <w:sz w:val="24"/>
                <w:szCs w:val="24"/>
              </w:rPr>
              <w:t>ea.</w:t>
            </w:r>
            <w:r w:rsidRPr="00B67475">
              <w:rPr>
                <w:sz w:val="24"/>
                <w:szCs w:val="24"/>
              </w:rPr>
              <w:t xml:space="preserve"> és száma: </w:t>
            </w:r>
            <w:r w:rsidR="00F51A4A" w:rsidRPr="00B67475">
              <w:rPr>
                <w:sz w:val="24"/>
                <w:szCs w:val="24"/>
              </w:rPr>
              <w:t>2</w:t>
            </w:r>
          </w:p>
        </w:tc>
      </w:tr>
      <w:tr w:rsidR="00B52B4C" w:rsidRPr="00A35237" w:rsidTr="009116DB">
        <w:tc>
          <w:tcPr>
            <w:tcW w:w="9180" w:type="dxa"/>
            <w:gridSpan w:val="3"/>
          </w:tcPr>
          <w:p w:rsidR="00B52B4C" w:rsidRPr="00B67475" w:rsidRDefault="00B52B4C" w:rsidP="00113DD3">
            <w:pPr>
              <w:jc w:val="both"/>
              <w:rPr>
                <w:sz w:val="24"/>
                <w:szCs w:val="24"/>
              </w:rPr>
            </w:pPr>
            <w:r w:rsidRPr="00B67475">
              <w:rPr>
                <w:sz w:val="24"/>
                <w:szCs w:val="24"/>
              </w:rPr>
              <w:t>A számonkérés módja (koll./gyj./egyéb</w:t>
            </w:r>
            <w:r w:rsidRPr="00B67475">
              <w:rPr>
                <w:rStyle w:val="Lbjegyzet-hivatkozs"/>
                <w:sz w:val="24"/>
                <w:szCs w:val="24"/>
              </w:rPr>
              <w:footnoteReference w:id="140"/>
            </w:r>
            <w:r w:rsidRPr="00B67475">
              <w:rPr>
                <w:sz w:val="24"/>
                <w:szCs w:val="24"/>
              </w:rPr>
              <w:t xml:space="preserve">): </w:t>
            </w:r>
            <w:r w:rsidR="00F51A4A" w:rsidRPr="00B67475">
              <w:rPr>
                <w:sz w:val="24"/>
                <w:szCs w:val="24"/>
              </w:rPr>
              <w:t>kollokvium</w:t>
            </w:r>
          </w:p>
        </w:tc>
      </w:tr>
      <w:tr w:rsidR="00B52B4C" w:rsidRPr="00A35237" w:rsidTr="009116DB">
        <w:tc>
          <w:tcPr>
            <w:tcW w:w="9180" w:type="dxa"/>
            <w:gridSpan w:val="3"/>
            <w:tcBorders>
              <w:bottom w:val="single" w:sz="4" w:space="0" w:color="auto"/>
            </w:tcBorders>
          </w:tcPr>
          <w:p w:rsidR="00B52B4C" w:rsidRPr="00B67475" w:rsidRDefault="00B52B4C" w:rsidP="00113DD3">
            <w:pPr>
              <w:jc w:val="both"/>
              <w:rPr>
                <w:sz w:val="24"/>
                <w:szCs w:val="24"/>
              </w:rPr>
            </w:pPr>
            <w:r w:rsidRPr="00B67475">
              <w:rPr>
                <w:sz w:val="24"/>
                <w:szCs w:val="24"/>
              </w:rPr>
              <w:t xml:space="preserve">A tantárgy tantervi helye (hányadik félév): </w:t>
            </w:r>
            <w:r w:rsidR="00F51A4A" w:rsidRPr="00B67475">
              <w:rPr>
                <w:sz w:val="24"/>
                <w:szCs w:val="24"/>
              </w:rPr>
              <w:t>4.</w:t>
            </w:r>
          </w:p>
        </w:tc>
      </w:tr>
      <w:tr w:rsidR="00B52B4C" w:rsidRPr="00A35237" w:rsidTr="009116DB">
        <w:tc>
          <w:tcPr>
            <w:tcW w:w="9180" w:type="dxa"/>
            <w:gridSpan w:val="3"/>
            <w:tcBorders>
              <w:bottom w:val="single" w:sz="4" w:space="0" w:color="auto"/>
            </w:tcBorders>
          </w:tcPr>
          <w:p w:rsidR="00B52B4C" w:rsidRPr="00B67475" w:rsidRDefault="00B52B4C" w:rsidP="00113DD3">
            <w:pPr>
              <w:jc w:val="both"/>
              <w:rPr>
                <w:sz w:val="24"/>
                <w:szCs w:val="24"/>
              </w:rPr>
            </w:pPr>
            <w:r w:rsidRPr="00B67475">
              <w:rPr>
                <w:sz w:val="24"/>
                <w:szCs w:val="24"/>
              </w:rPr>
              <w:t xml:space="preserve">Előtanulmányi feltételek </w:t>
            </w:r>
            <w:r w:rsidRPr="00B67475">
              <w:rPr>
                <w:i/>
                <w:sz w:val="24"/>
                <w:szCs w:val="24"/>
              </w:rPr>
              <w:t>(ha vannak)</w:t>
            </w:r>
            <w:r w:rsidRPr="00B67475">
              <w:rPr>
                <w:sz w:val="24"/>
                <w:szCs w:val="24"/>
              </w:rPr>
              <w:t>:</w:t>
            </w:r>
            <w:r w:rsidRPr="00B67475">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F51A4A" w:rsidRPr="00F51A4A" w:rsidRDefault="00F51A4A" w:rsidP="00113DD3">
            <w:pPr>
              <w:rPr>
                <w:b/>
                <w:bCs/>
                <w:sz w:val="24"/>
                <w:szCs w:val="24"/>
              </w:rPr>
            </w:pPr>
            <w:r w:rsidRPr="00F51A4A">
              <w:rPr>
                <w:b/>
                <w:bCs/>
                <w:sz w:val="24"/>
                <w:szCs w:val="24"/>
              </w:rPr>
              <w:t xml:space="preserve">Az oktatás nyelve: </w:t>
            </w:r>
            <w:r w:rsidRPr="00F51A4A">
              <w:rPr>
                <w:bCs/>
                <w:sz w:val="24"/>
                <w:szCs w:val="24"/>
              </w:rPr>
              <w:t>angol</w:t>
            </w:r>
          </w:p>
          <w:p w:rsidR="00F51A4A" w:rsidRPr="00F51A4A" w:rsidRDefault="00F51A4A" w:rsidP="00113DD3">
            <w:pPr>
              <w:rPr>
                <w:b/>
                <w:sz w:val="24"/>
                <w:szCs w:val="24"/>
              </w:rPr>
            </w:pPr>
            <w:r w:rsidRPr="00F51A4A">
              <w:rPr>
                <w:b/>
                <w:sz w:val="24"/>
                <w:szCs w:val="24"/>
              </w:rPr>
              <w:t>A tanegység leírása:</w:t>
            </w:r>
          </w:p>
          <w:p w:rsidR="00F51A4A" w:rsidRPr="00F51A4A" w:rsidRDefault="00F51A4A" w:rsidP="00672DCA">
            <w:pPr>
              <w:jc w:val="both"/>
              <w:rPr>
                <w:sz w:val="24"/>
                <w:szCs w:val="24"/>
              </w:rPr>
            </w:pPr>
            <w:r w:rsidRPr="00F51A4A">
              <w:rPr>
                <w:sz w:val="24"/>
                <w:szCs w:val="24"/>
              </w:rPr>
              <w:t xml:space="preserve">A kurzus alkalmat ad a hallgatóknak arra, hogy Kanada multikultúrális társadalmáról alapvető információkat és átfogó elméleti ismereteket kapjanak, mely egyben a további speciális mester-képzési kurzusokat is előkészíti. A kurzus célja főként az, hogy a regionalizmus és etnikai sokszínűség prizmáján át bemutassa Kanada népeit, történelmét, kultúráját, társadalmát, gazdaságának fő mutatóit és nemzeti identitásformálását, valamint nemzetközi szerepének alakulását. </w:t>
            </w:r>
          </w:p>
          <w:p w:rsidR="00B52B4C" w:rsidRPr="00A35237" w:rsidRDefault="00F51A4A" w:rsidP="00672DCA">
            <w:pPr>
              <w:ind w:firstLine="709"/>
              <w:jc w:val="both"/>
              <w:rPr>
                <w:sz w:val="22"/>
                <w:szCs w:val="22"/>
              </w:rPr>
            </w:pPr>
            <w:r w:rsidRPr="00F51A4A">
              <w:rPr>
                <w:sz w:val="24"/>
                <w:szCs w:val="24"/>
              </w:rPr>
              <w:t>A főbb vizsgált témakörök: Kanada imidzse és nemzettudata; a quebec-i frankofón társadalom és a többségi anglofón Kanada viszonya; az őslakosok és emigránscsoportok jelenléte; a globalizáció és az Egyesült Államok hatása Kanadára; a kulturális és regionális sokszínűség; valamint válaszkeresés arra a kérdésre, hogy mindezen területeken milyen kihívások és megoldások mutatkoznak.</w:t>
            </w:r>
            <w:r w:rsidRPr="003A4076">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F51A4A" w:rsidRPr="00F51A4A" w:rsidRDefault="00F51A4A" w:rsidP="00B67475">
            <w:pPr>
              <w:ind w:left="709" w:hanging="709"/>
              <w:jc w:val="both"/>
              <w:rPr>
                <w:b/>
                <w:bCs/>
                <w:sz w:val="24"/>
                <w:szCs w:val="24"/>
              </w:rPr>
            </w:pPr>
            <w:r w:rsidRPr="00F51A4A">
              <w:rPr>
                <w:b/>
                <w:bCs/>
                <w:sz w:val="24"/>
                <w:szCs w:val="24"/>
              </w:rPr>
              <w:t>Kötelező olvasmányok:</w:t>
            </w:r>
          </w:p>
          <w:p w:rsidR="00F51A4A" w:rsidRPr="00F51A4A" w:rsidRDefault="00F51A4A" w:rsidP="00B67475">
            <w:pPr>
              <w:ind w:left="709" w:hanging="709"/>
              <w:jc w:val="both"/>
              <w:rPr>
                <w:sz w:val="24"/>
                <w:szCs w:val="24"/>
                <w:lang w:val="en-US"/>
              </w:rPr>
            </w:pPr>
            <w:r w:rsidRPr="00F51A4A">
              <w:rPr>
                <w:sz w:val="24"/>
                <w:szCs w:val="24"/>
                <w:lang w:val="en-US"/>
              </w:rPr>
              <w:t xml:space="preserve">Elspeth Cameron ed. </w:t>
            </w:r>
            <w:r w:rsidRPr="00F51A4A">
              <w:rPr>
                <w:i/>
                <w:iCs/>
                <w:sz w:val="24"/>
                <w:szCs w:val="24"/>
                <w:lang w:val="en-US"/>
              </w:rPr>
              <w:t>Canadian Culture: An Introductory Reader</w:t>
            </w:r>
            <w:r w:rsidRPr="00F51A4A">
              <w:rPr>
                <w:sz w:val="24"/>
                <w:szCs w:val="24"/>
                <w:lang w:val="en-US"/>
              </w:rPr>
              <w:t>. Canadian Scholars’ Press, Toronto, 1997.</w:t>
            </w:r>
          </w:p>
          <w:p w:rsidR="00F51A4A" w:rsidRPr="00F51A4A" w:rsidRDefault="00F51A4A" w:rsidP="00B67475">
            <w:pPr>
              <w:ind w:left="709" w:hanging="709"/>
              <w:jc w:val="both"/>
              <w:rPr>
                <w:sz w:val="24"/>
                <w:szCs w:val="24"/>
                <w:lang w:val="en-US"/>
              </w:rPr>
            </w:pPr>
            <w:r w:rsidRPr="00F51A4A">
              <w:rPr>
                <w:sz w:val="24"/>
                <w:szCs w:val="24"/>
                <w:lang w:val="en-US"/>
              </w:rPr>
              <w:t xml:space="preserve">James H. Marsh ed-in chief. </w:t>
            </w:r>
            <w:r w:rsidRPr="00F51A4A">
              <w:rPr>
                <w:i/>
                <w:sz w:val="24"/>
                <w:szCs w:val="24"/>
                <w:lang w:val="en-US"/>
              </w:rPr>
              <w:t xml:space="preserve">Encyclopedia Canadiana 2003. </w:t>
            </w:r>
            <w:r w:rsidRPr="00F51A4A">
              <w:rPr>
                <w:sz w:val="24"/>
                <w:szCs w:val="24"/>
                <w:lang w:val="en-US"/>
              </w:rPr>
              <w:t>McClelland and Steward, Toronto, 1999. (also on CD-ROM updated annually)</w:t>
            </w:r>
          </w:p>
          <w:p w:rsidR="00F51A4A" w:rsidRPr="00F51A4A" w:rsidRDefault="00F51A4A" w:rsidP="00B67475">
            <w:pPr>
              <w:ind w:left="709" w:hanging="709"/>
              <w:jc w:val="both"/>
              <w:rPr>
                <w:i/>
                <w:sz w:val="24"/>
                <w:szCs w:val="24"/>
                <w:lang w:val="en-US"/>
              </w:rPr>
            </w:pPr>
            <w:r w:rsidRPr="00F51A4A">
              <w:rPr>
                <w:sz w:val="24"/>
                <w:szCs w:val="24"/>
                <w:lang w:val="en-US"/>
              </w:rPr>
              <w:t xml:space="preserve">Taras et al. </w:t>
            </w:r>
            <w:r w:rsidRPr="00F51A4A">
              <w:rPr>
                <w:i/>
                <w:sz w:val="24"/>
                <w:szCs w:val="24"/>
                <w:lang w:val="en-US"/>
              </w:rPr>
              <w:t>A Passion for Identity – An Introduction to Canadian Studies</w:t>
            </w:r>
            <w:r w:rsidRPr="00F51A4A">
              <w:rPr>
                <w:sz w:val="24"/>
                <w:szCs w:val="24"/>
                <w:lang w:val="en-US"/>
              </w:rPr>
              <w:t>. Nelson, Scarborough, 2001.</w:t>
            </w:r>
          </w:p>
          <w:p w:rsidR="00F51A4A" w:rsidRPr="00F51A4A" w:rsidRDefault="00F51A4A" w:rsidP="00B67475">
            <w:pPr>
              <w:ind w:left="709" w:hanging="709"/>
              <w:jc w:val="both"/>
              <w:rPr>
                <w:sz w:val="24"/>
                <w:szCs w:val="24"/>
                <w:lang w:val="en-US"/>
              </w:rPr>
            </w:pPr>
            <w:r w:rsidRPr="00F51A4A">
              <w:rPr>
                <w:sz w:val="24"/>
                <w:szCs w:val="24"/>
                <w:lang w:val="en-US"/>
              </w:rPr>
              <w:t xml:space="preserve">John Saywell. </w:t>
            </w:r>
            <w:r w:rsidRPr="00F51A4A">
              <w:rPr>
                <w:i/>
                <w:sz w:val="24"/>
                <w:szCs w:val="24"/>
                <w:lang w:val="en-US"/>
              </w:rPr>
              <w:t xml:space="preserve">Canada: Pathways to the Present. </w:t>
            </w:r>
            <w:r w:rsidRPr="00F51A4A">
              <w:rPr>
                <w:sz w:val="24"/>
                <w:szCs w:val="24"/>
                <w:lang w:val="en-US"/>
              </w:rPr>
              <w:t>Stoddard, Toronto, 1994.</w:t>
            </w:r>
          </w:p>
          <w:p w:rsidR="00F51A4A" w:rsidRPr="00F51A4A" w:rsidRDefault="00F51A4A" w:rsidP="00B67475">
            <w:pPr>
              <w:ind w:left="709" w:hanging="709"/>
              <w:jc w:val="both"/>
              <w:rPr>
                <w:sz w:val="24"/>
                <w:szCs w:val="24"/>
                <w:lang w:val="en-US"/>
              </w:rPr>
            </w:pPr>
            <w:r w:rsidRPr="00F51A4A">
              <w:rPr>
                <w:sz w:val="24"/>
                <w:szCs w:val="24"/>
                <w:lang w:val="en-US"/>
              </w:rPr>
              <w:t xml:space="preserve">Desmond Morton. </w:t>
            </w:r>
            <w:r w:rsidRPr="00F51A4A">
              <w:rPr>
                <w:i/>
                <w:sz w:val="24"/>
                <w:szCs w:val="24"/>
                <w:lang w:val="en-US"/>
              </w:rPr>
              <w:t>A Short History of Canada</w:t>
            </w:r>
            <w:r w:rsidRPr="00F51A4A">
              <w:rPr>
                <w:sz w:val="24"/>
                <w:szCs w:val="24"/>
                <w:lang w:val="en-US"/>
              </w:rPr>
              <w:t>. McClelland and Steward, Toronto, 2001.</w:t>
            </w:r>
          </w:p>
          <w:p w:rsidR="00F51A4A" w:rsidRPr="00F51A4A" w:rsidRDefault="00F51A4A" w:rsidP="00B67475">
            <w:pPr>
              <w:ind w:left="709" w:hanging="709"/>
              <w:jc w:val="both"/>
              <w:rPr>
                <w:b/>
                <w:sz w:val="24"/>
                <w:szCs w:val="24"/>
                <w:lang w:val="en-US"/>
              </w:rPr>
            </w:pPr>
            <w:r w:rsidRPr="00F51A4A">
              <w:rPr>
                <w:b/>
                <w:sz w:val="24"/>
                <w:szCs w:val="24"/>
                <w:lang w:val="en-US"/>
              </w:rPr>
              <w:t>Ajánlott olvasmányok:</w:t>
            </w:r>
          </w:p>
          <w:p w:rsidR="00F51A4A" w:rsidRPr="00F51A4A" w:rsidRDefault="00F51A4A" w:rsidP="00B67475">
            <w:pPr>
              <w:ind w:left="709" w:hanging="709"/>
              <w:jc w:val="both"/>
              <w:rPr>
                <w:sz w:val="24"/>
                <w:szCs w:val="24"/>
                <w:lang w:val="en-US"/>
              </w:rPr>
            </w:pPr>
            <w:r w:rsidRPr="00F51A4A">
              <w:rPr>
                <w:sz w:val="24"/>
                <w:szCs w:val="24"/>
                <w:lang w:val="en-US"/>
              </w:rPr>
              <w:t xml:space="preserve">William Metcalfe ed. </w:t>
            </w:r>
            <w:r w:rsidRPr="00F51A4A">
              <w:rPr>
                <w:i/>
                <w:sz w:val="24"/>
                <w:szCs w:val="24"/>
                <w:lang w:val="en-US"/>
              </w:rPr>
              <w:t>Understanding Canada: A Multidisciplinary Introduction to Canadian Studies</w:t>
            </w:r>
            <w:r w:rsidRPr="00F51A4A">
              <w:rPr>
                <w:sz w:val="24"/>
                <w:szCs w:val="24"/>
                <w:lang w:val="en-US"/>
              </w:rPr>
              <w:t xml:space="preserve">. New York UP, New York, 1988. </w:t>
            </w:r>
          </w:p>
          <w:p w:rsidR="00F51A4A" w:rsidRPr="00F51A4A" w:rsidRDefault="00F51A4A" w:rsidP="00B67475">
            <w:pPr>
              <w:ind w:left="709" w:hanging="709"/>
              <w:jc w:val="both"/>
              <w:rPr>
                <w:sz w:val="24"/>
                <w:szCs w:val="24"/>
                <w:lang w:val="en-US"/>
              </w:rPr>
            </w:pPr>
            <w:r w:rsidRPr="00F51A4A">
              <w:rPr>
                <w:sz w:val="24"/>
                <w:szCs w:val="24"/>
                <w:lang w:val="en-US"/>
              </w:rPr>
              <w:t xml:space="preserve">Leo Driedger. </w:t>
            </w:r>
            <w:r w:rsidRPr="00F51A4A">
              <w:rPr>
                <w:i/>
                <w:sz w:val="24"/>
                <w:szCs w:val="24"/>
                <w:lang w:val="en-US"/>
              </w:rPr>
              <w:t>Multi-Ethnic Canada: Identities and Inequalities</w:t>
            </w:r>
            <w:r w:rsidRPr="00F51A4A">
              <w:rPr>
                <w:sz w:val="24"/>
                <w:szCs w:val="24"/>
                <w:lang w:val="en-US"/>
              </w:rPr>
              <w:t>. Oxford UP, Toronto, 1996.</w:t>
            </w:r>
          </w:p>
          <w:p w:rsidR="00F51A4A" w:rsidRPr="00F51A4A" w:rsidRDefault="00F51A4A" w:rsidP="00B67475">
            <w:pPr>
              <w:ind w:left="709" w:hanging="709"/>
              <w:jc w:val="both"/>
              <w:rPr>
                <w:sz w:val="24"/>
                <w:szCs w:val="24"/>
                <w:lang w:val="en-US"/>
              </w:rPr>
            </w:pPr>
            <w:r w:rsidRPr="00F51A4A">
              <w:rPr>
                <w:sz w:val="24"/>
                <w:szCs w:val="24"/>
                <w:lang w:val="en-US"/>
              </w:rPr>
              <w:t xml:space="preserve">Craig Brown ed. </w:t>
            </w:r>
            <w:r w:rsidRPr="00F51A4A">
              <w:rPr>
                <w:i/>
                <w:sz w:val="24"/>
                <w:szCs w:val="24"/>
                <w:lang w:val="en-US"/>
              </w:rPr>
              <w:t>The Illustrated History of Canada</w:t>
            </w:r>
            <w:r w:rsidRPr="00F51A4A">
              <w:rPr>
                <w:sz w:val="24"/>
                <w:szCs w:val="24"/>
                <w:lang w:val="en-US"/>
              </w:rPr>
              <w:t>. Lester and Orpen, Toronto, 1987. (Key Porter, Toronto, 2000 paperback)</w:t>
            </w:r>
          </w:p>
          <w:p w:rsidR="00F51A4A" w:rsidRPr="00F51A4A" w:rsidRDefault="00F51A4A" w:rsidP="00B67475">
            <w:pPr>
              <w:ind w:left="709" w:hanging="709"/>
              <w:jc w:val="both"/>
              <w:rPr>
                <w:sz w:val="24"/>
                <w:szCs w:val="24"/>
              </w:rPr>
            </w:pPr>
            <w:r w:rsidRPr="00F51A4A">
              <w:rPr>
                <w:sz w:val="24"/>
                <w:szCs w:val="24"/>
              </w:rPr>
              <w:t xml:space="preserve">Sanjay Talreja Talreja and N. Aziz. </w:t>
            </w:r>
            <w:r w:rsidRPr="00F51A4A">
              <w:rPr>
                <w:i/>
                <w:sz w:val="24"/>
                <w:szCs w:val="24"/>
              </w:rPr>
              <w:t>Strangers in the Mirror: In and Out of the Mainstream of Culture in Canada</w:t>
            </w:r>
            <w:r w:rsidRPr="00F51A4A">
              <w:rPr>
                <w:sz w:val="24"/>
                <w:szCs w:val="24"/>
              </w:rPr>
              <w:t>. TSAR Publications, 2004.</w:t>
            </w:r>
          </w:p>
          <w:p w:rsidR="00F51A4A" w:rsidRPr="00F51A4A" w:rsidRDefault="00F51A4A" w:rsidP="00B67475">
            <w:pPr>
              <w:ind w:left="709" w:hanging="709"/>
              <w:jc w:val="both"/>
              <w:rPr>
                <w:sz w:val="24"/>
                <w:szCs w:val="24"/>
              </w:rPr>
            </w:pPr>
            <w:r w:rsidRPr="00F51A4A">
              <w:rPr>
                <w:sz w:val="24"/>
                <w:szCs w:val="24"/>
              </w:rPr>
              <w:t xml:space="preserve">Ute Lischke and D.T.McNab eds. </w:t>
            </w:r>
            <w:r w:rsidRPr="00F51A4A">
              <w:rPr>
                <w:i/>
                <w:sz w:val="24"/>
                <w:szCs w:val="24"/>
              </w:rPr>
              <w:t>Walking a Tightrope: Aboriginal People and Their Representations</w:t>
            </w:r>
            <w:r w:rsidRPr="00F51A4A">
              <w:rPr>
                <w:sz w:val="24"/>
                <w:szCs w:val="24"/>
              </w:rPr>
              <w:t>. Wilfred Lauriel UP, 2005.</w:t>
            </w:r>
          </w:p>
          <w:p w:rsidR="00F51A4A" w:rsidRPr="00F51A4A" w:rsidRDefault="00F51A4A" w:rsidP="00B67475">
            <w:pPr>
              <w:ind w:left="709" w:hanging="709"/>
              <w:jc w:val="both"/>
              <w:rPr>
                <w:sz w:val="24"/>
                <w:szCs w:val="24"/>
                <w:lang w:val="en-US"/>
              </w:rPr>
            </w:pPr>
            <w:r w:rsidRPr="00F51A4A">
              <w:rPr>
                <w:sz w:val="24"/>
                <w:szCs w:val="24"/>
                <w:lang w:val="en-US"/>
              </w:rPr>
              <w:t xml:space="preserve">Dianne Francis. </w:t>
            </w:r>
            <w:r w:rsidRPr="00F51A4A">
              <w:rPr>
                <w:i/>
                <w:sz w:val="24"/>
                <w:szCs w:val="24"/>
                <w:lang w:val="en-US"/>
              </w:rPr>
              <w:t>Fighting for Canada</w:t>
            </w:r>
            <w:r w:rsidRPr="00F51A4A">
              <w:rPr>
                <w:sz w:val="24"/>
                <w:szCs w:val="24"/>
                <w:lang w:val="en-US"/>
              </w:rPr>
              <w:t>. Key Porter, Toronto, 1996.</w:t>
            </w:r>
          </w:p>
          <w:p w:rsidR="00B52B4C" w:rsidRPr="00A35237" w:rsidRDefault="00F51A4A" w:rsidP="00B67475">
            <w:pPr>
              <w:ind w:left="709" w:hanging="709"/>
              <w:jc w:val="both"/>
              <w:rPr>
                <w:sz w:val="22"/>
                <w:szCs w:val="22"/>
              </w:rPr>
            </w:pPr>
            <w:r w:rsidRPr="00F51A4A">
              <w:rPr>
                <w:sz w:val="24"/>
                <w:szCs w:val="24"/>
                <w:lang w:val="en-US"/>
              </w:rPr>
              <w:t xml:space="preserve">Jean Elliott ed. </w:t>
            </w:r>
            <w:r w:rsidRPr="00F51A4A">
              <w:rPr>
                <w:i/>
                <w:sz w:val="24"/>
                <w:szCs w:val="24"/>
                <w:lang w:val="en-US"/>
              </w:rPr>
              <w:t>Two Nations, Many Cultures: Ethnic Groups in Canada</w:t>
            </w:r>
            <w:r w:rsidRPr="00F51A4A">
              <w:rPr>
                <w:sz w:val="24"/>
                <w:szCs w:val="24"/>
                <w:lang w:val="en-US"/>
              </w:rPr>
              <w:t>. ON.: Prentice</w:t>
            </w:r>
            <w:r w:rsidRPr="00F51A4A">
              <w:rPr>
                <w:sz w:val="24"/>
                <w:szCs w:val="24"/>
              </w:rPr>
              <w:t>–</w:t>
            </w:r>
            <w:r w:rsidRPr="00F51A4A">
              <w:rPr>
                <w:sz w:val="24"/>
                <w:szCs w:val="24"/>
                <w:lang w:val="en-US"/>
              </w:rPr>
              <w:t>Hall, Scarborough, 1983.</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F51A4A">
              <w:rPr>
                <w:b/>
                <w:sz w:val="24"/>
                <w:szCs w:val="24"/>
              </w:rPr>
              <w:t xml:space="preserve"> </w:t>
            </w:r>
            <w:r w:rsidR="00F51A4A" w:rsidRPr="00B67475">
              <w:rPr>
                <w:sz w:val="24"/>
                <w:szCs w:val="24"/>
              </w:rPr>
              <w:t>Dr. Kádár Judit docens</w:t>
            </w:r>
            <w:r w:rsidR="00B67475">
              <w:rPr>
                <w:sz w:val="24"/>
                <w:szCs w:val="24"/>
              </w:rPr>
              <w:t>,</w:t>
            </w:r>
            <w:r w:rsidR="00F51A4A" w:rsidRPr="00B67475">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D23D8" w:rsidRDefault="00B52B4C" w:rsidP="00113DD3">
            <w:pPr>
              <w:jc w:val="both"/>
              <w:rPr>
                <w:b/>
                <w:sz w:val="24"/>
                <w:szCs w:val="24"/>
              </w:rPr>
            </w:pPr>
            <w:r w:rsidRPr="00A35237">
              <w:rPr>
                <w:b/>
                <w:sz w:val="24"/>
                <w:szCs w:val="24"/>
              </w:rPr>
              <w:t>Tantárgy neve:</w:t>
            </w:r>
            <w:r>
              <w:rPr>
                <w:b/>
                <w:sz w:val="24"/>
                <w:szCs w:val="24"/>
              </w:rPr>
              <w:t xml:space="preserve"> </w:t>
            </w:r>
          </w:p>
          <w:p w:rsidR="00B52B4C" w:rsidRPr="00A35237" w:rsidRDefault="005D23D8" w:rsidP="00113DD3">
            <w:pPr>
              <w:jc w:val="both"/>
              <w:rPr>
                <w:b/>
                <w:sz w:val="24"/>
                <w:szCs w:val="24"/>
              </w:rPr>
            </w:pPr>
            <w:r w:rsidRPr="001A5712">
              <w:rPr>
                <w:sz w:val="24"/>
                <w:szCs w:val="24"/>
              </w:rPr>
              <w:t>Bevezetés a kommunikációelméletbe</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332213">
              <w:rPr>
                <w:b/>
                <w:sz w:val="24"/>
                <w:szCs w:val="24"/>
              </w:rPr>
              <w:t xml:space="preserve"> </w:t>
            </w:r>
            <w:r w:rsidR="00332213" w:rsidRPr="00B67475">
              <w:rPr>
                <w:sz w:val="24"/>
                <w:szCs w:val="24"/>
              </w:rPr>
              <w:t>AN171</w:t>
            </w:r>
            <w:r w:rsidR="00B67475" w:rsidRPr="00B67475">
              <w:rPr>
                <w:sz w:val="24"/>
                <w:szCs w:val="24"/>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B67475">
            <w:pPr>
              <w:jc w:val="both"/>
              <w:rPr>
                <w:b/>
                <w:sz w:val="24"/>
                <w:szCs w:val="24"/>
              </w:rPr>
            </w:pPr>
            <w:r w:rsidRPr="00A35237">
              <w:rPr>
                <w:b/>
                <w:sz w:val="24"/>
                <w:szCs w:val="24"/>
              </w:rPr>
              <w:t>Kreditszáma:</w:t>
            </w:r>
            <w:r>
              <w:rPr>
                <w:b/>
                <w:sz w:val="24"/>
                <w:szCs w:val="24"/>
              </w:rPr>
              <w:t xml:space="preserve"> </w:t>
            </w:r>
            <w:r w:rsidR="00B67475" w:rsidRPr="00B67475">
              <w:rPr>
                <w:sz w:val="24"/>
                <w:szCs w:val="24"/>
              </w:rPr>
              <w:t>2</w:t>
            </w:r>
          </w:p>
        </w:tc>
      </w:tr>
      <w:tr w:rsidR="00B52B4C" w:rsidRPr="00A35237" w:rsidTr="009116DB">
        <w:tc>
          <w:tcPr>
            <w:tcW w:w="9180" w:type="dxa"/>
            <w:gridSpan w:val="3"/>
          </w:tcPr>
          <w:p w:rsidR="00B52B4C" w:rsidRPr="00B67475" w:rsidRDefault="00B52B4C" w:rsidP="00B67475">
            <w:pPr>
              <w:jc w:val="both"/>
              <w:rPr>
                <w:sz w:val="24"/>
                <w:szCs w:val="24"/>
              </w:rPr>
            </w:pPr>
            <w:r w:rsidRPr="00B67475">
              <w:rPr>
                <w:sz w:val="24"/>
                <w:szCs w:val="24"/>
              </w:rPr>
              <w:t>A tanóra típusa</w:t>
            </w:r>
            <w:r w:rsidRPr="00B67475">
              <w:rPr>
                <w:rStyle w:val="Lbjegyzet-hivatkozs"/>
                <w:sz w:val="24"/>
                <w:szCs w:val="24"/>
              </w:rPr>
              <w:footnoteReference w:id="141"/>
            </w:r>
            <w:r w:rsidRPr="00B67475">
              <w:rPr>
                <w:sz w:val="24"/>
                <w:szCs w:val="24"/>
              </w:rPr>
              <w:t xml:space="preserve">: </w:t>
            </w:r>
            <w:r w:rsidR="00B67475">
              <w:rPr>
                <w:sz w:val="24"/>
                <w:szCs w:val="24"/>
              </w:rPr>
              <w:t>ea.</w:t>
            </w:r>
            <w:r w:rsidRPr="00B67475">
              <w:rPr>
                <w:sz w:val="24"/>
                <w:szCs w:val="24"/>
              </w:rPr>
              <w:t xml:space="preserve"> és száma: </w:t>
            </w:r>
            <w:r w:rsidR="00292CE2" w:rsidRPr="00B67475">
              <w:rPr>
                <w:sz w:val="24"/>
                <w:szCs w:val="24"/>
              </w:rPr>
              <w:t>1</w:t>
            </w:r>
          </w:p>
        </w:tc>
      </w:tr>
      <w:tr w:rsidR="00B52B4C" w:rsidRPr="00A35237" w:rsidTr="009116DB">
        <w:tc>
          <w:tcPr>
            <w:tcW w:w="9180" w:type="dxa"/>
            <w:gridSpan w:val="3"/>
          </w:tcPr>
          <w:p w:rsidR="00B52B4C" w:rsidRPr="00B67475" w:rsidRDefault="00B52B4C" w:rsidP="00113DD3">
            <w:pPr>
              <w:jc w:val="both"/>
              <w:rPr>
                <w:sz w:val="24"/>
                <w:szCs w:val="24"/>
              </w:rPr>
            </w:pPr>
            <w:r w:rsidRPr="00B67475">
              <w:rPr>
                <w:sz w:val="24"/>
                <w:szCs w:val="24"/>
              </w:rPr>
              <w:t>A számonkérés módja (koll./gyj./egyéb</w:t>
            </w:r>
            <w:r w:rsidRPr="00B67475">
              <w:rPr>
                <w:rStyle w:val="Lbjegyzet-hivatkozs"/>
                <w:sz w:val="24"/>
                <w:szCs w:val="24"/>
              </w:rPr>
              <w:footnoteReference w:id="142"/>
            </w:r>
            <w:r w:rsidRPr="00B67475">
              <w:rPr>
                <w:sz w:val="24"/>
                <w:szCs w:val="24"/>
              </w:rPr>
              <w:t xml:space="preserve">): </w:t>
            </w:r>
            <w:r w:rsidR="00292CE2" w:rsidRPr="00B67475">
              <w:rPr>
                <w:sz w:val="24"/>
                <w:szCs w:val="24"/>
              </w:rPr>
              <w:t>kollokvium</w:t>
            </w:r>
          </w:p>
        </w:tc>
      </w:tr>
      <w:tr w:rsidR="00B52B4C" w:rsidRPr="00A35237" w:rsidTr="009116DB">
        <w:tc>
          <w:tcPr>
            <w:tcW w:w="9180" w:type="dxa"/>
            <w:gridSpan w:val="3"/>
            <w:tcBorders>
              <w:bottom w:val="single" w:sz="4" w:space="0" w:color="auto"/>
            </w:tcBorders>
          </w:tcPr>
          <w:p w:rsidR="00B52B4C" w:rsidRPr="00B67475" w:rsidRDefault="00B52B4C" w:rsidP="00113DD3">
            <w:pPr>
              <w:jc w:val="both"/>
              <w:rPr>
                <w:sz w:val="24"/>
                <w:szCs w:val="24"/>
              </w:rPr>
            </w:pPr>
            <w:r w:rsidRPr="00B67475">
              <w:rPr>
                <w:sz w:val="24"/>
                <w:szCs w:val="24"/>
              </w:rPr>
              <w:t xml:space="preserve">A tantárgy tantervi helye (hányadik félév): </w:t>
            </w:r>
            <w:r w:rsidR="00292CE2" w:rsidRPr="00B67475">
              <w:rPr>
                <w:sz w:val="24"/>
                <w:szCs w:val="24"/>
              </w:rPr>
              <w:t>1.</w:t>
            </w:r>
          </w:p>
        </w:tc>
      </w:tr>
      <w:tr w:rsidR="00B52B4C" w:rsidRPr="00A35237" w:rsidTr="009116DB">
        <w:tc>
          <w:tcPr>
            <w:tcW w:w="9180" w:type="dxa"/>
            <w:gridSpan w:val="3"/>
            <w:tcBorders>
              <w:bottom w:val="single" w:sz="4" w:space="0" w:color="auto"/>
            </w:tcBorders>
          </w:tcPr>
          <w:p w:rsidR="00B52B4C" w:rsidRPr="00B67475" w:rsidRDefault="00B52B4C" w:rsidP="00113DD3">
            <w:pPr>
              <w:jc w:val="both"/>
              <w:rPr>
                <w:sz w:val="24"/>
                <w:szCs w:val="24"/>
              </w:rPr>
            </w:pPr>
            <w:r w:rsidRPr="00B67475">
              <w:rPr>
                <w:sz w:val="24"/>
                <w:szCs w:val="24"/>
              </w:rPr>
              <w:t xml:space="preserve">Előtanulmányi feltételek </w:t>
            </w:r>
            <w:r w:rsidRPr="00B67475">
              <w:rPr>
                <w:i/>
                <w:sz w:val="24"/>
                <w:szCs w:val="24"/>
              </w:rPr>
              <w:t>(ha vannak)</w:t>
            </w:r>
            <w:r w:rsidRPr="00B67475">
              <w:rPr>
                <w:sz w:val="24"/>
                <w:szCs w:val="24"/>
              </w:rPr>
              <w:t>:</w:t>
            </w:r>
            <w:r w:rsidRPr="00B67475">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292CE2" w:rsidRPr="00292CE2" w:rsidRDefault="00292CE2" w:rsidP="00113DD3">
            <w:pPr>
              <w:rPr>
                <w:b/>
                <w:bCs/>
                <w:sz w:val="24"/>
                <w:szCs w:val="24"/>
              </w:rPr>
            </w:pPr>
            <w:r w:rsidRPr="00292CE2">
              <w:rPr>
                <w:b/>
                <w:bCs/>
                <w:sz w:val="24"/>
                <w:szCs w:val="24"/>
              </w:rPr>
              <w:t>Az oktatás nyelve: magyar</w:t>
            </w:r>
          </w:p>
          <w:p w:rsidR="00292CE2" w:rsidRPr="00292CE2" w:rsidRDefault="00292CE2" w:rsidP="00113DD3">
            <w:pPr>
              <w:rPr>
                <w:b/>
                <w:bCs/>
                <w:sz w:val="24"/>
                <w:szCs w:val="24"/>
              </w:rPr>
            </w:pPr>
            <w:r w:rsidRPr="00292CE2">
              <w:rPr>
                <w:b/>
                <w:bCs/>
                <w:sz w:val="24"/>
                <w:szCs w:val="24"/>
              </w:rPr>
              <w:t>A tanegység leírása:</w:t>
            </w:r>
          </w:p>
          <w:p w:rsidR="00B52B4C" w:rsidRPr="00A35237" w:rsidRDefault="00292CE2" w:rsidP="00113DD3">
            <w:pPr>
              <w:tabs>
                <w:tab w:val="left" w:pos="34"/>
              </w:tabs>
              <w:jc w:val="both"/>
              <w:rPr>
                <w:sz w:val="22"/>
                <w:szCs w:val="22"/>
              </w:rPr>
            </w:pPr>
            <w:r w:rsidRPr="00292CE2">
              <w:rPr>
                <w:sz w:val="24"/>
                <w:szCs w:val="24"/>
              </w:rPr>
              <w:t>A tárgy célja, hogy megértesse az emberi kommunikáció természetét. A hallgatók megismerik és megértik a kommunikáció alapvető elveit és kategóriáit, a kommunikációt modellezni, magyarázni kívánó legjelentősebb elméleteket. A különböző kommunikációelméletek kritikus tárgyalása során mélyebben megértik a tudományos megismerés természetét, célját, alapvető módszereit, a tudományos elméletek mibenlétét, megkonstruálásuk és értelmezésük módját, a velük szemben támasztott metaelméleti követelményeket. A tárgy kitér a kommunikáció fajtáira, mindazonáltal a fókuszban a személyközi kommunikációs folyamatok elméleti leírása, ill. természetének megértése áll.</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292CE2" w:rsidRPr="003C3845" w:rsidRDefault="00292CE2" w:rsidP="00710725">
            <w:pPr>
              <w:ind w:left="709" w:hanging="709"/>
              <w:jc w:val="both"/>
              <w:rPr>
                <w:b/>
                <w:bCs/>
                <w:sz w:val="24"/>
                <w:szCs w:val="24"/>
              </w:rPr>
            </w:pPr>
            <w:r w:rsidRPr="003C3845">
              <w:rPr>
                <w:b/>
                <w:bCs/>
                <w:sz w:val="24"/>
                <w:szCs w:val="24"/>
              </w:rPr>
              <w:t>Kötelező és ajánlott olvasmányok:</w:t>
            </w:r>
          </w:p>
          <w:p w:rsidR="00292CE2" w:rsidRPr="003C3845" w:rsidRDefault="00292CE2" w:rsidP="00710725">
            <w:pPr>
              <w:ind w:left="709" w:hanging="709"/>
              <w:jc w:val="both"/>
              <w:rPr>
                <w:sz w:val="24"/>
                <w:szCs w:val="24"/>
              </w:rPr>
            </w:pPr>
            <w:r w:rsidRPr="003C3845">
              <w:rPr>
                <w:sz w:val="24"/>
                <w:szCs w:val="24"/>
              </w:rPr>
              <w:t xml:space="preserve">Griffin, Em. </w:t>
            </w:r>
            <w:r w:rsidRPr="003C3845">
              <w:rPr>
                <w:i/>
                <w:sz w:val="24"/>
                <w:szCs w:val="24"/>
              </w:rPr>
              <w:t xml:space="preserve">Bevezetés a kommunikációelméletbe. </w:t>
            </w:r>
            <w:r w:rsidRPr="003C3845">
              <w:rPr>
                <w:sz w:val="24"/>
                <w:szCs w:val="24"/>
              </w:rPr>
              <w:t>Harmat, 2001.</w:t>
            </w:r>
          </w:p>
          <w:p w:rsidR="00292CE2" w:rsidRPr="003C3845" w:rsidRDefault="00292CE2" w:rsidP="00710725">
            <w:pPr>
              <w:ind w:left="709" w:hanging="709"/>
              <w:jc w:val="both"/>
              <w:rPr>
                <w:sz w:val="24"/>
                <w:szCs w:val="24"/>
              </w:rPr>
            </w:pPr>
            <w:r w:rsidRPr="003C3845">
              <w:rPr>
                <w:sz w:val="24"/>
                <w:szCs w:val="24"/>
              </w:rPr>
              <w:t xml:space="preserve">John R. Searle. </w:t>
            </w:r>
            <w:r w:rsidRPr="003C3845">
              <w:rPr>
                <w:i/>
                <w:sz w:val="24"/>
                <w:szCs w:val="24"/>
              </w:rPr>
              <w:t>Elme, nyelv és társadalom: a való világ filozófiája.</w:t>
            </w:r>
            <w:r w:rsidRPr="003C3845">
              <w:rPr>
                <w:sz w:val="24"/>
                <w:szCs w:val="24"/>
              </w:rPr>
              <w:t xml:space="preserve"> Vince Kiadó, Budapest, 2000.</w:t>
            </w:r>
          </w:p>
          <w:p w:rsidR="00292CE2" w:rsidRPr="003C3845" w:rsidRDefault="00292CE2" w:rsidP="00710725">
            <w:pPr>
              <w:ind w:left="709" w:hanging="709"/>
              <w:jc w:val="both"/>
              <w:rPr>
                <w:sz w:val="24"/>
                <w:szCs w:val="24"/>
              </w:rPr>
            </w:pPr>
            <w:r w:rsidRPr="003C3845">
              <w:rPr>
                <w:sz w:val="24"/>
                <w:szCs w:val="24"/>
              </w:rPr>
              <w:t xml:space="preserve">Béres István és Horányi Özséb (szerk.) </w:t>
            </w:r>
            <w:r w:rsidRPr="003C3845">
              <w:rPr>
                <w:i/>
                <w:sz w:val="24"/>
                <w:szCs w:val="24"/>
              </w:rPr>
              <w:t>Társadalmi kommunikáció.</w:t>
            </w:r>
            <w:r w:rsidRPr="003C3845">
              <w:rPr>
                <w:sz w:val="24"/>
                <w:szCs w:val="24"/>
              </w:rPr>
              <w:t xml:space="preserve"> Osiris, Budapest, 1999.</w:t>
            </w:r>
          </w:p>
          <w:p w:rsidR="00292CE2" w:rsidRPr="003C3845" w:rsidRDefault="00292CE2" w:rsidP="00710725">
            <w:pPr>
              <w:ind w:left="709" w:hanging="709"/>
              <w:jc w:val="both"/>
              <w:rPr>
                <w:sz w:val="24"/>
                <w:szCs w:val="24"/>
              </w:rPr>
            </w:pPr>
            <w:r w:rsidRPr="003C3845">
              <w:rPr>
                <w:sz w:val="24"/>
                <w:szCs w:val="24"/>
              </w:rPr>
              <w:t xml:space="preserve">Pléh Csaba, Síklaki István, Terestyéni Tamás (szerk.). </w:t>
            </w:r>
            <w:r w:rsidRPr="003C3845">
              <w:rPr>
                <w:i/>
                <w:sz w:val="24"/>
                <w:szCs w:val="24"/>
              </w:rPr>
              <w:t>Nyelv—kommunikáció—cselekvés.</w:t>
            </w:r>
            <w:r w:rsidRPr="003C3845">
              <w:rPr>
                <w:sz w:val="24"/>
                <w:szCs w:val="24"/>
              </w:rPr>
              <w:t xml:space="preserve"> Osiris, Budapest, 1997.</w:t>
            </w:r>
          </w:p>
          <w:p w:rsidR="00B52B4C" w:rsidRPr="00A35237" w:rsidRDefault="00292CE2" w:rsidP="00710725">
            <w:pPr>
              <w:ind w:left="709" w:hanging="709"/>
              <w:jc w:val="both"/>
              <w:rPr>
                <w:sz w:val="22"/>
                <w:szCs w:val="22"/>
              </w:rPr>
            </w:pPr>
            <w:r w:rsidRPr="003C3845">
              <w:rPr>
                <w:sz w:val="24"/>
                <w:szCs w:val="24"/>
              </w:rPr>
              <w:t xml:space="preserve">John L. Austin. </w:t>
            </w:r>
            <w:r w:rsidRPr="003C3845">
              <w:rPr>
                <w:i/>
                <w:sz w:val="24"/>
                <w:szCs w:val="24"/>
              </w:rPr>
              <w:t>Tetten ért szavak.</w:t>
            </w:r>
            <w:r w:rsidRPr="003C3845">
              <w:rPr>
                <w:sz w:val="24"/>
                <w:szCs w:val="24"/>
              </w:rPr>
              <w:t xml:space="preserve"> Akadémiai Kiadó, Budapest, 1990.</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292CE2">
              <w:rPr>
                <w:b/>
                <w:sz w:val="24"/>
                <w:szCs w:val="24"/>
              </w:rPr>
              <w:t xml:space="preserve"> </w:t>
            </w:r>
            <w:r w:rsidR="00292CE2" w:rsidRPr="00B67475">
              <w:rPr>
                <w:sz w:val="24"/>
                <w:szCs w:val="24"/>
              </w:rPr>
              <w:t>Dr. Czeglédi Csaba főiskolai tanár</w:t>
            </w:r>
            <w:r w:rsidR="00B67475">
              <w:rPr>
                <w:sz w:val="24"/>
                <w:szCs w:val="24"/>
              </w:rPr>
              <w:t>,</w:t>
            </w:r>
            <w:r w:rsidR="00292CE2" w:rsidRPr="00B67475">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786C50" w:rsidRPr="00613C95">
              <w:rPr>
                <w:sz w:val="24"/>
                <w:szCs w:val="24"/>
              </w:rPr>
              <w:t>Bevezetés a nyelvtudományba</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786C50">
              <w:rPr>
                <w:b/>
                <w:sz w:val="24"/>
                <w:szCs w:val="24"/>
              </w:rPr>
              <w:t xml:space="preserve"> </w:t>
            </w:r>
            <w:r w:rsidR="00786C50" w:rsidRPr="00B67475">
              <w:rPr>
                <w:sz w:val="24"/>
                <w:szCs w:val="24"/>
              </w:rPr>
              <w:t>AN172K2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786C50" w:rsidRPr="00B67475">
              <w:rPr>
                <w:sz w:val="24"/>
                <w:szCs w:val="24"/>
              </w:rPr>
              <w:t>2</w:t>
            </w:r>
          </w:p>
        </w:tc>
      </w:tr>
      <w:tr w:rsidR="00B52B4C" w:rsidRPr="00A35237" w:rsidTr="009116DB">
        <w:tc>
          <w:tcPr>
            <w:tcW w:w="9180" w:type="dxa"/>
            <w:gridSpan w:val="3"/>
          </w:tcPr>
          <w:p w:rsidR="00B52B4C" w:rsidRPr="00B67475" w:rsidRDefault="00B52B4C" w:rsidP="00B67475">
            <w:pPr>
              <w:jc w:val="both"/>
              <w:rPr>
                <w:sz w:val="24"/>
                <w:szCs w:val="24"/>
              </w:rPr>
            </w:pPr>
            <w:r w:rsidRPr="00B67475">
              <w:rPr>
                <w:sz w:val="24"/>
                <w:szCs w:val="24"/>
              </w:rPr>
              <w:t>A tanóra típusa</w:t>
            </w:r>
            <w:r w:rsidRPr="00B67475">
              <w:rPr>
                <w:rStyle w:val="Lbjegyzet-hivatkozs"/>
                <w:sz w:val="24"/>
                <w:szCs w:val="24"/>
              </w:rPr>
              <w:footnoteReference w:id="143"/>
            </w:r>
            <w:r w:rsidRPr="00B67475">
              <w:rPr>
                <w:sz w:val="24"/>
                <w:szCs w:val="24"/>
              </w:rPr>
              <w:t xml:space="preserve">: </w:t>
            </w:r>
            <w:r w:rsidR="00B67475">
              <w:rPr>
                <w:sz w:val="24"/>
                <w:szCs w:val="24"/>
              </w:rPr>
              <w:t>ea.</w:t>
            </w:r>
            <w:r w:rsidRPr="00B67475">
              <w:rPr>
                <w:sz w:val="24"/>
                <w:szCs w:val="24"/>
              </w:rPr>
              <w:t xml:space="preserve"> és száma: </w:t>
            </w:r>
            <w:r w:rsidR="00786C50" w:rsidRPr="00B67475">
              <w:rPr>
                <w:sz w:val="24"/>
                <w:szCs w:val="24"/>
              </w:rPr>
              <w:t>1</w:t>
            </w:r>
          </w:p>
        </w:tc>
      </w:tr>
      <w:tr w:rsidR="00B52B4C" w:rsidRPr="00A35237" w:rsidTr="009116DB">
        <w:tc>
          <w:tcPr>
            <w:tcW w:w="9180" w:type="dxa"/>
            <w:gridSpan w:val="3"/>
          </w:tcPr>
          <w:p w:rsidR="00B52B4C" w:rsidRPr="00B67475" w:rsidRDefault="00B52B4C" w:rsidP="00113DD3">
            <w:pPr>
              <w:jc w:val="both"/>
              <w:rPr>
                <w:sz w:val="24"/>
                <w:szCs w:val="24"/>
              </w:rPr>
            </w:pPr>
            <w:r w:rsidRPr="00B67475">
              <w:rPr>
                <w:sz w:val="24"/>
                <w:szCs w:val="24"/>
              </w:rPr>
              <w:t>A számonkérés módja (koll./gyj./egyéb</w:t>
            </w:r>
            <w:r w:rsidRPr="00B67475">
              <w:rPr>
                <w:rStyle w:val="Lbjegyzet-hivatkozs"/>
                <w:sz w:val="24"/>
                <w:szCs w:val="24"/>
              </w:rPr>
              <w:footnoteReference w:id="144"/>
            </w:r>
            <w:r w:rsidRPr="00B67475">
              <w:rPr>
                <w:sz w:val="24"/>
                <w:szCs w:val="24"/>
              </w:rPr>
              <w:t xml:space="preserve">): </w:t>
            </w:r>
            <w:r w:rsidR="00786C50" w:rsidRPr="00B67475">
              <w:rPr>
                <w:sz w:val="24"/>
                <w:szCs w:val="24"/>
              </w:rPr>
              <w:t>kollokvium</w:t>
            </w:r>
          </w:p>
        </w:tc>
      </w:tr>
      <w:tr w:rsidR="00B52B4C" w:rsidRPr="00A35237" w:rsidTr="009116DB">
        <w:tc>
          <w:tcPr>
            <w:tcW w:w="9180" w:type="dxa"/>
            <w:gridSpan w:val="3"/>
            <w:tcBorders>
              <w:bottom w:val="single" w:sz="4" w:space="0" w:color="auto"/>
            </w:tcBorders>
          </w:tcPr>
          <w:p w:rsidR="00B52B4C" w:rsidRPr="00B67475" w:rsidRDefault="00B52B4C" w:rsidP="00113DD3">
            <w:pPr>
              <w:jc w:val="both"/>
              <w:rPr>
                <w:sz w:val="24"/>
                <w:szCs w:val="24"/>
              </w:rPr>
            </w:pPr>
            <w:r w:rsidRPr="00B67475">
              <w:rPr>
                <w:sz w:val="24"/>
                <w:szCs w:val="24"/>
              </w:rPr>
              <w:t xml:space="preserve">A tantárgy tantervi helye (hányadik félév): </w:t>
            </w:r>
            <w:r w:rsidR="00786C50" w:rsidRPr="00B67475">
              <w:rPr>
                <w:sz w:val="24"/>
                <w:szCs w:val="24"/>
              </w:rPr>
              <w:t>2.</w:t>
            </w:r>
          </w:p>
        </w:tc>
      </w:tr>
      <w:tr w:rsidR="00B52B4C" w:rsidRPr="00A35237" w:rsidTr="009116DB">
        <w:tc>
          <w:tcPr>
            <w:tcW w:w="9180" w:type="dxa"/>
            <w:gridSpan w:val="3"/>
            <w:tcBorders>
              <w:bottom w:val="single" w:sz="4" w:space="0" w:color="auto"/>
            </w:tcBorders>
          </w:tcPr>
          <w:p w:rsidR="00B52B4C" w:rsidRPr="009E6BA7" w:rsidRDefault="00B52B4C" w:rsidP="00113DD3">
            <w:pPr>
              <w:jc w:val="both"/>
              <w:rPr>
                <w:sz w:val="24"/>
                <w:szCs w:val="24"/>
              </w:rPr>
            </w:pPr>
            <w:r w:rsidRPr="00B67475">
              <w:rPr>
                <w:sz w:val="24"/>
                <w:szCs w:val="24"/>
              </w:rPr>
              <w:t xml:space="preserve">Előtanulmányi feltételek </w:t>
            </w:r>
            <w:r w:rsidRPr="00B67475">
              <w:rPr>
                <w:i/>
                <w:sz w:val="24"/>
                <w:szCs w:val="24"/>
              </w:rPr>
              <w:t>(ha vannak)</w:t>
            </w:r>
            <w:r w:rsidRPr="00B67475">
              <w:rPr>
                <w:sz w:val="24"/>
                <w:szCs w:val="24"/>
              </w:rPr>
              <w:t>:</w:t>
            </w:r>
            <w:r w:rsidRPr="00B67475">
              <w:rPr>
                <w:i/>
                <w:sz w:val="24"/>
                <w:szCs w:val="24"/>
              </w:rPr>
              <w:t xml:space="preserve"> </w:t>
            </w:r>
            <w:r w:rsidR="009E6BA7">
              <w:rPr>
                <w:sz w:val="24"/>
                <w:szCs w:val="24"/>
              </w:rPr>
              <w:t>AN173G2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786C50" w:rsidRPr="00786C50" w:rsidRDefault="00786C50" w:rsidP="00113DD3">
            <w:pPr>
              <w:rPr>
                <w:b/>
                <w:bCs/>
                <w:sz w:val="24"/>
                <w:szCs w:val="24"/>
              </w:rPr>
            </w:pPr>
            <w:r w:rsidRPr="00786C50">
              <w:rPr>
                <w:b/>
                <w:bCs/>
                <w:sz w:val="24"/>
                <w:szCs w:val="24"/>
              </w:rPr>
              <w:t xml:space="preserve">Az oktatás nyelve: </w:t>
            </w:r>
            <w:r w:rsidRPr="00786C50">
              <w:rPr>
                <w:bCs/>
                <w:sz w:val="24"/>
                <w:szCs w:val="24"/>
              </w:rPr>
              <w:t>angol</w:t>
            </w:r>
          </w:p>
          <w:p w:rsidR="00786C50" w:rsidRPr="00786C50" w:rsidRDefault="00786C50" w:rsidP="00113DD3">
            <w:pPr>
              <w:rPr>
                <w:b/>
                <w:bCs/>
                <w:sz w:val="24"/>
                <w:szCs w:val="24"/>
              </w:rPr>
            </w:pPr>
            <w:r w:rsidRPr="00786C50">
              <w:rPr>
                <w:b/>
                <w:bCs/>
                <w:sz w:val="24"/>
                <w:szCs w:val="24"/>
              </w:rPr>
              <w:t>A tanegység leírása:</w:t>
            </w:r>
          </w:p>
          <w:p w:rsidR="00B52B4C" w:rsidRPr="00A35237" w:rsidRDefault="00786C50" w:rsidP="00113DD3">
            <w:pPr>
              <w:tabs>
                <w:tab w:val="left" w:pos="34"/>
              </w:tabs>
              <w:jc w:val="both"/>
              <w:rPr>
                <w:sz w:val="22"/>
                <w:szCs w:val="22"/>
              </w:rPr>
            </w:pPr>
            <w:r w:rsidRPr="00786C50">
              <w:rPr>
                <w:sz w:val="24"/>
                <w:szCs w:val="24"/>
              </w:rPr>
              <w:t>A tárgy célja, hogy a hallgatók megismerjék a nyelvészet fő területeit, ezek alapfogalmait, alapvető kategóriáit, elveit és törvényeit, valamint hogy elsajátítsák az angol nyelv leírásához és jelenségeinek elemzéséhez szükséges elméleti apparátus alapjait. A kurzus az alábbi fő kérdések tárgyalására terjed ki: a nyelv mint tudás, jelrendszer, cselekvés; kompetencia és performancia; az emberi nyelv alapvető sajátosságai; a nyelv és a beszéd; a modern nyelvtudomány tárgya és célja; a nyelvészet mint deskriptív és nem preskriptív tudomány; a nyelvi szintek és leírásuk; a hangtan, az alaktan, a mondattan, a jelentéstan és a pragmatika alapfogalmai és kategóriái; a nyelv változása és a nyelvváltozatok; szinkrónia és diakrónia.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786C50" w:rsidRPr="00786C50" w:rsidRDefault="00786C50" w:rsidP="00710725">
            <w:pPr>
              <w:ind w:left="709" w:hanging="709"/>
              <w:jc w:val="both"/>
              <w:rPr>
                <w:b/>
                <w:bCs/>
                <w:sz w:val="24"/>
                <w:szCs w:val="24"/>
              </w:rPr>
            </w:pPr>
            <w:r w:rsidRPr="00786C50">
              <w:rPr>
                <w:b/>
                <w:bCs/>
                <w:sz w:val="24"/>
                <w:szCs w:val="24"/>
              </w:rPr>
              <w:t>Kötelező és ajánlott olvasmányok:</w:t>
            </w:r>
          </w:p>
          <w:p w:rsidR="00786C50" w:rsidRPr="00786C50" w:rsidRDefault="00786C50" w:rsidP="00710725">
            <w:pPr>
              <w:ind w:left="709" w:hanging="709"/>
              <w:jc w:val="both"/>
              <w:rPr>
                <w:sz w:val="24"/>
                <w:szCs w:val="24"/>
                <w:lang w:val="en-US"/>
              </w:rPr>
            </w:pPr>
            <w:r w:rsidRPr="00786C50">
              <w:rPr>
                <w:sz w:val="24"/>
                <w:szCs w:val="24"/>
              </w:rPr>
              <w:t xml:space="preserve">Fromkin, Victoria et al. </w:t>
            </w:r>
            <w:r w:rsidRPr="00786C50">
              <w:rPr>
                <w:i/>
                <w:sz w:val="24"/>
                <w:szCs w:val="24"/>
                <w:lang w:val="en-US"/>
              </w:rPr>
              <w:t>An Introduction to Language</w:t>
            </w:r>
            <w:r w:rsidRPr="00786C50">
              <w:rPr>
                <w:i/>
                <w:sz w:val="24"/>
                <w:szCs w:val="24"/>
              </w:rPr>
              <w:t xml:space="preserve">. </w:t>
            </w:r>
            <w:r w:rsidRPr="00786C50">
              <w:rPr>
                <w:sz w:val="24"/>
                <w:szCs w:val="24"/>
              </w:rPr>
              <w:t>7th ed. Heinle</w:t>
            </w:r>
            <w:r w:rsidRPr="00786C50">
              <w:rPr>
                <w:sz w:val="24"/>
                <w:szCs w:val="24"/>
                <w:lang w:val="en-US"/>
              </w:rPr>
              <w:t>, 2003.</w:t>
            </w:r>
          </w:p>
          <w:p w:rsidR="00786C50" w:rsidRPr="00786C50" w:rsidRDefault="00786C50" w:rsidP="00710725">
            <w:pPr>
              <w:ind w:left="709" w:hanging="709"/>
              <w:jc w:val="both"/>
              <w:rPr>
                <w:sz w:val="24"/>
                <w:szCs w:val="24"/>
              </w:rPr>
            </w:pPr>
            <w:r w:rsidRPr="00786C50">
              <w:rPr>
                <w:sz w:val="24"/>
                <w:szCs w:val="24"/>
              </w:rPr>
              <w:t xml:space="preserve">Fromkin, Victoria et al. </w:t>
            </w:r>
            <w:r w:rsidRPr="00786C50">
              <w:rPr>
                <w:i/>
                <w:iCs/>
                <w:sz w:val="24"/>
                <w:szCs w:val="24"/>
              </w:rPr>
              <w:t xml:space="preserve">Linguistics: An Introduction to Linguistic Theory. </w:t>
            </w:r>
            <w:r w:rsidRPr="00786C50">
              <w:rPr>
                <w:sz w:val="24"/>
                <w:szCs w:val="24"/>
              </w:rPr>
              <w:t>Blackwell, 2000.</w:t>
            </w:r>
          </w:p>
          <w:p w:rsidR="00786C50" w:rsidRPr="00786C50" w:rsidRDefault="00786C50" w:rsidP="00710725">
            <w:pPr>
              <w:ind w:left="709" w:hanging="709"/>
              <w:jc w:val="both"/>
              <w:rPr>
                <w:sz w:val="24"/>
                <w:szCs w:val="24"/>
                <w:lang w:eastAsia="en-US"/>
              </w:rPr>
            </w:pPr>
            <w:r w:rsidRPr="00786C50">
              <w:rPr>
                <w:bCs/>
                <w:sz w:val="24"/>
                <w:szCs w:val="24"/>
                <w:lang w:eastAsia="en-US"/>
              </w:rPr>
              <w:t xml:space="preserve">Kenesei István (szerk). </w:t>
            </w:r>
            <w:r w:rsidRPr="00786C50">
              <w:rPr>
                <w:bCs/>
                <w:i/>
                <w:sz w:val="24"/>
                <w:szCs w:val="24"/>
                <w:lang w:eastAsia="en-US"/>
              </w:rPr>
              <w:t>A nyelv és a nyelvek</w:t>
            </w:r>
            <w:r w:rsidRPr="00786C50">
              <w:rPr>
                <w:bCs/>
                <w:sz w:val="24"/>
                <w:szCs w:val="24"/>
                <w:lang w:eastAsia="en-US"/>
              </w:rPr>
              <w:t xml:space="preserve">.  5., javitott, bővitett kiadás. Akadémiai Kiadó, Bp., 2004. </w:t>
            </w:r>
          </w:p>
          <w:p w:rsidR="00786C50" w:rsidRPr="00786C50" w:rsidRDefault="00786C50" w:rsidP="00710725">
            <w:pPr>
              <w:ind w:left="709" w:hanging="709"/>
              <w:jc w:val="both"/>
              <w:rPr>
                <w:sz w:val="24"/>
                <w:szCs w:val="24"/>
              </w:rPr>
            </w:pPr>
            <w:r w:rsidRPr="00786C50">
              <w:rPr>
                <w:sz w:val="24"/>
                <w:szCs w:val="24"/>
              </w:rPr>
              <w:t xml:space="preserve">É. Kiss Katalin, Kiefer Ferenc, Siptár Péter. </w:t>
            </w:r>
            <w:r w:rsidRPr="00786C50">
              <w:rPr>
                <w:i/>
                <w:sz w:val="24"/>
                <w:szCs w:val="24"/>
              </w:rPr>
              <w:t>Új magyar nyelvtan</w:t>
            </w:r>
            <w:r w:rsidRPr="00786C50">
              <w:rPr>
                <w:sz w:val="24"/>
                <w:szCs w:val="24"/>
              </w:rPr>
              <w:t xml:space="preserve">. Osiris, Bp. 2003. </w:t>
            </w:r>
          </w:p>
          <w:p w:rsidR="00B52B4C" w:rsidRPr="00A35237" w:rsidRDefault="00786C50" w:rsidP="00710725">
            <w:pPr>
              <w:ind w:left="709" w:hanging="709"/>
              <w:jc w:val="both"/>
              <w:rPr>
                <w:sz w:val="22"/>
                <w:szCs w:val="22"/>
              </w:rPr>
            </w:pPr>
            <w:r w:rsidRPr="00786C50">
              <w:rPr>
                <w:sz w:val="24"/>
                <w:szCs w:val="24"/>
              </w:rPr>
              <w:t xml:space="preserve">Kiefer Ferenc–Siptár Péter: </w:t>
            </w:r>
            <w:r w:rsidRPr="00786C50">
              <w:rPr>
                <w:i/>
                <w:sz w:val="24"/>
                <w:szCs w:val="24"/>
              </w:rPr>
              <w:t>A magyar nyelv kézikönyve</w:t>
            </w:r>
            <w:r w:rsidRPr="00786C50">
              <w:rPr>
                <w:sz w:val="24"/>
                <w:szCs w:val="24"/>
              </w:rPr>
              <w:t xml:space="preserve">. Akadémiai Kiadó, Bp., 2003.  </w:t>
            </w:r>
            <w:r w:rsidRPr="00786C50">
              <w:rPr>
                <w:bCs/>
                <w:sz w:val="24"/>
                <w:szCs w:val="24"/>
                <w:lang w:eastAsia="en-US"/>
              </w:rPr>
              <w:t xml:space="preserve">Telegdi Zsigmond. </w:t>
            </w:r>
            <w:r w:rsidRPr="00786C50">
              <w:rPr>
                <w:bCs/>
                <w:i/>
                <w:sz w:val="24"/>
                <w:szCs w:val="24"/>
                <w:lang w:eastAsia="en-US"/>
              </w:rPr>
              <w:t>Bevezetés az általános nyelvészetbe</w:t>
            </w:r>
            <w:r w:rsidRPr="00786C50">
              <w:rPr>
                <w:bCs/>
                <w:sz w:val="24"/>
                <w:szCs w:val="24"/>
                <w:lang w:eastAsia="en-US"/>
              </w:rPr>
              <w:t>. Nemzeti Tankönyvkiadó, Bp., 1995.</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786C50">
              <w:rPr>
                <w:b/>
                <w:sz w:val="24"/>
                <w:szCs w:val="24"/>
              </w:rPr>
              <w:t xml:space="preserve"> </w:t>
            </w:r>
            <w:r w:rsidR="00786C50" w:rsidRPr="00B67475">
              <w:rPr>
                <w:sz w:val="24"/>
                <w:szCs w:val="24"/>
              </w:rPr>
              <w:t>Dr. Czeglédi Csaba főiskolai tanár</w:t>
            </w:r>
            <w:r w:rsidR="00B67475">
              <w:rPr>
                <w:sz w:val="24"/>
                <w:szCs w:val="24"/>
              </w:rPr>
              <w:t>,</w:t>
            </w:r>
            <w:r w:rsidR="00786C50" w:rsidRPr="00B67475">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786C50" w:rsidRPr="00B67475" w:rsidRDefault="00786C50" w:rsidP="00B67475">
            <w:pPr>
              <w:jc w:val="both"/>
              <w:rPr>
                <w:sz w:val="24"/>
                <w:szCs w:val="24"/>
              </w:rPr>
            </w:pPr>
            <w:r w:rsidRPr="00B67475">
              <w:rPr>
                <w:sz w:val="24"/>
                <w:szCs w:val="24"/>
              </w:rPr>
              <w:t>Dr. Dalmi Gréte docens</w:t>
            </w:r>
            <w:r w:rsidR="00B67475">
              <w:rPr>
                <w:sz w:val="24"/>
                <w:szCs w:val="24"/>
              </w:rPr>
              <w:t>,</w:t>
            </w:r>
            <w:r w:rsidRPr="00B67475">
              <w:rPr>
                <w:sz w:val="24"/>
                <w:szCs w:val="24"/>
              </w:rPr>
              <w:t xml:space="preserve"> PhD</w:t>
            </w:r>
            <w:r w:rsidR="00B67475">
              <w:rPr>
                <w:sz w:val="24"/>
                <w:szCs w:val="24"/>
              </w:rPr>
              <w:t>;</w:t>
            </w:r>
            <w:r w:rsidRPr="00B67475">
              <w:rPr>
                <w:sz w:val="24"/>
                <w:szCs w:val="24"/>
              </w:rPr>
              <w:t xml:space="preserve"> Dr. Kovács Éva főiskolai tanár</w:t>
            </w:r>
            <w:r w:rsidR="00B67475">
              <w:rPr>
                <w:sz w:val="24"/>
                <w:szCs w:val="24"/>
              </w:rPr>
              <w:t>,</w:t>
            </w:r>
            <w:r w:rsidRPr="00B67475">
              <w:rPr>
                <w:sz w:val="24"/>
                <w:szCs w:val="24"/>
              </w:rPr>
              <w:t xml:space="preserve"> PhD</w:t>
            </w:r>
            <w:r w:rsidR="00B67475">
              <w:rPr>
                <w:sz w:val="24"/>
                <w:szCs w:val="24"/>
              </w:rPr>
              <w:t>;</w:t>
            </w:r>
            <w:r w:rsidRPr="00B67475">
              <w:rPr>
                <w:sz w:val="24"/>
                <w:szCs w:val="24"/>
              </w:rPr>
              <w:t xml:space="preserve"> Dr. Vermes Albert docens</w:t>
            </w:r>
            <w:r w:rsidR="00B67475">
              <w:rPr>
                <w:sz w:val="24"/>
                <w:szCs w:val="24"/>
              </w:rPr>
              <w:t>,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613C95" w:rsidRPr="00613C95">
              <w:rPr>
                <w:bCs/>
                <w:sz w:val="24"/>
                <w:szCs w:val="24"/>
              </w:rPr>
              <w:t>Bevezetés a nyelvtudományba</w:t>
            </w:r>
            <w:r w:rsidR="00B67475">
              <w:rPr>
                <w:bCs/>
                <w:sz w:val="24"/>
                <w:szCs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613C95">
              <w:rPr>
                <w:b/>
                <w:sz w:val="24"/>
                <w:szCs w:val="24"/>
              </w:rPr>
              <w:t xml:space="preserve"> </w:t>
            </w:r>
            <w:r w:rsidR="00613C95" w:rsidRPr="00B67475">
              <w:rPr>
                <w:sz w:val="24"/>
                <w:szCs w:val="24"/>
              </w:rPr>
              <w:t>AN173G2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613C95" w:rsidRPr="00B67475">
              <w:rPr>
                <w:sz w:val="24"/>
                <w:szCs w:val="24"/>
              </w:rPr>
              <w:t>2</w:t>
            </w:r>
          </w:p>
        </w:tc>
      </w:tr>
      <w:tr w:rsidR="00B52B4C" w:rsidRPr="00A35237" w:rsidTr="009116DB">
        <w:tc>
          <w:tcPr>
            <w:tcW w:w="9180" w:type="dxa"/>
            <w:gridSpan w:val="3"/>
          </w:tcPr>
          <w:p w:rsidR="00B52B4C" w:rsidRPr="00B67475" w:rsidRDefault="00B52B4C" w:rsidP="00B67475">
            <w:pPr>
              <w:jc w:val="both"/>
              <w:rPr>
                <w:sz w:val="24"/>
                <w:szCs w:val="24"/>
              </w:rPr>
            </w:pPr>
            <w:r w:rsidRPr="00B67475">
              <w:rPr>
                <w:sz w:val="24"/>
                <w:szCs w:val="24"/>
              </w:rPr>
              <w:t>A tanóra típusa</w:t>
            </w:r>
            <w:r w:rsidRPr="00B67475">
              <w:rPr>
                <w:rStyle w:val="Lbjegyzet-hivatkozs"/>
                <w:sz w:val="24"/>
                <w:szCs w:val="24"/>
              </w:rPr>
              <w:footnoteReference w:id="145"/>
            </w:r>
            <w:r w:rsidRPr="00B67475">
              <w:rPr>
                <w:sz w:val="24"/>
                <w:szCs w:val="24"/>
              </w:rPr>
              <w:t xml:space="preserve">: </w:t>
            </w:r>
            <w:r w:rsidR="00B67475">
              <w:rPr>
                <w:sz w:val="24"/>
                <w:szCs w:val="24"/>
              </w:rPr>
              <w:t>szem.</w:t>
            </w:r>
            <w:r w:rsidRPr="00B67475">
              <w:rPr>
                <w:sz w:val="24"/>
                <w:szCs w:val="24"/>
              </w:rPr>
              <w:t xml:space="preserve"> és száma: </w:t>
            </w:r>
            <w:r w:rsidR="00613C95" w:rsidRPr="00B67475">
              <w:rPr>
                <w:sz w:val="24"/>
                <w:szCs w:val="24"/>
              </w:rPr>
              <w:t>2</w:t>
            </w:r>
          </w:p>
        </w:tc>
      </w:tr>
      <w:tr w:rsidR="00B52B4C" w:rsidRPr="00A35237" w:rsidTr="009116DB">
        <w:tc>
          <w:tcPr>
            <w:tcW w:w="9180" w:type="dxa"/>
            <w:gridSpan w:val="3"/>
          </w:tcPr>
          <w:p w:rsidR="00B52B4C" w:rsidRPr="00B67475" w:rsidRDefault="00B52B4C" w:rsidP="00113DD3">
            <w:pPr>
              <w:jc w:val="both"/>
              <w:rPr>
                <w:sz w:val="24"/>
                <w:szCs w:val="24"/>
              </w:rPr>
            </w:pPr>
            <w:r w:rsidRPr="00B67475">
              <w:rPr>
                <w:sz w:val="24"/>
                <w:szCs w:val="24"/>
              </w:rPr>
              <w:t>A számonkérés módja (koll./gyj./egyéb</w:t>
            </w:r>
            <w:r w:rsidRPr="00B67475">
              <w:rPr>
                <w:rStyle w:val="Lbjegyzet-hivatkozs"/>
                <w:sz w:val="24"/>
                <w:szCs w:val="24"/>
              </w:rPr>
              <w:footnoteReference w:id="146"/>
            </w:r>
            <w:r w:rsidRPr="00B67475">
              <w:rPr>
                <w:sz w:val="24"/>
                <w:szCs w:val="24"/>
              </w:rPr>
              <w:t xml:space="preserve">): </w:t>
            </w:r>
            <w:r w:rsidR="00613C95" w:rsidRPr="00B67475">
              <w:rPr>
                <w:sz w:val="24"/>
                <w:szCs w:val="24"/>
              </w:rPr>
              <w:t>gyakorlati jegy</w:t>
            </w:r>
          </w:p>
        </w:tc>
      </w:tr>
      <w:tr w:rsidR="00B52B4C" w:rsidRPr="00A35237" w:rsidTr="009116DB">
        <w:tc>
          <w:tcPr>
            <w:tcW w:w="9180" w:type="dxa"/>
            <w:gridSpan w:val="3"/>
            <w:tcBorders>
              <w:bottom w:val="single" w:sz="4" w:space="0" w:color="auto"/>
            </w:tcBorders>
          </w:tcPr>
          <w:p w:rsidR="00B52B4C" w:rsidRPr="00B67475" w:rsidRDefault="00B52B4C" w:rsidP="00113DD3">
            <w:pPr>
              <w:jc w:val="both"/>
              <w:rPr>
                <w:sz w:val="24"/>
                <w:szCs w:val="24"/>
              </w:rPr>
            </w:pPr>
            <w:r w:rsidRPr="00B67475">
              <w:rPr>
                <w:sz w:val="24"/>
                <w:szCs w:val="24"/>
              </w:rPr>
              <w:t xml:space="preserve">A tantárgy tantervi helye (hányadik félév): </w:t>
            </w:r>
            <w:r w:rsidR="00613C95" w:rsidRPr="00B67475">
              <w:rPr>
                <w:sz w:val="24"/>
                <w:szCs w:val="24"/>
              </w:rPr>
              <w:t>2.</w:t>
            </w:r>
          </w:p>
        </w:tc>
      </w:tr>
      <w:tr w:rsidR="00B52B4C" w:rsidRPr="00A35237" w:rsidTr="009116DB">
        <w:tc>
          <w:tcPr>
            <w:tcW w:w="9180" w:type="dxa"/>
            <w:gridSpan w:val="3"/>
            <w:tcBorders>
              <w:bottom w:val="single" w:sz="4" w:space="0" w:color="auto"/>
            </w:tcBorders>
          </w:tcPr>
          <w:p w:rsidR="00B52B4C" w:rsidRPr="00B67475" w:rsidRDefault="00B52B4C" w:rsidP="00113DD3">
            <w:pPr>
              <w:jc w:val="both"/>
              <w:rPr>
                <w:sz w:val="24"/>
                <w:szCs w:val="24"/>
              </w:rPr>
            </w:pPr>
            <w:r w:rsidRPr="00B67475">
              <w:rPr>
                <w:sz w:val="24"/>
                <w:szCs w:val="24"/>
              </w:rPr>
              <w:t xml:space="preserve">Előtanulmányi feltételek </w:t>
            </w:r>
            <w:r w:rsidRPr="00B67475">
              <w:rPr>
                <w:i/>
                <w:sz w:val="24"/>
                <w:szCs w:val="24"/>
              </w:rPr>
              <w:t>(ha vannak)</w:t>
            </w:r>
            <w:r w:rsidRPr="00B67475">
              <w:rPr>
                <w:sz w:val="24"/>
                <w:szCs w:val="24"/>
              </w:rPr>
              <w:t>:</w:t>
            </w:r>
            <w:r w:rsidRPr="00B67475">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613C95" w:rsidRPr="00613C95" w:rsidRDefault="00613C95" w:rsidP="00113DD3">
            <w:pPr>
              <w:rPr>
                <w:b/>
                <w:bCs/>
                <w:sz w:val="24"/>
                <w:szCs w:val="24"/>
              </w:rPr>
            </w:pPr>
            <w:r w:rsidRPr="00613C95">
              <w:rPr>
                <w:b/>
                <w:bCs/>
                <w:sz w:val="24"/>
                <w:szCs w:val="24"/>
              </w:rPr>
              <w:t xml:space="preserve">Az oktatás nyelve: </w:t>
            </w:r>
            <w:r w:rsidRPr="00613C95">
              <w:rPr>
                <w:bCs/>
                <w:sz w:val="24"/>
                <w:szCs w:val="24"/>
              </w:rPr>
              <w:t>angol</w:t>
            </w:r>
          </w:p>
          <w:p w:rsidR="00613C95" w:rsidRPr="00613C95" w:rsidRDefault="00613C95" w:rsidP="00113DD3">
            <w:pPr>
              <w:rPr>
                <w:b/>
                <w:bCs/>
                <w:sz w:val="24"/>
                <w:szCs w:val="24"/>
              </w:rPr>
            </w:pPr>
            <w:r w:rsidRPr="00613C95">
              <w:rPr>
                <w:b/>
                <w:bCs/>
                <w:sz w:val="24"/>
                <w:szCs w:val="24"/>
              </w:rPr>
              <w:t>A tanegység leírása:</w:t>
            </w:r>
          </w:p>
          <w:p w:rsidR="00B52B4C" w:rsidRPr="00A35237" w:rsidRDefault="00613C95" w:rsidP="00113DD3">
            <w:pPr>
              <w:tabs>
                <w:tab w:val="left" w:pos="34"/>
              </w:tabs>
              <w:jc w:val="both"/>
              <w:rPr>
                <w:sz w:val="22"/>
                <w:szCs w:val="22"/>
              </w:rPr>
            </w:pPr>
            <w:r w:rsidRPr="00613C95">
              <w:rPr>
                <w:sz w:val="24"/>
                <w:szCs w:val="24"/>
              </w:rPr>
              <w:t>Célja, hogy segítséget nyújtson a hallgatóknak a nyelvtudomány természetének és céljának a megértésében, az alapvető nyelvészeti fogalmak tisztázásában, hogy érzékennyé tegye a hallgatókat a nyelvi jelenségek bonyolultsága iránt, és hogy megismertesse a hallgatókat a mai nyelvtudomány azon elemi kategóriáival és fogalmaival, amelyek nélkülözhetetlenek ahhoz, hogy olvasni és értelmezni tudják az angol (és más nyelvek) közkézen forgó nyelvtanait, az elméleti és alkalmazott nyelvészet, illetve a nyelvpedagógia alapvető műveit és mértékadó folyóiratainak tanulmányait, valamint hogy értőn hallgathassák az ilyen témájú előadásokat. A szemináriumi kurzus fontos didaktikai és tudományelméleti célja, hogy egyre mélyebben megértesse a hallgatókkal az érvek és adatok természetét és jelentőségét a formális elméleten alapuló kutatásban, és hogy fejlessze a hallgatók racionális gondolkodási és érvelési képességeit.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613C95" w:rsidRPr="00613C95" w:rsidRDefault="00613C95" w:rsidP="00710725">
            <w:pPr>
              <w:ind w:left="709" w:hanging="709"/>
              <w:jc w:val="both"/>
              <w:rPr>
                <w:b/>
                <w:bCs/>
                <w:sz w:val="24"/>
                <w:szCs w:val="24"/>
              </w:rPr>
            </w:pPr>
            <w:r w:rsidRPr="00613C95">
              <w:rPr>
                <w:b/>
                <w:bCs/>
                <w:sz w:val="24"/>
                <w:szCs w:val="24"/>
              </w:rPr>
              <w:t>Kötelező és ajánlott olvasmányok:</w:t>
            </w:r>
          </w:p>
          <w:p w:rsidR="00613C95" w:rsidRPr="00613C95" w:rsidRDefault="00613C95" w:rsidP="00710725">
            <w:pPr>
              <w:ind w:left="709" w:hanging="709"/>
              <w:jc w:val="both"/>
              <w:rPr>
                <w:sz w:val="24"/>
                <w:szCs w:val="24"/>
                <w:lang w:val="fr-FR"/>
              </w:rPr>
            </w:pPr>
            <w:r w:rsidRPr="00613C95">
              <w:rPr>
                <w:sz w:val="24"/>
                <w:szCs w:val="24"/>
              </w:rPr>
              <w:t xml:space="preserve">Fromkin, Victoria et al. </w:t>
            </w:r>
            <w:r w:rsidRPr="00613C95">
              <w:rPr>
                <w:i/>
                <w:sz w:val="24"/>
                <w:szCs w:val="24"/>
                <w:lang w:val="en-US"/>
              </w:rPr>
              <w:t>An Introduction to Language</w:t>
            </w:r>
            <w:r w:rsidRPr="00613C95">
              <w:rPr>
                <w:i/>
                <w:sz w:val="24"/>
                <w:szCs w:val="24"/>
              </w:rPr>
              <w:t xml:space="preserve">. </w:t>
            </w:r>
            <w:r w:rsidRPr="00613C95">
              <w:rPr>
                <w:sz w:val="24"/>
                <w:szCs w:val="24"/>
              </w:rPr>
              <w:t>7th ed. Heinle</w:t>
            </w:r>
            <w:r w:rsidRPr="00613C95">
              <w:rPr>
                <w:sz w:val="24"/>
                <w:szCs w:val="24"/>
                <w:lang w:val="fr-FR"/>
              </w:rPr>
              <w:t>, 2003.</w:t>
            </w:r>
          </w:p>
          <w:p w:rsidR="00613C95" w:rsidRPr="00613C95" w:rsidRDefault="00613C95" w:rsidP="00710725">
            <w:pPr>
              <w:ind w:left="709" w:hanging="709"/>
              <w:jc w:val="both"/>
              <w:rPr>
                <w:sz w:val="24"/>
                <w:szCs w:val="24"/>
              </w:rPr>
            </w:pPr>
            <w:r w:rsidRPr="00613C95">
              <w:rPr>
                <w:sz w:val="24"/>
                <w:szCs w:val="24"/>
              </w:rPr>
              <w:t xml:space="preserve">Fromkin, Victoria et al. </w:t>
            </w:r>
            <w:r w:rsidRPr="00613C95">
              <w:rPr>
                <w:i/>
                <w:iCs/>
                <w:sz w:val="24"/>
                <w:szCs w:val="24"/>
              </w:rPr>
              <w:t xml:space="preserve">Linguistics: An Introduction to Linguistic Theory. </w:t>
            </w:r>
            <w:r w:rsidRPr="00613C95">
              <w:rPr>
                <w:sz w:val="24"/>
                <w:szCs w:val="24"/>
              </w:rPr>
              <w:t>Blackwell, 2000.</w:t>
            </w:r>
          </w:p>
          <w:p w:rsidR="00613C95" w:rsidRPr="00613C95" w:rsidRDefault="00613C95" w:rsidP="00710725">
            <w:pPr>
              <w:ind w:left="709" w:hanging="709"/>
              <w:jc w:val="both"/>
              <w:rPr>
                <w:sz w:val="24"/>
                <w:szCs w:val="24"/>
                <w:lang w:eastAsia="en-US"/>
              </w:rPr>
            </w:pPr>
            <w:r w:rsidRPr="00613C95">
              <w:rPr>
                <w:bCs/>
                <w:sz w:val="24"/>
                <w:szCs w:val="24"/>
                <w:lang w:eastAsia="en-US"/>
              </w:rPr>
              <w:t xml:space="preserve">Kenesei István (szerk). </w:t>
            </w:r>
            <w:r w:rsidRPr="00613C95">
              <w:rPr>
                <w:bCs/>
                <w:i/>
                <w:sz w:val="24"/>
                <w:szCs w:val="24"/>
                <w:lang w:eastAsia="en-US"/>
              </w:rPr>
              <w:t>A nyelv és a nyelvek</w:t>
            </w:r>
            <w:r w:rsidRPr="00613C95">
              <w:rPr>
                <w:bCs/>
                <w:sz w:val="24"/>
                <w:szCs w:val="24"/>
                <w:lang w:eastAsia="en-US"/>
              </w:rPr>
              <w:t xml:space="preserve">.  5., javitott, bővitett kiadás. Akadémiai Kiadó, Bp., 2004. </w:t>
            </w:r>
          </w:p>
          <w:p w:rsidR="00613C95" w:rsidRPr="00613C95" w:rsidRDefault="00613C95" w:rsidP="00710725">
            <w:pPr>
              <w:ind w:left="709" w:hanging="709"/>
              <w:jc w:val="both"/>
              <w:rPr>
                <w:sz w:val="24"/>
                <w:szCs w:val="24"/>
              </w:rPr>
            </w:pPr>
            <w:r w:rsidRPr="00613C95">
              <w:rPr>
                <w:sz w:val="24"/>
                <w:szCs w:val="24"/>
              </w:rPr>
              <w:t xml:space="preserve">É. Kiss Katalin, Kiefer Ferenc, Siptár Péter. </w:t>
            </w:r>
            <w:r w:rsidRPr="00613C95">
              <w:rPr>
                <w:i/>
                <w:sz w:val="24"/>
                <w:szCs w:val="24"/>
              </w:rPr>
              <w:t>Új magyar nyelvtan</w:t>
            </w:r>
            <w:r w:rsidRPr="00613C95">
              <w:rPr>
                <w:sz w:val="24"/>
                <w:szCs w:val="24"/>
              </w:rPr>
              <w:t xml:space="preserve">. Osiris, Bp. 2003. </w:t>
            </w:r>
          </w:p>
          <w:p w:rsidR="00613C95" w:rsidRPr="00613C95" w:rsidRDefault="00613C95" w:rsidP="00710725">
            <w:pPr>
              <w:ind w:left="709" w:hanging="709"/>
              <w:jc w:val="both"/>
              <w:rPr>
                <w:sz w:val="24"/>
                <w:szCs w:val="24"/>
              </w:rPr>
            </w:pPr>
            <w:r w:rsidRPr="00613C95">
              <w:rPr>
                <w:sz w:val="24"/>
                <w:szCs w:val="24"/>
              </w:rPr>
              <w:t xml:space="preserve">Kiefer Ferenc–Siptár Péter: </w:t>
            </w:r>
            <w:r w:rsidRPr="00613C95">
              <w:rPr>
                <w:i/>
                <w:sz w:val="24"/>
                <w:szCs w:val="24"/>
              </w:rPr>
              <w:t>A magyar nyelv kézikönyve</w:t>
            </w:r>
            <w:r w:rsidRPr="00613C95">
              <w:rPr>
                <w:sz w:val="24"/>
                <w:szCs w:val="24"/>
              </w:rPr>
              <w:t xml:space="preserve">. Akadémiai Kiadó, Bp., 2003. </w:t>
            </w:r>
          </w:p>
          <w:p w:rsidR="00B52B4C" w:rsidRPr="00A35237" w:rsidRDefault="00613C95" w:rsidP="00710725">
            <w:pPr>
              <w:ind w:left="709" w:hanging="709"/>
              <w:jc w:val="both"/>
              <w:rPr>
                <w:sz w:val="22"/>
                <w:szCs w:val="22"/>
              </w:rPr>
            </w:pPr>
            <w:r w:rsidRPr="00613C95">
              <w:rPr>
                <w:bCs/>
                <w:sz w:val="24"/>
                <w:szCs w:val="24"/>
                <w:lang w:eastAsia="en-US"/>
              </w:rPr>
              <w:t xml:space="preserve">Telegdi Zsigmond. </w:t>
            </w:r>
            <w:r w:rsidRPr="00613C95">
              <w:rPr>
                <w:bCs/>
                <w:i/>
                <w:sz w:val="24"/>
                <w:szCs w:val="24"/>
                <w:lang w:eastAsia="en-US"/>
              </w:rPr>
              <w:t>Bevezetés az általános nyelvészetbe</w:t>
            </w:r>
            <w:r w:rsidRPr="00613C95">
              <w:rPr>
                <w:bCs/>
                <w:sz w:val="24"/>
                <w:szCs w:val="24"/>
                <w:lang w:eastAsia="en-US"/>
              </w:rPr>
              <w:t>. Nemzeti Tankönyvkiadó, Bp., 1995.</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BA7B05">
              <w:rPr>
                <w:b/>
                <w:sz w:val="24"/>
                <w:szCs w:val="24"/>
              </w:rPr>
              <w:t xml:space="preserve"> </w:t>
            </w:r>
            <w:r w:rsidR="00BA7B05" w:rsidRPr="00B67475">
              <w:rPr>
                <w:sz w:val="24"/>
                <w:szCs w:val="24"/>
              </w:rPr>
              <w:t>Dr. Czeglédi Csaba főiskolai tanár</w:t>
            </w:r>
            <w:r w:rsidR="00B67475">
              <w:rPr>
                <w:sz w:val="24"/>
                <w:szCs w:val="24"/>
              </w:rPr>
              <w:t>,</w:t>
            </w:r>
            <w:r w:rsidR="00BA7B05" w:rsidRPr="00B67475">
              <w:rPr>
                <w:sz w:val="24"/>
                <w:szCs w:val="24"/>
              </w:rPr>
              <w:t xml:space="preserve"> CSc</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A7B05" w:rsidRPr="00A35237" w:rsidRDefault="00B67475" w:rsidP="00113DD3">
            <w:pPr>
              <w:jc w:val="both"/>
              <w:rPr>
                <w:b/>
                <w:sz w:val="24"/>
                <w:szCs w:val="24"/>
              </w:rPr>
            </w:pPr>
            <w:r w:rsidRPr="00B67475">
              <w:rPr>
                <w:sz w:val="24"/>
                <w:szCs w:val="24"/>
              </w:rPr>
              <w:t>Dr. Dalmi Gréte docens</w:t>
            </w:r>
            <w:r>
              <w:rPr>
                <w:sz w:val="24"/>
                <w:szCs w:val="24"/>
              </w:rPr>
              <w:t>,</w:t>
            </w:r>
            <w:r w:rsidRPr="00B67475">
              <w:rPr>
                <w:sz w:val="24"/>
                <w:szCs w:val="24"/>
              </w:rPr>
              <w:t xml:space="preserve"> PhD</w:t>
            </w:r>
            <w:r>
              <w:rPr>
                <w:sz w:val="24"/>
                <w:szCs w:val="24"/>
              </w:rPr>
              <w:t>;</w:t>
            </w:r>
            <w:r w:rsidRPr="00B67475">
              <w:rPr>
                <w:sz w:val="24"/>
                <w:szCs w:val="24"/>
              </w:rPr>
              <w:t xml:space="preserve"> Dr. Kovács Éva főiskolai tanár</w:t>
            </w:r>
            <w:r>
              <w:rPr>
                <w:sz w:val="24"/>
                <w:szCs w:val="24"/>
              </w:rPr>
              <w:t>,</w:t>
            </w:r>
            <w:r w:rsidRPr="00B67475">
              <w:rPr>
                <w:sz w:val="24"/>
                <w:szCs w:val="24"/>
              </w:rPr>
              <w:t xml:space="preserve"> PhD</w:t>
            </w:r>
            <w:r>
              <w:rPr>
                <w:sz w:val="24"/>
                <w:szCs w:val="24"/>
              </w:rPr>
              <w:t>;</w:t>
            </w:r>
            <w:r w:rsidRPr="00B67475">
              <w:rPr>
                <w:sz w:val="24"/>
                <w:szCs w:val="24"/>
              </w:rPr>
              <w:t xml:space="preserve"> Dr. Vermes Albert docens</w:t>
            </w:r>
            <w:r>
              <w:rPr>
                <w:sz w:val="24"/>
                <w:szCs w:val="24"/>
              </w:rPr>
              <w:t>,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4834BC" w:rsidRPr="004834BC">
              <w:rPr>
                <w:sz w:val="24"/>
                <w:szCs w:val="24"/>
              </w:rPr>
              <w:t>Bevezetés az amerikanisztikába</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4834BC">
              <w:rPr>
                <w:b/>
                <w:sz w:val="24"/>
                <w:szCs w:val="24"/>
              </w:rPr>
              <w:t xml:space="preserve"> </w:t>
            </w:r>
            <w:r w:rsidR="004834BC" w:rsidRPr="009E6BA7">
              <w:rPr>
                <w:sz w:val="24"/>
                <w:szCs w:val="24"/>
              </w:rPr>
              <w:t>AN174K3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4834BC" w:rsidRPr="009E6BA7">
              <w:rPr>
                <w:sz w:val="24"/>
                <w:szCs w:val="24"/>
              </w:rPr>
              <w:t>3</w:t>
            </w:r>
          </w:p>
        </w:tc>
      </w:tr>
      <w:tr w:rsidR="00B52B4C" w:rsidRPr="00A35237" w:rsidTr="009116DB">
        <w:tc>
          <w:tcPr>
            <w:tcW w:w="9180" w:type="dxa"/>
            <w:gridSpan w:val="3"/>
          </w:tcPr>
          <w:p w:rsidR="00B52B4C" w:rsidRPr="009E6BA7" w:rsidRDefault="00B52B4C" w:rsidP="009E6BA7">
            <w:pPr>
              <w:jc w:val="both"/>
              <w:rPr>
                <w:sz w:val="24"/>
                <w:szCs w:val="24"/>
              </w:rPr>
            </w:pPr>
            <w:r w:rsidRPr="009E6BA7">
              <w:rPr>
                <w:sz w:val="24"/>
                <w:szCs w:val="24"/>
              </w:rPr>
              <w:t>A tanóra típusa</w:t>
            </w:r>
            <w:r w:rsidRPr="009E6BA7">
              <w:rPr>
                <w:rStyle w:val="Lbjegyzet-hivatkozs"/>
                <w:sz w:val="24"/>
                <w:szCs w:val="24"/>
              </w:rPr>
              <w:footnoteReference w:id="147"/>
            </w:r>
            <w:r w:rsidRPr="009E6BA7">
              <w:rPr>
                <w:sz w:val="24"/>
                <w:szCs w:val="24"/>
              </w:rPr>
              <w:t xml:space="preserve">: </w:t>
            </w:r>
            <w:r w:rsidR="009E6BA7">
              <w:rPr>
                <w:sz w:val="24"/>
                <w:szCs w:val="24"/>
              </w:rPr>
              <w:t>ea.</w:t>
            </w:r>
            <w:r w:rsidRPr="009E6BA7">
              <w:rPr>
                <w:sz w:val="24"/>
                <w:szCs w:val="24"/>
              </w:rPr>
              <w:t xml:space="preserve"> és száma: </w:t>
            </w:r>
            <w:r w:rsidR="004834BC" w:rsidRPr="009E6BA7">
              <w:rPr>
                <w:sz w:val="24"/>
                <w:szCs w:val="24"/>
              </w:rPr>
              <w:t>2</w:t>
            </w:r>
          </w:p>
        </w:tc>
      </w:tr>
      <w:tr w:rsidR="00B52B4C" w:rsidRPr="00A35237" w:rsidTr="009116DB">
        <w:tc>
          <w:tcPr>
            <w:tcW w:w="9180" w:type="dxa"/>
            <w:gridSpan w:val="3"/>
          </w:tcPr>
          <w:p w:rsidR="00B52B4C" w:rsidRPr="009E6BA7" w:rsidRDefault="00B52B4C" w:rsidP="00113DD3">
            <w:pPr>
              <w:jc w:val="both"/>
              <w:rPr>
                <w:sz w:val="24"/>
                <w:szCs w:val="24"/>
              </w:rPr>
            </w:pPr>
            <w:r w:rsidRPr="009E6BA7">
              <w:rPr>
                <w:sz w:val="24"/>
                <w:szCs w:val="24"/>
              </w:rPr>
              <w:t>A számonkérés módja (koll./gyj./egyéb</w:t>
            </w:r>
            <w:r w:rsidRPr="009E6BA7">
              <w:rPr>
                <w:rStyle w:val="Lbjegyzet-hivatkozs"/>
                <w:sz w:val="24"/>
                <w:szCs w:val="24"/>
              </w:rPr>
              <w:footnoteReference w:id="148"/>
            </w:r>
            <w:r w:rsidRPr="009E6BA7">
              <w:rPr>
                <w:sz w:val="24"/>
                <w:szCs w:val="24"/>
              </w:rPr>
              <w:t xml:space="preserve">): </w:t>
            </w:r>
            <w:r w:rsidR="004834BC" w:rsidRPr="009E6BA7">
              <w:rPr>
                <w:sz w:val="24"/>
                <w:szCs w:val="24"/>
              </w:rPr>
              <w:t>kollokvium</w:t>
            </w:r>
          </w:p>
        </w:tc>
      </w:tr>
      <w:tr w:rsidR="00B52B4C" w:rsidRPr="00A35237" w:rsidTr="009116DB">
        <w:tc>
          <w:tcPr>
            <w:tcW w:w="9180" w:type="dxa"/>
            <w:gridSpan w:val="3"/>
            <w:tcBorders>
              <w:bottom w:val="single" w:sz="4" w:space="0" w:color="auto"/>
            </w:tcBorders>
          </w:tcPr>
          <w:p w:rsidR="00B52B4C" w:rsidRPr="009E6BA7" w:rsidRDefault="00B52B4C" w:rsidP="00113DD3">
            <w:pPr>
              <w:jc w:val="both"/>
              <w:rPr>
                <w:sz w:val="24"/>
                <w:szCs w:val="24"/>
              </w:rPr>
            </w:pPr>
            <w:r w:rsidRPr="009E6BA7">
              <w:rPr>
                <w:sz w:val="24"/>
                <w:szCs w:val="24"/>
              </w:rPr>
              <w:t xml:space="preserve">A tantárgy tantervi helye (hányadik félév): </w:t>
            </w:r>
            <w:r w:rsidR="004834BC" w:rsidRPr="009E6BA7">
              <w:rPr>
                <w:sz w:val="24"/>
                <w:szCs w:val="24"/>
              </w:rPr>
              <w:t>3.</w:t>
            </w:r>
          </w:p>
        </w:tc>
      </w:tr>
      <w:tr w:rsidR="00B52B4C" w:rsidRPr="00A35237" w:rsidTr="009116DB">
        <w:tc>
          <w:tcPr>
            <w:tcW w:w="9180" w:type="dxa"/>
            <w:gridSpan w:val="3"/>
            <w:tcBorders>
              <w:bottom w:val="single" w:sz="4" w:space="0" w:color="auto"/>
            </w:tcBorders>
          </w:tcPr>
          <w:p w:rsidR="00B52B4C" w:rsidRPr="009E6BA7" w:rsidRDefault="00B52B4C" w:rsidP="00113DD3">
            <w:pPr>
              <w:jc w:val="both"/>
              <w:rPr>
                <w:sz w:val="24"/>
                <w:szCs w:val="24"/>
              </w:rPr>
            </w:pPr>
            <w:r w:rsidRPr="009E6BA7">
              <w:rPr>
                <w:sz w:val="24"/>
                <w:szCs w:val="24"/>
              </w:rPr>
              <w:t xml:space="preserve">Előtanulmányi feltételek </w:t>
            </w:r>
            <w:r w:rsidRPr="009E6BA7">
              <w:rPr>
                <w:i/>
                <w:sz w:val="24"/>
                <w:szCs w:val="24"/>
              </w:rPr>
              <w:t>(ha vannak)</w:t>
            </w:r>
            <w:r w:rsidRPr="009E6BA7">
              <w:rPr>
                <w:sz w:val="24"/>
                <w:szCs w:val="24"/>
              </w:rPr>
              <w:t>:</w:t>
            </w:r>
            <w:r w:rsidRPr="009E6BA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4834BC" w:rsidRPr="004834BC" w:rsidRDefault="004834BC" w:rsidP="00113DD3">
            <w:pPr>
              <w:rPr>
                <w:b/>
                <w:bCs/>
                <w:sz w:val="24"/>
                <w:szCs w:val="24"/>
              </w:rPr>
            </w:pPr>
            <w:r w:rsidRPr="004834BC">
              <w:rPr>
                <w:b/>
                <w:bCs/>
                <w:sz w:val="24"/>
                <w:szCs w:val="24"/>
              </w:rPr>
              <w:t xml:space="preserve">Az oktatás nyelve: </w:t>
            </w:r>
            <w:r w:rsidRPr="004834BC">
              <w:rPr>
                <w:bCs/>
                <w:sz w:val="24"/>
                <w:szCs w:val="24"/>
              </w:rPr>
              <w:t>angol</w:t>
            </w:r>
          </w:p>
          <w:p w:rsidR="004834BC" w:rsidRPr="004834BC" w:rsidRDefault="004834BC" w:rsidP="00113DD3">
            <w:pPr>
              <w:rPr>
                <w:i/>
                <w:iCs/>
                <w:sz w:val="24"/>
                <w:szCs w:val="24"/>
              </w:rPr>
            </w:pPr>
            <w:r w:rsidRPr="004834BC">
              <w:rPr>
                <w:b/>
                <w:bCs/>
                <w:sz w:val="24"/>
                <w:szCs w:val="24"/>
              </w:rPr>
              <w:t>A tanegység leírása:</w:t>
            </w:r>
          </w:p>
          <w:p w:rsidR="00B52B4C" w:rsidRPr="00A35237" w:rsidRDefault="004834BC" w:rsidP="009E6BA7">
            <w:pPr>
              <w:jc w:val="both"/>
              <w:rPr>
                <w:sz w:val="22"/>
                <w:szCs w:val="22"/>
              </w:rPr>
            </w:pPr>
            <w:r w:rsidRPr="004834BC">
              <w:rPr>
                <w:sz w:val="24"/>
                <w:szCs w:val="24"/>
              </w:rPr>
              <w:t>A kurzus célja egyfelől, hogy átfogó elméleti bevezetést nyújtson az amerikanisztikai tanulmányokba, azok sokszínű megközelítésmódjába és a magyar amerikanisztika eredményeibe, Országh örökségébe; másfelől alapvető információkat kíván nyújtani az amerikai civilizációról. A hallgatók vázlatos betekintést nyernek számos területre, mint a nemzeti identitás formálódása, a régiók történelmi, kulturális, gazdasági és nyelvi különbözőségei, az etnikumok (őslakosok, feketék és emigránsok), a multikultúrális állam és intézményrendszerei, az emigráció főbb vonulatai, a nagyvárosi, kertvárosi és vidéki lét, a társadalmi mobilitás jelensége, az USA nemzetközi szerepe és politikai, gazdasági és kulturális befolyása. Megismerhetik az amerikanisztikai tanulmányok számos területét. Ezen kurzus keretében elsősorban átfogó elméleti ismeretekre tehetnek szert, melyek szorosan kapcsolódnak az Amerikai civilizáció 1–2 elnevezésű tanegység keretében megszerezhető részletes kulturális ismeretekhez.</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412C4A" w:rsidRPr="009E6BA7" w:rsidRDefault="00412C4A" w:rsidP="00710725">
            <w:pPr>
              <w:ind w:left="709" w:hanging="709"/>
              <w:jc w:val="both"/>
              <w:rPr>
                <w:b/>
                <w:bCs/>
                <w:sz w:val="24"/>
                <w:szCs w:val="24"/>
              </w:rPr>
            </w:pPr>
            <w:r w:rsidRPr="009E6BA7">
              <w:rPr>
                <w:b/>
                <w:bCs/>
                <w:sz w:val="24"/>
                <w:szCs w:val="24"/>
              </w:rPr>
              <w:t>Kötelező olvasmányok:</w:t>
            </w:r>
          </w:p>
          <w:p w:rsidR="00412C4A" w:rsidRPr="009E6BA7" w:rsidRDefault="00412C4A" w:rsidP="00710725">
            <w:pPr>
              <w:ind w:left="709" w:hanging="709"/>
              <w:jc w:val="both"/>
              <w:rPr>
                <w:sz w:val="24"/>
                <w:szCs w:val="24"/>
                <w:lang w:val="en-US"/>
              </w:rPr>
            </w:pPr>
            <w:r w:rsidRPr="009E6BA7">
              <w:rPr>
                <w:sz w:val="24"/>
                <w:szCs w:val="24"/>
                <w:lang w:val="en-US"/>
              </w:rPr>
              <w:t xml:space="preserve">Malcolm Bradbury and H. Temperley. </w:t>
            </w:r>
            <w:r w:rsidRPr="009E6BA7">
              <w:rPr>
                <w:i/>
                <w:sz w:val="24"/>
                <w:szCs w:val="24"/>
                <w:lang w:val="en-US"/>
              </w:rPr>
              <w:t>Introduction to American Studies</w:t>
            </w:r>
            <w:r w:rsidRPr="009E6BA7">
              <w:rPr>
                <w:sz w:val="24"/>
                <w:szCs w:val="24"/>
                <w:lang w:val="en-US"/>
              </w:rPr>
              <w:t>. Pearson, Harlow, 1998.</w:t>
            </w:r>
          </w:p>
          <w:p w:rsidR="00412C4A" w:rsidRPr="009E6BA7" w:rsidRDefault="00412C4A" w:rsidP="00710725">
            <w:pPr>
              <w:ind w:left="709" w:hanging="709"/>
              <w:jc w:val="both"/>
              <w:rPr>
                <w:sz w:val="24"/>
                <w:szCs w:val="24"/>
                <w:lang w:val="en-US"/>
              </w:rPr>
            </w:pPr>
            <w:r w:rsidRPr="009E6BA7">
              <w:rPr>
                <w:iCs/>
                <w:sz w:val="24"/>
                <w:szCs w:val="24"/>
                <w:lang w:val="en-US"/>
              </w:rPr>
              <w:t xml:space="preserve">Luther S. Luedtke. </w:t>
            </w:r>
            <w:r w:rsidRPr="009E6BA7">
              <w:rPr>
                <w:i/>
                <w:sz w:val="24"/>
                <w:szCs w:val="24"/>
                <w:lang w:val="en-US"/>
              </w:rPr>
              <w:t>Making America</w:t>
            </w:r>
            <w:r w:rsidRPr="009E6BA7">
              <w:rPr>
                <w:sz w:val="24"/>
                <w:szCs w:val="24"/>
                <w:lang w:val="en-US"/>
              </w:rPr>
              <w:t>. USIA, Washington, 1987.</w:t>
            </w:r>
          </w:p>
          <w:p w:rsidR="00412C4A" w:rsidRPr="009E6BA7" w:rsidRDefault="00412C4A" w:rsidP="00710725">
            <w:pPr>
              <w:ind w:left="709" w:hanging="709"/>
              <w:jc w:val="both"/>
              <w:rPr>
                <w:sz w:val="24"/>
                <w:szCs w:val="24"/>
                <w:lang w:val="en-US"/>
              </w:rPr>
            </w:pPr>
            <w:r w:rsidRPr="009E6BA7">
              <w:rPr>
                <w:sz w:val="24"/>
                <w:szCs w:val="24"/>
                <w:lang w:val="en-US"/>
              </w:rPr>
              <w:t xml:space="preserve">Norton, et al. eds. </w:t>
            </w:r>
            <w:r w:rsidRPr="009E6BA7">
              <w:rPr>
                <w:i/>
                <w:sz w:val="24"/>
                <w:szCs w:val="24"/>
                <w:lang w:val="en-US"/>
              </w:rPr>
              <w:t>A People and a Nation: A History of the United States</w:t>
            </w:r>
            <w:r w:rsidRPr="009E6BA7">
              <w:rPr>
                <w:sz w:val="24"/>
                <w:szCs w:val="24"/>
                <w:lang w:val="en-US"/>
              </w:rPr>
              <w:t>. Houghton and Miffin, New York, 1980.</w:t>
            </w:r>
          </w:p>
          <w:p w:rsidR="00412C4A" w:rsidRPr="009E6BA7" w:rsidRDefault="00412C4A" w:rsidP="00710725">
            <w:pPr>
              <w:ind w:left="709" w:hanging="709"/>
              <w:jc w:val="both"/>
              <w:rPr>
                <w:sz w:val="24"/>
                <w:szCs w:val="24"/>
                <w:lang w:val="en-US"/>
              </w:rPr>
            </w:pPr>
            <w:r w:rsidRPr="009E6BA7">
              <w:rPr>
                <w:sz w:val="24"/>
                <w:szCs w:val="24"/>
                <w:lang w:val="en-US"/>
              </w:rPr>
              <w:t xml:space="preserve">Eckhard Fiedler. </w:t>
            </w:r>
            <w:r w:rsidRPr="009E6BA7">
              <w:rPr>
                <w:i/>
                <w:sz w:val="24"/>
                <w:szCs w:val="24"/>
                <w:lang w:val="en-US"/>
              </w:rPr>
              <w:t>America in Close Up</w:t>
            </w:r>
            <w:r w:rsidRPr="009E6BA7">
              <w:rPr>
                <w:sz w:val="24"/>
                <w:szCs w:val="24"/>
                <w:lang w:val="en-US"/>
              </w:rPr>
              <w:t>. Longman, Harlow, 1990.</w:t>
            </w:r>
          </w:p>
          <w:p w:rsidR="00412C4A" w:rsidRPr="009E6BA7" w:rsidRDefault="00412C4A" w:rsidP="00710725">
            <w:pPr>
              <w:ind w:left="709" w:hanging="709"/>
              <w:jc w:val="both"/>
              <w:rPr>
                <w:sz w:val="24"/>
                <w:szCs w:val="24"/>
                <w:lang w:val="en-US"/>
              </w:rPr>
            </w:pPr>
            <w:r w:rsidRPr="009E6BA7">
              <w:rPr>
                <w:sz w:val="24"/>
                <w:szCs w:val="24"/>
                <w:lang w:val="en-US"/>
              </w:rPr>
              <w:t xml:space="preserve">Jean Baudrillard. </w:t>
            </w:r>
            <w:r w:rsidRPr="009E6BA7">
              <w:rPr>
                <w:i/>
                <w:sz w:val="24"/>
                <w:szCs w:val="24"/>
                <w:lang w:val="en-US"/>
              </w:rPr>
              <w:t>Amerika</w:t>
            </w:r>
            <w:r w:rsidRPr="009E6BA7">
              <w:rPr>
                <w:sz w:val="24"/>
                <w:szCs w:val="24"/>
                <w:lang w:val="en-US"/>
              </w:rPr>
              <w:t xml:space="preserve"> (</w:t>
            </w:r>
            <w:r w:rsidRPr="009E6BA7">
              <w:rPr>
                <w:i/>
                <w:sz w:val="24"/>
                <w:szCs w:val="24"/>
                <w:lang w:val="en-US"/>
              </w:rPr>
              <w:t>Amérique</w:t>
            </w:r>
            <w:r w:rsidRPr="009E6BA7">
              <w:rPr>
                <w:sz w:val="24"/>
                <w:szCs w:val="24"/>
                <w:lang w:val="en-US"/>
              </w:rPr>
              <w:t>). Magvető Könyvkiadó, Budapest, 1996.</w:t>
            </w:r>
          </w:p>
          <w:p w:rsidR="00412C4A" w:rsidRPr="009E6BA7" w:rsidRDefault="00412C4A" w:rsidP="00710725">
            <w:pPr>
              <w:ind w:left="709" w:hanging="709"/>
              <w:jc w:val="both"/>
              <w:rPr>
                <w:b/>
                <w:sz w:val="24"/>
                <w:szCs w:val="24"/>
                <w:lang w:val="en-US"/>
              </w:rPr>
            </w:pPr>
            <w:r w:rsidRPr="009E6BA7">
              <w:rPr>
                <w:b/>
                <w:sz w:val="24"/>
                <w:szCs w:val="24"/>
                <w:lang w:val="en-US"/>
              </w:rPr>
              <w:t>Ajánlott olvasmányok:</w:t>
            </w:r>
          </w:p>
          <w:p w:rsidR="00412C4A" w:rsidRPr="009E6BA7" w:rsidRDefault="00412C4A" w:rsidP="00710725">
            <w:pPr>
              <w:ind w:left="709" w:hanging="709"/>
              <w:jc w:val="both"/>
              <w:rPr>
                <w:sz w:val="24"/>
                <w:szCs w:val="24"/>
                <w:lang w:val="en-US"/>
              </w:rPr>
            </w:pPr>
            <w:r w:rsidRPr="009E6BA7">
              <w:rPr>
                <w:sz w:val="24"/>
                <w:szCs w:val="24"/>
                <w:lang w:val="en-US"/>
              </w:rPr>
              <w:t xml:space="preserve">Raymond D. Gastil. </w:t>
            </w:r>
            <w:r w:rsidRPr="009E6BA7">
              <w:rPr>
                <w:i/>
                <w:sz w:val="24"/>
                <w:szCs w:val="24"/>
                <w:lang w:val="en-US"/>
              </w:rPr>
              <w:t>The Cultural Regions of the United States</w:t>
            </w:r>
            <w:r w:rsidRPr="009E6BA7">
              <w:rPr>
                <w:sz w:val="24"/>
                <w:szCs w:val="24"/>
                <w:lang w:val="en-US"/>
              </w:rPr>
              <w:t>. U of Washington P, Seattle, 1975.</w:t>
            </w:r>
          </w:p>
          <w:p w:rsidR="00412C4A" w:rsidRPr="009E6BA7" w:rsidRDefault="00412C4A" w:rsidP="00710725">
            <w:pPr>
              <w:ind w:left="709" w:hanging="709"/>
              <w:jc w:val="both"/>
              <w:rPr>
                <w:sz w:val="24"/>
                <w:szCs w:val="24"/>
                <w:lang w:val="en-US"/>
              </w:rPr>
            </w:pPr>
            <w:r w:rsidRPr="009E6BA7">
              <w:rPr>
                <w:sz w:val="24"/>
                <w:szCs w:val="24"/>
                <w:lang w:val="en-US"/>
              </w:rPr>
              <w:t xml:space="preserve">Peter Bromhead. </w:t>
            </w:r>
            <w:r w:rsidRPr="009E6BA7">
              <w:rPr>
                <w:i/>
                <w:sz w:val="24"/>
                <w:szCs w:val="24"/>
                <w:lang w:val="en-US"/>
              </w:rPr>
              <w:t>Life in Modern America</w:t>
            </w:r>
            <w:r w:rsidRPr="009E6BA7">
              <w:rPr>
                <w:sz w:val="24"/>
                <w:szCs w:val="24"/>
                <w:lang w:val="en-US"/>
              </w:rPr>
              <w:t>. Longman, New York, 1988.</w:t>
            </w:r>
          </w:p>
          <w:p w:rsidR="00412C4A" w:rsidRPr="009E6BA7" w:rsidRDefault="00412C4A" w:rsidP="00710725">
            <w:pPr>
              <w:ind w:left="709" w:hanging="709"/>
              <w:jc w:val="both"/>
              <w:rPr>
                <w:sz w:val="24"/>
                <w:szCs w:val="24"/>
                <w:lang w:val="en-US"/>
              </w:rPr>
            </w:pPr>
            <w:r w:rsidRPr="009E6BA7">
              <w:rPr>
                <w:sz w:val="24"/>
                <w:szCs w:val="24"/>
                <w:lang w:val="en-US"/>
              </w:rPr>
              <w:t xml:space="preserve">D. K. Stevenson. </w:t>
            </w:r>
            <w:r w:rsidRPr="009E6BA7">
              <w:rPr>
                <w:i/>
                <w:sz w:val="24"/>
                <w:szCs w:val="24"/>
                <w:lang w:val="en-US"/>
              </w:rPr>
              <w:t>American Life and Institutions</w:t>
            </w:r>
            <w:r w:rsidRPr="009E6BA7">
              <w:rPr>
                <w:sz w:val="24"/>
                <w:szCs w:val="24"/>
                <w:lang w:val="en-US"/>
              </w:rPr>
              <w:t>. U.S.I.S., Stuttgart, 1987.</w:t>
            </w:r>
          </w:p>
          <w:p w:rsidR="00B52B4C" w:rsidRPr="00A35237" w:rsidRDefault="00412C4A" w:rsidP="00710725">
            <w:pPr>
              <w:ind w:left="709" w:hanging="709"/>
              <w:jc w:val="both"/>
              <w:rPr>
                <w:sz w:val="22"/>
                <w:szCs w:val="22"/>
              </w:rPr>
            </w:pPr>
            <w:r w:rsidRPr="009E6BA7">
              <w:rPr>
                <w:sz w:val="24"/>
                <w:szCs w:val="24"/>
                <w:lang w:val="en-US"/>
              </w:rPr>
              <w:t xml:space="preserve">Elizabeth Laird. </w:t>
            </w:r>
            <w:r w:rsidRPr="009E6BA7">
              <w:rPr>
                <w:i/>
                <w:sz w:val="24"/>
                <w:szCs w:val="24"/>
                <w:lang w:val="en-US"/>
              </w:rPr>
              <w:t>Faces of the USA</w:t>
            </w:r>
            <w:r w:rsidRPr="009E6BA7">
              <w:rPr>
                <w:sz w:val="24"/>
                <w:szCs w:val="24"/>
                <w:lang w:val="en-US"/>
              </w:rPr>
              <w:t>. Longman, Essex, 1988</w:t>
            </w:r>
            <w:r w:rsidR="00710725">
              <w:rPr>
                <w:sz w:val="24"/>
                <w:szCs w:val="24"/>
                <w:lang w:val="en-US"/>
              </w:rPr>
              <w:t>.</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412C4A">
              <w:rPr>
                <w:b/>
                <w:sz w:val="24"/>
                <w:szCs w:val="24"/>
              </w:rPr>
              <w:t xml:space="preserve"> </w:t>
            </w:r>
            <w:r w:rsidR="00412C4A" w:rsidRPr="009E6BA7">
              <w:rPr>
                <w:sz w:val="24"/>
                <w:szCs w:val="24"/>
              </w:rPr>
              <w:t>Dr. Kádár Judit docens</w:t>
            </w:r>
            <w:r w:rsidR="009E6BA7">
              <w:rPr>
                <w:sz w:val="24"/>
                <w:szCs w:val="24"/>
              </w:rPr>
              <w:t>,</w:t>
            </w:r>
            <w:r w:rsidR="00412C4A" w:rsidRPr="009E6BA7">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12C4A" w:rsidRPr="009E6BA7" w:rsidRDefault="00412C4A" w:rsidP="00113DD3">
            <w:pPr>
              <w:jc w:val="both"/>
              <w:rPr>
                <w:sz w:val="24"/>
                <w:szCs w:val="24"/>
              </w:rPr>
            </w:pPr>
            <w:r w:rsidRPr="009E6BA7">
              <w:rPr>
                <w:sz w:val="24"/>
                <w:szCs w:val="24"/>
              </w:rPr>
              <w:t>Dr. Tarnóc András egyetemi docens</w:t>
            </w:r>
            <w:r w:rsidR="009E6BA7">
              <w:rPr>
                <w:sz w:val="24"/>
                <w:szCs w:val="24"/>
              </w:rPr>
              <w:t>,</w:t>
            </w:r>
            <w:r w:rsidRPr="009E6BA7">
              <w:rPr>
                <w:sz w:val="24"/>
                <w:szCs w:val="24"/>
              </w:rPr>
              <w:t xml:space="preserve">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E5CCC" w:rsidRDefault="00B52B4C" w:rsidP="00730DF6">
            <w:pPr>
              <w:jc w:val="both"/>
              <w:rPr>
                <w:b/>
                <w:sz w:val="24"/>
                <w:szCs w:val="24"/>
              </w:rPr>
            </w:pPr>
            <w:r w:rsidRPr="00A35237">
              <w:rPr>
                <w:b/>
                <w:sz w:val="24"/>
                <w:szCs w:val="24"/>
              </w:rPr>
              <w:t>Tantárgy neve:</w:t>
            </w:r>
            <w:r>
              <w:rPr>
                <w:b/>
                <w:sz w:val="24"/>
                <w:szCs w:val="24"/>
              </w:rPr>
              <w:t xml:space="preserve"> </w:t>
            </w:r>
          </w:p>
          <w:p w:rsidR="00B52B4C" w:rsidRPr="00A35237" w:rsidRDefault="00C46DEE" w:rsidP="00730DF6">
            <w:pPr>
              <w:jc w:val="both"/>
              <w:rPr>
                <w:b/>
                <w:sz w:val="24"/>
                <w:szCs w:val="24"/>
              </w:rPr>
            </w:pPr>
            <w:r>
              <w:rPr>
                <w:bCs/>
                <w:sz w:val="24"/>
              </w:rPr>
              <w:t>Bevezetés az angol festészetbe és építészetbe</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C46DEE">
              <w:rPr>
                <w:b/>
                <w:sz w:val="24"/>
                <w:szCs w:val="24"/>
              </w:rPr>
              <w:t xml:space="preserve"> </w:t>
            </w:r>
            <w:r w:rsidR="00C46DEE" w:rsidRPr="009E6BA7">
              <w:rPr>
                <w:sz w:val="24"/>
                <w:szCs w:val="24"/>
              </w:rPr>
              <w:t>AN175G2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C46DEE" w:rsidRPr="009E6BA7">
              <w:rPr>
                <w:sz w:val="24"/>
                <w:szCs w:val="24"/>
              </w:rPr>
              <w:t>2</w:t>
            </w:r>
          </w:p>
        </w:tc>
      </w:tr>
      <w:tr w:rsidR="00B52B4C" w:rsidRPr="00A35237" w:rsidTr="009116DB">
        <w:tc>
          <w:tcPr>
            <w:tcW w:w="9180" w:type="dxa"/>
            <w:gridSpan w:val="3"/>
          </w:tcPr>
          <w:p w:rsidR="00B52B4C" w:rsidRPr="009E6BA7" w:rsidRDefault="00B52B4C" w:rsidP="009E6BA7">
            <w:pPr>
              <w:jc w:val="both"/>
              <w:rPr>
                <w:sz w:val="24"/>
                <w:szCs w:val="24"/>
              </w:rPr>
            </w:pPr>
            <w:r w:rsidRPr="009E6BA7">
              <w:rPr>
                <w:sz w:val="24"/>
                <w:szCs w:val="24"/>
              </w:rPr>
              <w:t>A tanóra típusa</w:t>
            </w:r>
            <w:r w:rsidRPr="009E6BA7">
              <w:rPr>
                <w:rStyle w:val="Lbjegyzet-hivatkozs"/>
                <w:sz w:val="24"/>
                <w:szCs w:val="24"/>
              </w:rPr>
              <w:footnoteReference w:id="149"/>
            </w:r>
            <w:r w:rsidRPr="009E6BA7">
              <w:rPr>
                <w:sz w:val="24"/>
                <w:szCs w:val="24"/>
              </w:rPr>
              <w:t xml:space="preserve">: </w:t>
            </w:r>
            <w:r w:rsidR="009E6BA7">
              <w:rPr>
                <w:sz w:val="24"/>
                <w:szCs w:val="24"/>
              </w:rPr>
              <w:t>szem.</w:t>
            </w:r>
            <w:r w:rsidRPr="009E6BA7">
              <w:rPr>
                <w:sz w:val="24"/>
                <w:szCs w:val="24"/>
              </w:rPr>
              <w:t xml:space="preserve"> és száma: </w:t>
            </w:r>
            <w:r w:rsidR="00C46DEE" w:rsidRPr="009E6BA7">
              <w:rPr>
                <w:sz w:val="24"/>
                <w:szCs w:val="24"/>
              </w:rPr>
              <w:t>2</w:t>
            </w:r>
          </w:p>
        </w:tc>
      </w:tr>
      <w:tr w:rsidR="00B52B4C" w:rsidRPr="00A35237" w:rsidTr="009116DB">
        <w:tc>
          <w:tcPr>
            <w:tcW w:w="9180" w:type="dxa"/>
            <w:gridSpan w:val="3"/>
          </w:tcPr>
          <w:p w:rsidR="00B52B4C" w:rsidRPr="009E6BA7" w:rsidRDefault="00B52B4C" w:rsidP="00113DD3">
            <w:pPr>
              <w:jc w:val="both"/>
              <w:rPr>
                <w:sz w:val="24"/>
                <w:szCs w:val="24"/>
              </w:rPr>
            </w:pPr>
            <w:r w:rsidRPr="009E6BA7">
              <w:rPr>
                <w:sz w:val="24"/>
                <w:szCs w:val="24"/>
              </w:rPr>
              <w:t>A számonkérés módja (koll./gyj./egyéb</w:t>
            </w:r>
            <w:r w:rsidRPr="009E6BA7">
              <w:rPr>
                <w:rStyle w:val="Lbjegyzet-hivatkozs"/>
                <w:sz w:val="24"/>
                <w:szCs w:val="24"/>
              </w:rPr>
              <w:footnoteReference w:id="150"/>
            </w:r>
            <w:r w:rsidRPr="009E6BA7">
              <w:rPr>
                <w:sz w:val="24"/>
                <w:szCs w:val="24"/>
              </w:rPr>
              <w:t xml:space="preserve">): </w:t>
            </w:r>
            <w:r w:rsidR="00C46DEE" w:rsidRPr="009E6BA7">
              <w:rPr>
                <w:sz w:val="24"/>
                <w:szCs w:val="24"/>
              </w:rPr>
              <w:t>gyakorlati jegy</w:t>
            </w:r>
          </w:p>
        </w:tc>
      </w:tr>
      <w:tr w:rsidR="00B52B4C" w:rsidRPr="00A35237" w:rsidTr="009116DB">
        <w:tc>
          <w:tcPr>
            <w:tcW w:w="9180" w:type="dxa"/>
            <w:gridSpan w:val="3"/>
            <w:tcBorders>
              <w:bottom w:val="single" w:sz="4" w:space="0" w:color="auto"/>
            </w:tcBorders>
          </w:tcPr>
          <w:p w:rsidR="00B52B4C" w:rsidRPr="009E6BA7" w:rsidRDefault="00B52B4C" w:rsidP="00113DD3">
            <w:pPr>
              <w:jc w:val="both"/>
              <w:rPr>
                <w:sz w:val="24"/>
                <w:szCs w:val="24"/>
              </w:rPr>
            </w:pPr>
            <w:r w:rsidRPr="009E6BA7">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9E6BA7" w:rsidRDefault="00B52B4C" w:rsidP="00113DD3">
            <w:pPr>
              <w:jc w:val="both"/>
              <w:rPr>
                <w:sz w:val="24"/>
                <w:szCs w:val="24"/>
              </w:rPr>
            </w:pPr>
            <w:r w:rsidRPr="009E6BA7">
              <w:rPr>
                <w:sz w:val="24"/>
                <w:szCs w:val="24"/>
              </w:rPr>
              <w:t xml:space="preserve">Előtanulmányi feltételek </w:t>
            </w:r>
            <w:r w:rsidRPr="009E6BA7">
              <w:rPr>
                <w:i/>
                <w:sz w:val="24"/>
                <w:szCs w:val="24"/>
              </w:rPr>
              <w:t>(ha vannak)</w:t>
            </w:r>
            <w:r w:rsidRPr="009E6BA7">
              <w:rPr>
                <w:sz w:val="24"/>
                <w:szCs w:val="24"/>
              </w:rPr>
              <w:t>:</w:t>
            </w:r>
            <w:r w:rsidRPr="009E6BA7">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C46DEE" w:rsidRDefault="00C46DEE" w:rsidP="00113DD3">
            <w:pPr>
              <w:rPr>
                <w:b/>
                <w:bCs/>
                <w:sz w:val="24"/>
                <w:szCs w:val="24"/>
              </w:rPr>
            </w:pPr>
            <w:r>
              <w:rPr>
                <w:b/>
                <w:bCs/>
                <w:sz w:val="24"/>
                <w:szCs w:val="24"/>
              </w:rPr>
              <w:t>Az oktatás nyelve:</w:t>
            </w:r>
            <w:r w:rsidRPr="00C30F0B">
              <w:rPr>
                <w:bCs/>
                <w:sz w:val="24"/>
                <w:szCs w:val="24"/>
              </w:rPr>
              <w:t xml:space="preserve"> angol</w:t>
            </w:r>
          </w:p>
          <w:p w:rsidR="00C46DEE" w:rsidRDefault="00C46DEE" w:rsidP="00113DD3">
            <w:pPr>
              <w:rPr>
                <w:b/>
                <w:bCs/>
                <w:sz w:val="24"/>
                <w:szCs w:val="24"/>
              </w:rPr>
            </w:pPr>
            <w:r>
              <w:rPr>
                <w:b/>
                <w:bCs/>
                <w:sz w:val="24"/>
                <w:szCs w:val="24"/>
              </w:rPr>
              <w:t>A tanegység leírása:</w:t>
            </w:r>
          </w:p>
          <w:p w:rsidR="00B52B4C" w:rsidRPr="00A35237" w:rsidRDefault="00211D5D" w:rsidP="00113DD3">
            <w:pPr>
              <w:pStyle w:val="Szvegtrzs"/>
              <w:spacing w:after="0"/>
              <w:jc w:val="both"/>
              <w:rPr>
                <w:sz w:val="22"/>
                <w:szCs w:val="22"/>
              </w:rPr>
            </w:pPr>
            <w:r w:rsidRPr="002331D5">
              <w:rPr>
                <w:sz w:val="24"/>
                <w:szCs w:val="24"/>
              </w:rPr>
              <w:t>A kurzus</w:t>
            </w:r>
            <w:r>
              <w:rPr>
                <w:sz w:val="24"/>
                <w:szCs w:val="24"/>
              </w:rPr>
              <w:t xml:space="preserve"> </w:t>
            </w:r>
            <w:r w:rsidRPr="002331D5">
              <w:rPr>
                <w:sz w:val="24"/>
                <w:szCs w:val="24"/>
              </w:rPr>
              <w:t xml:space="preserve">segít tisztázni a művészettörténeti alapfogalmakat, bevezeti a különböző témaköröket, segít a hallgatóknak, hogy a számos műfaj, korszak, irányzat, művész stb. közül a legjelentősebbek bemutatását részesítsék előnyben. A </w:t>
            </w:r>
            <w:r>
              <w:rPr>
                <w:sz w:val="24"/>
                <w:szCs w:val="24"/>
              </w:rPr>
              <w:t>fontosabb</w:t>
            </w:r>
            <w:r w:rsidRPr="002331D5">
              <w:rPr>
                <w:sz w:val="24"/>
                <w:szCs w:val="24"/>
              </w:rPr>
              <w:t xml:space="preserve"> témák: </w:t>
            </w:r>
            <w:r>
              <w:rPr>
                <w:sz w:val="24"/>
                <w:szCs w:val="24"/>
              </w:rPr>
              <w:t>a</w:t>
            </w:r>
            <w:r w:rsidRPr="002331D5">
              <w:rPr>
                <w:sz w:val="24"/>
                <w:szCs w:val="24"/>
              </w:rPr>
              <w:t xml:space="preserve"> brit szigetek korábbi civilizációinak emlékei (prehisztorikus, kelta, római); </w:t>
            </w:r>
            <w:r>
              <w:rPr>
                <w:sz w:val="24"/>
                <w:szCs w:val="24"/>
              </w:rPr>
              <w:t>a</w:t>
            </w:r>
            <w:r w:rsidRPr="002331D5">
              <w:rPr>
                <w:sz w:val="24"/>
                <w:szCs w:val="24"/>
              </w:rPr>
              <w:t>z első évezred angol-szá</w:t>
            </w:r>
            <w:r>
              <w:rPr>
                <w:sz w:val="24"/>
                <w:szCs w:val="24"/>
              </w:rPr>
              <w:t>sz és egyéb művészeti emlékei; a</w:t>
            </w:r>
            <w:r w:rsidRPr="002331D5">
              <w:rPr>
                <w:sz w:val="24"/>
                <w:szCs w:val="24"/>
              </w:rPr>
              <w:t xml:space="preserve"> normann kor; </w:t>
            </w:r>
            <w:r>
              <w:rPr>
                <w:sz w:val="24"/>
                <w:szCs w:val="24"/>
              </w:rPr>
              <w:t>a</w:t>
            </w:r>
            <w:r w:rsidRPr="002331D5">
              <w:rPr>
                <w:sz w:val="24"/>
                <w:szCs w:val="24"/>
              </w:rPr>
              <w:t xml:space="preserve"> gótika (különös tekinte</w:t>
            </w:r>
            <w:r>
              <w:rPr>
                <w:sz w:val="24"/>
                <w:szCs w:val="24"/>
              </w:rPr>
              <w:t>ttel a katedrálisépítészetre); v</w:t>
            </w:r>
            <w:r w:rsidRPr="002331D5">
              <w:rPr>
                <w:sz w:val="24"/>
                <w:szCs w:val="24"/>
              </w:rPr>
              <w:t>ár- és</w:t>
            </w:r>
            <w:r>
              <w:rPr>
                <w:sz w:val="24"/>
                <w:szCs w:val="24"/>
              </w:rPr>
              <w:t xml:space="preserve"> kastélyépítészet a reneszánsz Angliában; k</w:t>
            </w:r>
            <w:r w:rsidRPr="002331D5">
              <w:rPr>
                <w:sz w:val="24"/>
                <w:szCs w:val="24"/>
              </w:rPr>
              <w:t>astély</w:t>
            </w:r>
            <w:r>
              <w:rPr>
                <w:sz w:val="24"/>
                <w:szCs w:val="24"/>
              </w:rPr>
              <w:t>-</w:t>
            </w:r>
            <w:r w:rsidRPr="002331D5">
              <w:rPr>
                <w:sz w:val="24"/>
                <w:szCs w:val="24"/>
              </w:rPr>
              <w:t xml:space="preserve"> és udvarház építészet; Wren és a Szent Pál székesegyház; </w:t>
            </w:r>
            <w:r>
              <w:rPr>
                <w:sz w:val="24"/>
                <w:szCs w:val="24"/>
              </w:rPr>
              <w:t>a</w:t>
            </w:r>
            <w:r w:rsidRPr="002331D5">
              <w:rPr>
                <w:sz w:val="24"/>
                <w:szCs w:val="24"/>
              </w:rPr>
              <w:t xml:space="preserve"> XVIII. és XIX. század festészete (Hogarth, Gainsborough, Const</w:t>
            </w:r>
            <w:r>
              <w:rPr>
                <w:sz w:val="24"/>
                <w:szCs w:val="24"/>
              </w:rPr>
              <w:t>able, Turner, pre-rafaeliták); a viktoriánus kor építészete; népi építészet; m</w:t>
            </w:r>
            <w:r w:rsidRPr="002331D5">
              <w:rPr>
                <w:sz w:val="24"/>
                <w:szCs w:val="24"/>
              </w:rPr>
              <w:t>odern építészet és festészet.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C46DEE" w:rsidRDefault="00C46DEE" w:rsidP="00710725">
            <w:pPr>
              <w:ind w:left="709" w:hanging="709"/>
              <w:jc w:val="both"/>
              <w:rPr>
                <w:b/>
                <w:bCs/>
                <w:sz w:val="24"/>
                <w:szCs w:val="24"/>
              </w:rPr>
            </w:pPr>
            <w:r>
              <w:rPr>
                <w:b/>
                <w:bCs/>
                <w:sz w:val="24"/>
                <w:szCs w:val="24"/>
              </w:rPr>
              <w:t>Kötelező és ajánlott olvasmányok:</w:t>
            </w:r>
          </w:p>
          <w:p w:rsidR="00211D5D" w:rsidRPr="002331D5" w:rsidRDefault="00211D5D" w:rsidP="00710725">
            <w:pPr>
              <w:ind w:left="709" w:hanging="709"/>
              <w:jc w:val="both"/>
              <w:rPr>
                <w:sz w:val="24"/>
                <w:szCs w:val="24"/>
                <w:lang w:val="en-US"/>
              </w:rPr>
            </w:pPr>
            <w:r w:rsidRPr="002331D5">
              <w:rPr>
                <w:sz w:val="24"/>
                <w:szCs w:val="24"/>
                <w:lang w:val="en-US"/>
              </w:rPr>
              <w:t xml:space="preserve">Clifton-Taylor. A. </w:t>
            </w:r>
            <w:r w:rsidRPr="002331D5">
              <w:rPr>
                <w:i/>
                <w:sz w:val="24"/>
                <w:szCs w:val="24"/>
                <w:lang w:val="en-US"/>
              </w:rPr>
              <w:t xml:space="preserve">The Cathedrals of </w:t>
            </w:r>
            <w:smartTag w:uri="urn:schemas-microsoft-com:office:smarttags" w:element="country-region">
              <w:smartTag w:uri="urn:schemas-microsoft-com:office:smarttags" w:element="place">
                <w:r w:rsidRPr="002331D5">
                  <w:rPr>
                    <w:i/>
                    <w:sz w:val="24"/>
                    <w:szCs w:val="24"/>
                    <w:lang w:val="en-US"/>
                  </w:rPr>
                  <w:t>England</w:t>
                </w:r>
              </w:smartTag>
            </w:smartTag>
            <w:r w:rsidRPr="002331D5">
              <w:rPr>
                <w:i/>
                <w:sz w:val="24"/>
                <w:szCs w:val="24"/>
                <w:lang w:val="en-US"/>
              </w:rPr>
              <w:t>.</w:t>
            </w:r>
            <w:r w:rsidRPr="002331D5">
              <w:rPr>
                <w:sz w:val="24"/>
                <w:szCs w:val="24"/>
                <w:lang w:val="en-US"/>
              </w:rPr>
              <w:t xml:space="preserve"> Thames and Hudson</w:t>
            </w:r>
            <w:r>
              <w:rPr>
                <w:sz w:val="24"/>
                <w:szCs w:val="24"/>
                <w:lang w:val="en-US"/>
              </w:rPr>
              <w:t>, London,</w:t>
            </w:r>
            <w:r w:rsidRPr="002331D5">
              <w:rPr>
                <w:sz w:val="24"/>
                <w:szCs w:val="24"/>
                <w:lang w:val="en-US"/>
              </w:rPr>
              <w:t xml:space="preserve"> 1986.</w:t>
            </w:r>
          </w:p>
          <w:p w:rsidR="00211D5D" w:rsidRPr="002331D5" w:rsidRDefault="00211D5D" w:rsidP="00710725">
            <w:pPr>
              <w:ind w:left="709" w:hanging="709"/>
              <w:jc w:val="both"/>
              <w:rPr>
                <w:sz w:val="24"/>
                <w:szCs w:val="24"/>
                <w:lang w:val="en-US"/>
              </w:rPr>
            </w:pPr>
            <w:r w:rsidRPr="002331D5">
              <w:rPr>
                <w:sz w:val="24"/>
                <w:szCs w:val="24"/>
                <w:lang w:val="en-US"/>
              </w:rPr>
              <w:t xml:space="preserve">Gascoigne, C. and G. </w:t>
            </w:r>
            <w:r w:rsidRPr="002331D5">
              <w:rPr>
                <w:i/>
                <w:sz w:val="24"/>
                <w:szCs w:val="24"/>
                <w:lang w:val="en-US"/>
              </w:rPr>
              <w:t xml:space="preserve">Castles of </w:t>
            </w:r>
            <w:smartTag w:uri="urn:schemas-microsoft-com:office:smarttags" w:element="country-region">
              <w:smartTag w:uri="urn:schemas-microsoft-com:office:smarttags" w:element="place">
                <w:r w:rsidRPr="002331D5">
                  <w:rPr>
                    <w:i/>
                    <w:sz w:val="24"/>
                    <w:szCs w:val="24"/>
                    <w:lang w:val="en-US"/>
                  </w:rPr>
                  <w:t>Britain</w:t>
                </w:r>
              </w:smartTag>
            </w:smartTag>
            <w:r w:rsidRPr="002331D5">
              <w:rPr>
                <w:i/>
                <w:sz w:val="24"/>
                <w:szCs w:val="24"/>
                <w:lang w:val="en-US"/>
              </w:rPr>
              <w:t>.</w:t>
            </w:r>
            <w:r w:rsidRPr="002331D5">
              <w:rPr>
                <w:sz w:val="24"/>
                <w:szCs w:val="24"/>
                <w:lang w:val="en-US"/>
              </w:rPr>
              <w:t xml:space="preserve"> Thames and Hudson</w:t>
            </w:r>
            <w:r>
              <w:rPr>
                <w:sz w:val="24"/>
                <w:szCs w:val="24"/>
                <w:lang w:val="en-US"/>
              </w:rPr>
              <w:t xml:space="preserve">, London, </w:t>
            </w:r>
            <w:r w:rsidRPr="002331D5">
              <w:rPr>
                <w:sz w:val="24"/>
                <w:szCs w:val="24"/>
                <w:lang w:val="en-US"/>
              </w:rPr>
              <w:t>1975.</w:t>
            </w:r>
          </w:p>
          <w:p w:rsidR="00211D5D" w:rsidRPr="002331D5" w:rsidRDefault="00211D5D" w:rsidP="00710725">
            <w:pPr>
              <w:ind w:left="709" w:hanging="709"/>
              <w:jc w:val="both"/>
              <w:rPr>
                <w:sz w:val="24"/>
                <w:szCs w:val="24"/>
                <w:lang w:val="en-US"/>
              </w:rPr>
            </w:pPr>
            <w:r w:rsidRPr="002331D5">
              <w:rPr>
                <w:sz w:val="24"/>
                <w:szCs w:val="24"/>
                <w:lang w:val="en-US"/>
              </w:rPr>
              <w:t xml:space="preserve">Gaunt, William. </w:t>
            </w:r>
            <w:r w:rsidRPr="002331D5">
              <w:rPr>
                <w:i/>
                <w:sz w:val="24"/>
                <w:szCs w:val="24"/>
                <w:lang w:val="en-US"/>
              </w:rPr>
              <w:t>English Painting: A Concise History</w:t>
            </w:r>
            <w:r w:rsidRPr="002331D5">
              <w:rPr>
                <w:sz w:val="24"/>
                <w:szCs w:val="24"/>
                <w:lang w:val="en-US"/>
              </w:rPr>
              <w:t>. Thames and Hudson</w:t>
            </w:r>
            <w:r>
              <w:rPr>
                <w:sz w:val="24"/>
                <w:szCs w:val="24"/>
                <w:lang w:val="en-US"/>
              </w:rPr>
              <w:t>, London,</w:t>
            </w:r>
            <w:r w:rsidRPr="002331D5">
              <w:rPr>
                <w:sz w:val="24"/>
                <w:szCs w:val="24"/>
                <w:lang w:val="en-US"/>
              </w:rPr>
              <w:t xml:space="preserve"> 1987.</w:t>
            </w:r>
          </w:p>
          <w:p w:rsidR="00211D5D" w:rsidRPr="002331D5" w:rsidRDefault="00211D5D" w:rsidP="00710725">
            <w:pPr>
              <w:ind w:left="709" w:hanging="709"/>
              <w:jc w:val="both"/>
              <w:rPr>
                <w:sz w:val="24"/>
                <w:szCs w:val="24"/>
                <w:lang w:val="en-US"/>
              </w:rPr>
            </w:pPr>
            <w:r w:rsidRPr="002331D5">
              <w:rPr>
                <w:sz w:val="24"/>
                <w:szCs w:val="24"/>
                <w:lang w:val="en-US"/>
              </w:rPr>
              <w:t xml:space="preserve">Glancey, Jonathan. </w:t>
            </w:r>
            <w:r w:rsidRPr="002331D5">
              <w:rPr>
                <w:i/>
                <w:sz w:val="24"/>
                <w:szCs w:val="24"/>
                <w:lang w:val="en-US"/>
              </w:rPr>
              <w:t>New British Architecture.</w:t>
            </w:r>
            <w:r w:rsidRPr="002331D5">
              <w:rPr>
                <w:sz w:val="24"/>
                <w:szCs w:val="24"/>
                <w:lang w:val="en-US"/>
              </w:rPr>
              <w:t xml:space="preserve"> Thames and Hudson</w:t>
            </w:r>
            <w:r>
              <w:rPr>
                <w:sz w:val="24"/>
                <w:szCs w:val="24"/>
                <w:lang w:val="en-US"/>
              </w:rPr>
              <w:t>, London,</w:t>
            </w:r>
            <w:r w:rsidRPr="002331D5">
              <w:rPr>
                <w:sz w:val="24"/>
                <w:szCs w:val="24"/>
                <w:lang w:val="en-US"/>
              </w:rPr>
              <w:t xml:space="preserve"> 1990.</w:t>
            </w:r>
          </w:p>
          <w:p w:rsidR="00B52B4C" w:rsidRPr="00A35237" w:rsidRDefault="00211D5D" w:rsidP="00710725">
            <w:pPr>
              <w:ind w:left="709" w:hanging="709"/>
              <w:jc w:val="both"/>
              <w:rPr>
                <w:sz w:val="22"/>
                <w:szCs w:val="22"/>
              </w:rPr>
            </w:pPr>
            <w:r w:rsidRPr="002331D5">
              <w:rPr>
                <w:sz w:val="24"/>
                <w:szCs w:val="24"/>
                <w:lang w:val="en-US"/>
              </w:rPr>
              <w:t xml:space="preserve">Quiney, Anthony. </w:t>
            </w:r>
            <w:r w:rsidRPr="002331D5">
              <w:rPr>
                <w:i/>
                <w:sz w:val="24"/>
                <w:szCs w:val="24"/>
                <w:lang w:val="en-US"/>
              </w:rPr>
              <w:t xml:space="preserve">The Traditional Buildings of </w:t>
            </w:r>
            <w:smartTag w:uri="urn:schemas-microsoft-com:office:smarttags" w:element="country-region">
              <w:smartTag w:uri="urn:schemas-microsoft-com:office:smarttags" w:element="place">
                <w:r w:rsidRPr="002331D5">
                  <w:rPr>
                    <w:i/>
                    <w:sz w:val="24"/>
                    <w:szCs w:val="24"/>
                    <w:lang w:val="en-US"/>
                  </w:rPr>
                  <w:t>Britain</w:t>
                </w:r>
              </w:smartTag>
            </w:smartTag>
            <w:r w:rsidRPr="002331D5">
              <w:rPr>
                <w:i/>
                <w:sz w:val="24"/>
                <w:szCs w:val="24"/>
                <w:lang w:val="en-US"/>
              </w:rPr>
              <w:t>.</w:t>
            </w:r>
            <w:r w:rsidRPr="002331D5">
              <w:rPr>
                <w:sz w:val="24"/>
                <w:szCs w:val="24"/>
                <w:lang w:val="en-US"/>
              </w:rPr>
              <w:t xml:space="preserve"> Thames and Hudson</w:t>
            </w:r>
            <w:r>
              <w:rPr>
                <w:sz w:val="24"/>
                <w:szCs w:val="24"/>
                <w:lang w:val="en-US"/>
              </w:rPr>
              <w:t>, London,</w:t>
            </w:r>
            <w:r w:rsidRPr="002331D5">
              <w:rPr>
                <w:sz w:val="24"/>
                <w:szCs w:val="24"/>
                <w:lang w:val="en-US"/>
              </w:rPr>
              <w:t xml:space="preserve"> 1990.</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7C4C46">
              <w:rPr>
                <w:b/>
                <w:sz w:val="24"/>
                <w:szCs w:val="24"/>
              </w:rPr>
              <w:t xml:space="preserve"> </w:t>
            </w:r>
            <w:r w:rsidR="007C4C46" w:rsidRPr="009E6BA7">
              <w:rPr>
                <w:sz w:val="24"/>
                <w:szCs w:val="24"/>
              </w:rPr>
              <w:t>Dr. Győri Zsolt docens</w:t>
            </w:r>
            <w:r w:rsidR="009E6BA7">
              <w:rPr>
                <w:sz w:val="24"/>
                <w:szCs w:val="24"/>
              </w:rPr>
              <w:t>,</w:t>
            </w:r>
            <w:r w:rsidR="007C4C46" w:rsidRPr="009E6BA7">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40AF0" w:rsidRPr="00A35237" w:rsidRDefault="00B52B4C" w:rsidP="008E5CCC">
            <w:pPr>
              <w:jc w:val="both"/>
              <w:rPr>
                <w:b/>
                <w:sz w:val="24"/>
                <w:szCs w:val="24"/>
              </w:rPr>
            </w:pPr>
            <w:r w:rsidRPr="00A35237">
              <w:rPr>
                <w:b/>
                <w:sz w:val="24"/>
                <w:szCs w:val="24"/>
              </w:rPr>
              <w:t>Tantárgy neve:</w:t>
            </w:r>
            <w:r>
              <w:rPr>
                <w:b/>
                <w:sz w:val="24"/>
                <w:szCs w:val="24"/>
              </w:rPr>
              <w:t xml:space="preserve"> </w:t>
            </w:r>
            <w:r w:rsidR="00040AF0" w:rsidRPr="00F1256E">
              <w:rPr>
                <w:bCs/>
                <w:sz w:val="24"/>
              </w:rPr>
              <w:t>Bevezetés az angol művészetek tanulmányozásába</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040AF0">
              <w:rPr>
                <w:b/>
                <w:sz w:val="24"/>
                <w:szCs w:val="24"/>
              </w:rPr>
              <w:t xml:space="preserve"> </w:t>
            </w:r>
            <w:r w:rsidR="00040AF0" w:rsidRPr="00730DF6">
              <w:rPr>
                <w:sz w:val="24"/>
                <w:szCs w:val="24"/>
              </w:rPr>
              <w:t>AN176G2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040AF0" w:rsidRPr="00730DF6">
              <w:rPr>
                <w:sz w:val="24"/>
                <w:szCs w:val="24"/>
              </w:rPr>
              <w:t>2</w:t>
            </w:r>
          </w:p>
        </w:tc>
      </w:tr>
      <w:tr w:rsidR="00B52B4C" w:rsidRPr="00A35237" w:rsidTr="009116DB">
        <w:tc>
          <w:tcPr>
            <w:tcW w:w="9180" w:type="dxa"/>
            <w:gridSpan w:val="3"/>
          </w:tcPr>
          <w:p w:rsidR="00B52B4C" w:rsidRPr="00730DF6" w:rsidRDefault="00B52B4C" w:rsidP="00730DF6">
            <w:pPr>
              <w:jc w:val="both"/>
              <w:rPr>
                <w:sz w:val="24"/>
                <w:szCs w:val="24"/>
              </w:rPr>
            </w:pPr>
            <w:r w:rsidRPr="00730DF6">
              <w:rPr>
                <w:sz w:val="24"/>
                <w:szCs w:val="24"/>
              </w:rPr>
              <w:t>A tanóra típusa</w:t>
            </w:r>
            <w:r w:rsidRPr="00730DF6">
              <w:rPr>
                <w:rStyle w:val="Lbjegyzet-hivatkozs"/>
                <w:sz w:val="24"/>
                <w:szCs w:val="24"/>
              </w:rPr>
              <w:footnoteReference w:id="151"/>
            </w:r>
            <w:r w:rsidRPr="00730DF6">
              <w:rPr>
                <w:sz w:val="24"/>
                <w:szCs w:val="24"/>
              </w:rPr>
              <w:t xml:space="preserve">: </w:t>
            </w:r>
            <w:r w:rsidR="00730DF6">
              <w:rPr>
                <w:sz w:val="24"/>
                <w:szCs w:val="24"/>
              </w:rPr>
              <w:t>szem.</w:t>
            </w:r>
            <w:r w:rsidRPr="00730DF6">
              <w:rPr>
                <w:sz w:val="24"/>
                <w:szCs w:val="24"/>
              </w:rPr>
              <w:t xml:space="preserve"> és száma: </w:t>
            </w:r>
            <w:r w:rsidR="00040AF0" w:rsidRPr="00730DF6">
              <w:rPr>
                <w:sz w:val="24"/>
                <w:szCs w:val="24"/>
              </w:rPr>
              <w:t>2</w:t>
            </w:r>
          </w:p>
        </w:tc>
      </w:tr>
      <w:tr w:rsidR="00B52B4C" w:rsidRPr="00A35237" w:rsidTr="009116DB">
        <w:tc>
          <w:tcPr>
            <w:tcW w:w="9180" w:type="dxa"/>
            <w:gridSpan w:val="3"/>
          </w:tcPr>
          <w:p w:rsidR="00B52B4C" w:rsidRPr="00730DF6" w:rsidRDefault="00B52B4C" w:rsidP="00113DD3">
            <w:pPr>
              <w:jc w:val="both"/>
              <w:rPr>
                <w:sz w:val="24"/>
                <w:szCs w:val="24"/>
              </w:rPr>
            </w:pPr>
            <w:r w:rsidRPr="00730DF6">
              <w:rPr>
                <w:sz w:val="24"/>
                <w:szCs w:val="24"/>
              </w:rPr>
              <w:t>A számonkérés módja (koll./gyj./egyéb</w:t>
            </w:r>
            <w:r w:rsidRPr="00730DF6">
              <w:rPr>
                <w:rStyle w:val="Lbjegyzet-hivatkozs"/>
                <w:sz w:val="24"/>
                <w:szCs w:val="24"/>
              </w:rPr>
              <w:footnoteReference w:id="152"/>
            </w:r>
            <w:r w:rsidRPr="00730DF6">
              <w:rPr>
                <w:sz w:val="24"/>
                <w:szCs w:val="24"/>
              </w:rPr>
              <w:t xml:space="preserve">): </w:t>
            </w:r>
            <w:r w:rsidR="00040AF0" w:rsidRPr="00730DF6">
              <w:rPr>
                <w:sz w:val="24"/>
                <w:szCs w:val="24"/>
              </w:rPr>
              <w:t>gyakorlati jegy</w:t>
            </w:r>
          </w:p>
        </w:tc>
      </w:tr>
      <w:tr w:rsidR="00B52B4C" w:rsidRPr="00A35237" w:rsidTr="009116DB">
        <w:tc>
          <w:tcPr>
            <w:tcW w:w="9180" w:type="dxa"/>
            <w:gridSpan w:val="3"/>
            <w:tcBorders>
              <w:bottom w:val="single" w:sz="4" w:space="0" w:color="auto"/>
            </w:tcBorders>
          </w:tcPr>
          <w:p w:rsidR="00B52B4C" w:rsidRPr="00730DF6" w:rsidRDefault="00B52B4C" w:rsidP="00113DD3">
            <w:pPr>
              <w:jc w:val="both"/>
              <w:rPr>
                <w:sz w:val="24"/>
                <w:szCs w:val="24"/>
              </w:rPr>
            </w:pPr>
            <w:r w:rsidRPr="00730DF6">
              <w:rPr>
                <w:sz w:val="24"/>
                <w:szCs w:val="24"/>
              </w:rPr>
              <w:t xml:space="preserve">A tantárgy tantervi helye (hányadik félév): </w:t>
            </w:r>
          </w:p>
        </w:tc>
      </w:tr>
      <w:tr w:rsidR="00B52B4C" w:rsidRPr="00A35237" w:rsidTr="009116DB">
        <w:tc>
          <w:tcPr>
            <w:tcW w:w="9180" w:type="dxa"/>
            <w:gridSpan w:val="3"/>
            <w:tcBorders>
              <w:bottom w:val="single" w:sz="4" w:space="0" w:color="auto"/>
            </w:tcBorders>
          </w:tcPr>
          <w:p w:rsidR="00B52B4C" w:rsidRPr="00730DF6" w:rsidRDefault="00B52B4C" w:rsidP="00113DD3">
            <w:pPr>
              <w:jc w:val="both"/>
              <w:rPr>
                <w:sz w:val="24"/>
                <w:szCs w:val="24"/>
              </w:rPr>
            </w:pPr>
            <w:r w:rsidRPr="00730DF6">
              <w:rPr>
                <w:sz w:val="24"/>
                <w:szCs w:val="24"/>
              </w:rPr>
              <w:t xml:space="preserve">Előtanulmányi feltételek </w:t>
            </w:r>
            <w:r w:rsidRPr="00730DF6">
              <w:rPr>
                <w:i/>
                <w:sz w:val="24"/>
                <w:szCs w:val="24"/>
              </w:rPr>
              <w:t>(ha vannak)</w:t>
            </w:r>
            <w:r w:rsidRPr="00730DF6">
              <w:rPr>
                <w:sz w:val="24"/>
                <w:szCs w:val="24"/>
              </w:rPr>
              <w:t>:</w:t>
            </w:r>
            <w:r w:rsidRPr="00730DF6">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040AF0" w:rsidRDefault="00040AF0" w:rsidP="00113DD3">
            <w:pPr>
              <w:rPr>
                <w:b/>
                <w:bCs/>
                <w:sz w:val="24"/>
                <w:szCs w:val="24"/>
              </w:rPr>
            </w:pPr>
            <w:r>
              <w:rPr>
                <w:b/>
                <w:bCs/>
                <w:sz w:val="24"/>
                <w:szCs w:val="24"/>
              </w:rPr>
              <w:t xml:space="preserve">Az oktatás nyelve: </w:t>
            </w:r>
            <w:r w:rsidRPr="004549B7">
              <w:rPr>
                <w:bCs/>
                <w:sz w:val="24"/>
                <w:szCs w:val="24"/>
              </w:rPr>
              <w:t>angol</w:t>
            </w:r>
          </w:p>
          <w:p w:rsidR="00040AF0" w:rsidRDefault="00040AF0" w:rsidP="00113DD3">
            <w:pPr>
              <w:rPr>
                <w:b/>
                <w:bCs/>
                <w:sz w:val="24"/>
                <w:szCs w:val="24"/>
              </w:rPr>
            </w:pPr>
            <w:r>
              <w:rPr>
                <w:b/>
                <w:bCs/>
                <w:sz w:val="24"/>
                <w:szCs w:val="24"/>
              </w:rPr>
              <w:t>A tanegység leírása:</w:t>
            </w:r>
          </w:p>
          <w:p w:rsidR="00B52B4C" w:rsidRPr="00A35237" w:rsidRDefault="00743B02" w:rsidP="00113DD3">
            <w:pPr>
              <w:pStyle w:val="Szvegtrzs"/>
              <w:spacing w:after="0"/>
              <w:jc w:val="both"/>
              <w:rPr>
                <w:sz w:val="22"/>
                <w:szCs w:val="22"/>
              </w:rPr>
            </w:pPr>
            <w:r w:rsidRPr="005D70DC">
              <w:rPr>
                <w:sz w:val="24"/>
                <w:szCs w:val="24"/>
              </w:rPr>
              <w:t xml:space="preserve">A kurzus néhány művészettörténeti alapfogalom (korszakok, stílusok, technikák stb.) tisztázásával indul, majd rövid pillantást vetünk a brit szigeteken a normann hódítás előtti időkből fennmaradt legfontosabb művészeti emlékekre, majd a jelentőségükkel arányosan fordítunk időt a főbb stíluskorszakokra. Nincs lehetőség valamennyi művészeti ág bemutatására, ezért olyanokra koncentrálunk elsősorban, melyekben az angolok nemzetközi mércével mérve is kiemelkedőt alkottak, </w:t>
            </w:r>
            <w:r>
              <w:rPr>
                <w:sz w:val="24"/>
                <w:szCs w:val="24"/>
              </w:rPr>
              <w:t xml:space="preserve">illetve </w:t>
            </w:r>
            <w:r w:rsidRPr="005D70DC">
              <w:rPr>
                <w:sz w:val="24"/>
                <w:szCs w:val="24"/>
              </w:rPr>
              <w:t>amely</w:t>
            </w:r>
            <w:r>
              <w:rPr>
                <w:sz w:val="24"/>
                <w:szCs w:val="24"/>
              </w:rPr>
              <w:t>ek</w:t>
            </w:r>
            <w:r w:rsidRPr="005D70DC">
              <w:rPr>
                <w:sz w:val="24"/>
                <w:szCs w:val="24"/>
              </w:rPr>
              <w:t xml:space="preserve"> </w:t>
            </w:r>
            <w:r>
              <w:rPr>
                <w:sz w:val="24"/>
                <w:szCs w:val="24"/>
              </w:rPr>
              <w:t xml:space="preserve">a </w:t>
            </w:r>
            <w:r w:rsidRPr="005D70DC">
              <w:rPr>
                <w:sz w:val="24"/>
                <w:szCs w:val="24"/>
              </w:rPr>
              <w:t xml:space="preserve">különböző korok általános társadalmi fejlődése, jelenségei is jól tükröződnek. </w:t>
            </w:r>
            <w:r>
              <w:rPr>
                <w:sz w:val="24"/>
                <w:szCs w:val="24"/>
              </w:rPr>
              <w:t xml:space="preserve">Ebből következően </w:t>
            </w:r>
            <w:r w:rsidRPr="005D70DC">
              <w:rPr>
                <w:sz w:val="24"/>
                <w:szCs w:val="24"/>
              </w:rPr>
              <w:t xml:space="preserve">a </w:t>
            </w:r>
            <w:r>
              <w:rPr>
                <w:sz w:val="24"/>
                <w:szCs w:val="24"/>
              </w:rPr>
              <w:t>festészet és az építészet mellett a XX. század meghatározó művészetéből, a filmkultúra</w:t>
            </w:r>
            <w:r w:rsidRPr="005D70DC">
              <w:rPr>
                <w:sz w:val="24"/>
                <w:szCs w:val="24"/>
              </w:rPr>
              <w:t xml:space="preserve"> területéről is bemutatunk</w:t>
            </w:r>
            <w:r>
              <w:rPr>
                <w:sz w:val="24"/>
                <w:szCs w:val="24"/>
              </w:rPr>
              <w:t xml:space="preserve"> reprezentatív példákat</w:t>
            </w:r>
            <w:r w:rsidRPr="005D70DC">
              <w:rPr>
                <w:sz w:val="24"/>
                <w:szCs w:val="24"/>
              </w:rPr>
              <w:t>.</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040AF0" w:rsidRDefault="00040AF0" w:rsidP="00710725">
            <w:pPr>
              <w:ind w:left="709" w:hanging="709"/>
              <w:jc w:val="both"/>
              <w:rPr>
                <w:b/>
                <w:bCs/>
                <w:sz w:val="24"/>
                <w:szCs w:val="24"/>
              </w:rPr>
            </w:pPr>
            <w:r>
              <w:rPr>
                <w:b/>
                <w:bCs/>
                <w:sz w:val="24"/>
                <w:szCs w:val="24"/>
              </w:rPr>
              <w:t>Kötelező és ajánlott olvasmányok:</w:t>
            </w:r>
          </w:p>
          <w:p w:rsidR="00743B02" w:rsidRPr="005D70DC" w:rsidRDefault="00743B02" w:rsidP="00710725">
            <w:pPr>
              <w:ind w:left="709" w:hanging="709"/>
              <w:jc w:val="both"/>
              <w:rPr>
                <w:sz w:val="24"/>
                <w:szCs w:val="24"/>
                <w:lang w:val="en-GB"/>
              </w:rPr>
            </w:pPr>
            <w:r w:rsidRPr="005D70DC">
              <w:rPr>
                <w:sz w:val="24"/>
                <w:szCs w:val="24"/>
                <w:lang w:val="en-GB"/>
              </w:rPr>
              <w:t xml:space="preserve">Brunskill, R. W. </w:t>
            </w:r>
            <w:r w:rsidRPr="005D70DC">
              <w:rPr>
                <w:i/>
                <w:sz w:val="24"/>
                <w:szCs w:val="24"/>
                <w:lang w:val="en-GB"/>
              </w:rPr>
              <w:t xml:space="preserve">Traditional Buildings in </w:t>
            </w:r>
            <w:smartTag w:uri="urn:schemas-microsoft-com:office:smarttags" w:element="country-region">
              <w:smartTag w:uri="urn:schemas-microsoft-com:office:smarttags" w:element="place">
                <w:r w:rsidRPr="005D70DC">
                  <w:rPr>
                    <w:i/>
                    <w:sz w:val="24"/>
                    <w:szCs w:val="24"/>
                    <w:lang w:val="en-GB"/>
                  </w:rPr>
                  <w:t>Britain</w:t>
                </w:r>
              </w:smartTag>
            </w:smartTag>
            <w:r w:rsidRPr="005D70DC">
              <w:rPr>
                <w:i/>
                <w:sz w:val="24"/>
                <w:szCs w:val="24"/>
                <w:lang w:val="en-GB"/>
              </w:rPr>
              <w:t>.</w:t>
            </w:r>
            <w:r>
              <w:rPr>
                <w:sz w:val="24"/>
                <w:szCs w:val="24"/>
                <w:lang w:val="en-GB"/>
              </w:rPr>
              <w:t xml:space="preserve"> Palladin,</w:t>
            </w:r>
            <w:r w:rsidRPr="005D70DC">
              <w:rPr>
                <w:sz w:val="24"/>
                <w:szCs w:val="24"/>
                <w:lang w:val="en-GB"/>
              </w:rPr>
              <w:t xml:space="preserve"> 1978.</w:t>
            </w:r>
          </w:p>
          <w:p w:rsidR="00743B02" w:rsidRPr="005D70DC" w:rsidRDefault="00743B02" w:rsidP="00710725">
            <w:pPr>
              <w:ind w:left="709" w:hanging="709"/>
              <w:jc w:val="both"/>
              <w:rPr>
                <w:sz w:val="24"/>
                <w:szCs w:val="24"/>
                <w:lang w:val="en-GB"/>
              </w:rPr>
            </w:pPr>
            <w:r w:rsidRPr="005D70DC">
              <w:rPr>
                <w:sz w:val="24"/>
                <w:szCs w:val="24"/>
                <w:lang w:val="en-GB"/>
              </w:rPr>
              <w:t xml:space="preserve">Gaunt, William. </w:t>
            </w:r>
            <w:r w:rsidRPr="005D70DC">
              <w:rPr>
                <w:i/>
                <w:sz w:val="24"/>
                <w:szCs w:val="24"/>
                <w:lang w:val="en-GB"/>
              </w:rPr>
              <w:t>English Painting: A Concise History</w:t>
            </w:r>
            <w:r w:rsidRPr="005D70DC">
              <w:rPr>
                <w:sz w:val="24"/>
                <w:szCs w:val="24"/>
                <w:lang w:val="en-GB"/>
              </w:rPr>
              <w:t>. Thames and Hudson</w:t>
            </w:r>
            <w:r>
              <w:rPr>
                <w:sz w:val="24"/>
                <w:szCs w:val="24"/>
                <w:lang w:val="en-GB"/>
              </w:rPr>
              <w:t>, London,</w:t>
            </w:r>
            <w:r w:rsidRPr="005D70DC">
              <w:rPr>
                <w:sz w:val="24"/>
                <w:szCs w:val="24"/>
                <w:lang w:val="en-GB"/>
              </w:rPr>
              <w:t xml:space="preserve"> 1987.</w:t>
            </w:r>
          </w:p>
          <w:p w:rsidR="00743B02" w:rsidRPr="005D70DC" w:rsidRDefault="00743B02" w:rsidP="00710725">
            <w:pPr>
              <w:ind w:left="709" w:hanging="709"/>
              <w:jc w:val="both"/>
              <w:rPr>
                <w:sz w:val="24"/>
                <w:szCs w:val="24"/>
                <w:lang w:val="en-GB"/>
              </w:rPr>
            </w:pPr>
            <w:r w:rsidRPr="005D70DC">
              <w:rPr>
                <w:sz w:val="24"/>
                <w:szCs w:val="24"/>
                <w:lang w:val="en-GB"/>
              </w:rPr>
              <w:t xml:space="preserve">Martindale, Andrew. </w:t>
            </w:r>
            <w:r w:rsidRPr="005D70DC">
              <w:rPr>
                <w:i/>
                <w:sz w:val="24"/>
                <w:szCs w:val="24"/>
                <w:lang w:val="en-GB"/>
              </w:rPr>
              <w:t>Gothic Art</w:t>
            </w:r>
            <w:r w:rsidRPr="005D70DC">
              <w:rPr>
                <w:sz w:val="24"/>
                <w:szCs w:val="24"/>
                <w:lang w:val="en-GB"/>
              </w:rPr>
              <w:t xml:space="preserve"> (World of Art). Thames and Hudson</w:t>
            </w:r>
            <w:r>
              <w:rPr>
                <w:sz w:val="24"/>
                <w:szCs w:val="24"/>
                <w:lang w:val="en-GB"/>
              </w:rPr>
              <w:t>, London,</w:t>
            </w:r>
            <w:r w:rsidRPr="005D70DC">
              <w:rPr>
                <w:sz w:val="24"/>
                <w:szCs w:val="24"/>
                <w:lang w:val="en-GB"/>
              </w:rPr>
              <w:t xml:space="preserve"> 1967.</w:t>
            </w:r>
          </w:p>
          <w:p w:rsidR="00743B02" w:rsidRDefault="00743B02" w:rsidP="00710725">
            <w:pPr>
              <w:ind w:left="709" w:hanging="709"/>
              <w:jc w:val="both"/>
              <w:rPr>
                <w:sz w:val="24"/>
                <w:szCs w:val="24"/>
                <w:lang w:val="en-GB"/>
              </w:rPr>
            </w:pPr>
            <w:r w:rsidRPr="005D70DC">
              <w:rPr>
                <w:sz w:val="24"/>
                <w:szCs w:val="24"/>
                <w:lang w:val="en-GB"/>
              </w:rPr>
              <w:t xml:space="preserve">Watkin, David. </w:t>
            </w:r>
            <w:r w:rsidRPr="005D70DC">
              <w:rPr>
                <w:i/>
                <w:sz w:val="24"/>
                <w:szCs w:val="24"/>
                <w:lang w:val="en-GB"/>
              </w:rPr>
              <w:t>English Architecture.</w:t>
            </w:r>
            <w:r w:rsidRPr="005D70DC">
              <w:rPr>
                <w:sz w:val="24"/>
                <w:szCs w:val="24"/>
                <w:lang w:val="en-GB"/>
              </w:rPr>
              <w:t xml:space="preserve"> Thames and Hudson</w:t>
            </w:r>
            <w:r>
              <w:rPr>
                <w:sz w:val="24"/>
                <w:szCs w:val="24"/>
                <w:lang w:val="en-GB"/>
              </w:rPr>
              <w:t>, London,</w:t>
            </w:r>
            <w:r w:rsidRPr="005D70DC">
              <w:rPr>
                <w:sz w:val="24"/>
                <w:szCs w:val="24"/>
                <w:lang w:val="en-GB"/>
              </w:rPr>
              <w:t xml:space="preserve"> 1979.</w:t>
            </w:r>
          </w:p>
          <w:p w:rsidR="00743B02" w:rsidRDefault="00743B02" w:rsidP="00710725">
            <w:pPr>
              <w:ind w:left="709" w:hanging="709"/>
              <w:jc w:val="both"/>
              <w:rPr>
                <w:noProof/>
                <w:sz w:val="22"/>
                <w:szCs w:val="22"/>
                <w:lang w:val="en-GB"/>
              </w:rPr>
            </w:pPr>
            <w:r>
              <w:rPr>
                <w:noProof/>
                <w:sz w:val="22"/>
                <w:szCs w:val="22"/>
                <w:lang w:val="en-GB"/>
              </w:rPr>
              <w:t xml:space="preserve">Street, Sarah. </w:t>
            </w:r>
            <w:r w:rsidRPr="006C24F0">
              <w:rPr>
                <w:i/>
                <w:noProof/>
                <w:sz w:val="22"/>
                <w:szCs w:val="22"/>
                <w:lang w:val="en-GB"/>
              </w:rPr>
              <w:t>British National Cinema.</w:t>
            </w:r>
            <w:r>
              <w:rPr>
                <w:noProof/>
                <w:sz w:val="22"/>
                <w:szCs w:val="22"/>
                <w:lang w:val="en-GB"/>
              </w:rPr>
              <w:t xml:space="preserve"> Routledge, London, 1997.</w:t>
            </w:r>
          </w:p>
          <w:p w:rsidR="00B52B4C" w:rsidRPr="00A35237" w:rsidRDefault="00743B02" w:rsidP="00710725">
            <w:pPr>
              <w:pStyle w:val="Szvegtrzs"/>
              <w:spacing w:after="0"/>
              <w:ind w:left="709" w:hanging="709"/>
              <w:jc w:val="both"/>
              <w:rPr>
                <w:sz w:val="22"/>
                <w:szCs w:val="22"/>
              </w:rPr>
            </w:pPr>
            <w:r>
              <w:rPr>
                <w:noProof/>
                <w:sz w:val="22"/>
                <w:szCs w:val="22"/>
                <w:lang w:val="en-GB"/>
              </w:rPr>
              <w:t xml:space="preserve">Murphy, Robert (ed.). </w:t>
            </w:r>
            <w:r w:rsidRPr="006C24F0">
              <w:rPr>
                <w:i/>
                <w:noProof/>
                <w:sz w:val="22"/>
                <w:szCs w:val="22"/>
                <w:lang w:val="en-GB"/>
              </w:rPr>
              <w:t>The British Cinema Book</w:t>
            </w:r>
            <w:r>
              <w:rPr>
                <w:noProof/>
                <w:sz w:val="22"/>
                <w:szCs w:val="22"/>
                <w:lang w:val="en-GB"/>
              </w:rPr>
              <w:t>. BFI Publishing, London, 1997.</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40AF0">
              <w:rPr>
                <w:b/>
                <w:sz w:val="24"/>
                <w:szCs w:val="24"/>
              </w:rPr>
              <w:t xml:space="preserve"> </w:t>
            </w:r>
            <w:r w:rsidR="00040AF0" w:rsidRPr="00730DF6">
              <w:rPr>
                <w:sz w:val="24"/>
                <w:szCs w:val="24"/>
              </w:rPr>
              <w:t>Dr. Győri Zsolt docens</w:t>
            </w:r>
            <w:r w:rsidR="00730DF6">
              <w:rPr>
                <w:sz w:val="24"/>
                <w:szCs w:val="24"/>
              </w:rPr>
              <w:t>,</w:t>
            </w:r>
            <w:r w:rsidR="00040AF0" w:rsidRPr="00730DF6">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Pr="00A35237"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F1794F">
              <w:rPr>
                <w:rFonts w:eastAsia="MS Mincho"/>
                <w:sz w:val="24"/>
              </w:rPr>
              <w:t>Bevezetés az irodalomkritikába és irodalomelméletbe</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F1794F">
              <w:rPr>
                <w:b/>
                <w:sz w:val="24"/>
                <w:szCs w:val="24"/>
              </w:rPr>
              <w:t xml:space="preserve"> </w:t>
            </w:r>
            <w:r w:rsidR="00F1794F" w:rsidRPr="00730DF6">
              <w:rPr>
                <w:sz w:val="24"/>
                <w:szCs w:val="24"/>
              </w:rPr>
              <w:t>AN177K3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F1794F" w:rsidRPr="00730DF6">
              <w:rPr>
                <w:sz w:val="24"/>
                <w:szCs w:val="24"/>
              </w:rPr>
              <w:t>3</w:t>
            </w:r>
          </w:p>
        </w:tc>
      </w:tr>
      <w:tr w:rsidR="00B52B4C" w:rsidRPr="00A35237" w:rsidTr="009116DB">
        <w:tc>
          <w:tcPr>
            <w:tcW w:w="9180" w:type="dxa"/>
            <w:gridSpan w:val="3"/>
          </w:tcPr>
          <w:p w:rsidR="00B52B4C" w:rsidRPr="00730DF6" w:rsidRDefault="00B52B4C" w:rsidP="00730DF6">
            <w:pPr>
              <w:jc w:val="both"/>
              <w:rPr>
                <w:sz w:val="24"/>
                <w:szCs w:val="24"/>
              </w:rPr>
            </w:pPr>
            <w:r w:rsidRPr="00730DF6">
              <w:rPr>
                <w:sz w:val="24"/>
                <w:szCs w:val="24"/>
              </w:rPr>
              <w:t>A tanóra típusa</w:t>
            </w:r>
            <w:r w:rsidRPr="00730DF6">
              <w:rPr>
                <w:rStyle w:val="Lbjegyzet-hivatkozs"/>
                <w:sz w:val="24"/>
                <w:szCs w:val="24"/>
              </w:rPr>
              <w:footnoteReference w:id="153"/>
            </w:r>
            <w:r w:rsidRPr="00730DF6">
              <w:rPr>
                <w:sz w:val="24"/>
                <w:szCs w:val="24"/>
              </w:rPr>
              <w:t xml:space="preserve">: </w:t>
            </w:r>
            <w:r w:rsidR="00730DF6">
              <w:rPr>
                <w:sz w:val="24"/>
                <w:szCs w:val="24"/>
              </w:rPr>
              <w:t>ea.</w:t>
            </w:r>
            <w:r w:rsidRPr="00730DF6">
              <w:rPr>
                <w:sz w:val="24"/>
                <w:szCs w:val="24"/>
              </w:rPr>
              <w:t xml:space="preserve"> és száma: </w:t>
            </w:r>
            <w:r w:rsidR="00F1794F" w:rsidRPr="00730DF6">
              <w:rPr>
                <w:sz w:val="24"/>
                <w:szCs w:val="24"/>
              </w:rPr>
              <w:t>2</w:t>
            </w:r>
          </w:p>
        </w:tc>
      </w:tr>
      <w:tr w:rsidR="00B52B4C" w:rsidRPr="00A35237" w:rsidTr="009116DB">
        <w:tc>
          <w:tcPr>
            <w:tcW w:w="9180" w:type="dxa"/>
            <w:gridSpan w:val="3"/>
          </w:tcPr>
          <w:p w:rsidR="00B52B4C" w:rsidRPr="00730DF6" w:rsidRDefault="00B52B4C" w:rsidP="00113DD3">
            <w:pPr>
              <w:jc w:val="both"/>
              <w:rPr>
                <w:sz w:val="24"/>
                <w:szCs w:val="24"/>
              </w:rPr>
            </w:pPr>
            <w:r w:rsidRPr="00730DF6">
              <w:rPr>
                <w:sz w:val="24"/>
                <w:szCs w:val="24"/>
              </w:rPr>
              <w:t>A számonkérés módja (koll./gyj./egyéb</w:t>
            </w:r>
            <w:r w:rsidRPr="00730DF6">
              <w:rPr>
                <w:rStyle w:val="Lbjegyzet-hivatkozs"/>
                <w:sz w:val="24"/>
                <w:szCs w:val="24"/>
              </w:rPr>
              <w:footnoteReference w:id="154"/>
            </w:r>
            <w:r w:rsidRPr="00730DF6">
              <w:rPr>
                <w:sz w:val="24"/>
                <w:szCs w:val="24"/>
              </w:rPr>
              <w:t xml:space="preserve">): </w:t>
            </w:r>
            <w:r w:rsidR="00F1794F" w:rsidRPr="00730DF6">
              <w:rPr>
                <w:sz w:val="24"/>
                <w:szCs w:val="24"/>
              </w:rPr>
              <w:t>kollokvium</w:t>
            </w:r>
          </w:p>
        </w:tc>
      </w:tr>
      <w:tr w:rsidR="00B52B4C" w:rsidRPr="00A35237" w:rsidTr="009116DB">
        <w:tc>
          <w:tcPr>
            <w:tcW w:w="9180" w:type="dxa"/>
            <w:gridSpan w:val="3"/>
            <w:tcBorders>
              <w:bottom w:val="single" w:sz="4" w:space="0" w:color="auto"/>
            </w:tcBorders>
          </w:tcPr>
          <w:p w:rsidR="00B52B4C" w:rsidRPr="00730DF6" w:rsidRDefault="00B52B4C" w:rsidP="00113DD3">
            <w:pPr>
              <w:jc w:val="both"/>
              <w:rPr>
                <w:sz w:val="24"/>
                <w:szCs w:val="24"/>
              </w:rPr>
            </w:pPr>
            <w:r w:rsidRPr="00730DF6">
              <w:rPr>
                <w:sz w:val="24"/>
                <w:szCs w:val="24"/>
              </w:rPr>
              <w:t xml:space="preserve">A tantárgy tantervi helye (hányadik félév): </w:t>
            </w:r>
            <w:r w:rsidR="00F1794F" w:rsidRPr="00730DF6">
              <w:rPr>
                <w:sz w:val="24"/>
                <w:szCs w:val="24"/>
              </w:rPr>
              <w:t>3.</w:t>
            </w:r>
          </w:p>
        </w:tc>
      </w:tr>
      <w:tr w:rsidR="00B52B4C" w:rsidRPr="00A35237" w:rsidTr="009116DB">
        <w:tc>
          <w:tcPr>
            <w:tcW w:w="9180" w:type="dxa"/>
            <w:gridSpan w:val="3"/>
            <w:tcBorders>
              <w:bottom w:val="single" w:sz="4" w:space="0" w:color="auto"/>
            </w:tcBorders>
          </w:tcPr>
          <w:p w:rsidR="00B52B4C" w:rsidRPr="00730DF6" w:rsidRDefault="00B52B4C" w:rsidP="00113DD3">
            <w:pPr>
              <w:jc w:val="both"/>
              <w:rPr>
                <w:sz w:val="24"/>
                <w:szCs w:val="24"/>
              </w:rPr>
            </w:pPr>
            <w:r w:rsidRPr="00730DF6">
              <w:rPr>
                <w:sz w:val="24"/>
                <w:szCs w:val="24"/>
              </w:rPr>
              <w:t xml:space="preserve">Előtanulmányi feltételek </w:t>
            </w:r>
            <w:r w:rsidRPr="00730DF6">
              <w:rPr>
                <w:i/>
                <w:sz w:val="24"/>
                <w:szCs w:val="24"/>
              </w:rPr>
              <w:t>(ha vannak)</w:t>
            </w:r>
            <w:r w:rsidRPr="00730DF6">
              <w:rPr>
                <w:sz w:val="24"/>
                <w:szCs w:val="24"/>
              </w:rPr>
              <w:t>:</w:t>
            </w:r>
            <w:r w:rsidRPr="00730DF6">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F1794F" w:rsidRPr="00F1794F" w:rsidRDefault="00F1794F" w:rsidP="00113DD3">
            <w:pPr>
              <w:rPr>
                <w:rFonts w:eastAsia="MS Mincho"/>
                <w:b/>
                <w:sz w:val="24"/>
                <w:szCs w:val="24"/>
              </w:rPr>
            </w:pPr>
            <w:r w:rsidRPr="00F1794F">
              <w:rPr>
                <w:rFonts w:eastAsia="MS Mincho"/>
                <w:b/>
                <w:sz w:val="24"/>
                <w:szCs w:val="24"/>
              </w:rPr>
              <w:t xml:space="preserve">Az oktatás nyelve: </w:t>
            </w:r>
            <w:r w:rsidRPr="00F1794F">
              <w:rPr>
                <w:rFonts w:eastAsia="MS Mincho"/>
                <w:sz w:val="24"/>
                <w:szCs w:val="24"/>
              </w:rPr>
              <w:t>angol</w:t>
            </w:r>
          </w:p>
          <w:p w:rsidR="00F1794F" w:rsidRPr="00F1794F" w:rsidRDefault="00F1794F" w:rsidP="00113DD3">
            <w:pPr>
              <w:rPr>
                <w:rFonts w:eastAsia="MS Mincho"/>
                <w:b/>
                <w:sz w:val="24"/>
                <w:szCs w:val="24"/>
              </w:rPr>
            </w:pPr>
            <w:r w:rsidRPr="00F1794F">
              <w:rPr>
                <w:rFonts w:eastAsia="MS Mincho"/>
                <w:b/>
                <w:sz w:val="24"/>
                <w:szCs w:val="24"/>
              </w:rPr>
              <w:t>A tanegység leírása:</w:t>
            </w:r>
          </w:p>
          <w:p w:rsidR="00B52B4C" w:rsidRPr="00A35237" w:rsidRDefault="00F1794F" w:rsidP="00113DD3">
            <w:pPr>
              <w:tabs>
                <w:tab w:val="left" w:pos="34"/>
              </w:tabs>
              <w:jc w:val="both"/>
              <w:rPr>
                <w:sz w:val="22"/>
                <w:szCs w:val="22"/>
              </w:rPr>
            </w:pPr>
            <w:r w:rsidRPr="00F1794F">
              <w:rPr>
                <w:sz w:val="24"/>
                <w:szCs w:val="24"/>
              </w:rPr>
              <w:t>A kurzus az irodalmi szövegértés kérdéskörének áttekintését tűzi ki célul az angol kritika és angolszász irodalomelmélet egyes korszakaiban. A ’klasszikus’ elméletek áttekintését és az angol irodalomkritika kialakulásának bemutatását követően rátér a kritikai irányzatok ismertetésére és megvitatására. A XX. század irodalomkritikai és irodalomelméleti fejlődését meghatározó vonulatokat (új kritika, formalizmus, strukturalizmus, marxista irodalomelmélet, feminizmus, posztstrukturalizmus és retorika) több kulcsfontosságú szöveg értelmezése köré szervezve tárgyalja.</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F1794F" w:rsidRDefault="00F1794F" w:rsidP="00710725">
            <w:pPr>
              <w:ind w:left="709" w:hanging="709"/>
              <w:jc w:val="both"/>
              <w:rPr>
                <w:rFonts w:eastAsia="MS Mincho"/>
                <w:b/>
                <w:sz w:val="24"/>
              </w:rPr>
            </w:pPr>
            <w:r>
              <w:rPr>
                <w:rFonts w:eastAsia="MS Mincho"/>
                <w:b/>
                <w:sz w:val="24"/>
              </w:rPr>
              <w:t>Kötelező és ajánlott olvasmányok:</w:t>
            </w:r>
          </w:p>
          <w:p w:rsidR="00F1794F" w:rsidRDefault="00F1794F" w:rsidP="00710725">
            <w:pPr>
              <w:ind w:left="709" w:hanging="709"/>
              <w:jc w:val="both"/>
              <w:rPr>
                <w:sz w:val="24"/>
              </w:rPr>
            </w:pPr>
            <w:r>
              <w:rPr>
                <w:sz w:val="24"/>
              </w:rPr>
              <w:t xml:space="preserve">Leitch, Vincent B. ed. </w:t>
            </w:r>
            <w:r>
              <w:rPr>
                <w:i/>
                <w:sz w:val="24"/>
              </w:rPr>
              <w:t>The Norton Anthology of Theory and Criticism</w:t>
            </w:r>
            <w:r>
              <w:rPr>
                <w:sz w:val="24"/>
              </w:rPr>
              <w:t>. W. W. Norton Company, New York, London, 2001. (introductory chapters and selection of works)</w:t>
            </w:r>
          </w:p>
          <w:p w:rsidR="00F1794F" w:rsidRDefault="00F1794F" w:rsidP="00710725">
            <w:pPr>
              <w:ind w:left="709" w:hanging="709"/>
              <w:jc w:val="both"/>
              <w:rPr>
                <w:sz w:val="24"/>
              </w:rPr>
            </w:pPr>
            <w:r>
              <w:rPr>
                <w:sz w:val="24"/>
              </w:rPr>
              <w:t>Berten, Hans</w:t>
            </w:r>
            <w:r>
              <w:rPr>
                <w:i/>
                <w:sz w:val="24"/>
              </w:rPr>
              <w:t xml:space="preserve">. Literary Theory - The Basics. </w:t>
            </w:r>
            <w:r>
              <w:rPr>
                <w:sz w:val="24"/>
              </w:rPr>
              <w:t xml:space="preserve">Routledge, London and New York, 2004. </w:t>
            </w:r>
          </w:p>
          <w:p w:rsidR="00F1794F" w:rsidRDefault="00F1794F" w:rsidP="00710725">
            <w:pPr>
              <w:ind w:left="709" w:hanging="709"/>
              <w:jc w:val="both"/>
              <w:rPr>
                <w:sz w:val="24"/>
              </w:rPr>
            </w:pPr>
            <w:r>
              <w:rPr>
                <w:sz w:val="24"/>
              </w:rPr>
              <w:t xml:space="preserve">Blamires Harry. </w:t>
            </w:r>
            <w:r>
              <w:rPr>
                <w:i/>
                <w:sz w:val="24"/>
              </w:rPr>
              <w:t>A History of Literary Criticism</w:t>
            </w:r>
            <w:r>
              <w:rPr>
                <w:sz w:val="24"/>
              </w:rPr>
              <w:t xml:space="preserve">. Macmillan History of Literature. Macmillan, London, 1991.  </w:t>
            </w:r>
          </w:p>
          <w:p w:rsidR="00F1794F" w:rsidRDefault="00F1794F" w:rsidP="00710725">
            <w:pPr>
              <w:ind w:left="709" w:hanging="709"/>
              <w:jc w:val="both"/>
              <w:rPr>
                <w:sz w:val="24"/>
              </w:rPr>
            </w:pPr>
            <w:r>
              <w:rPr>
                <w:sz w:val="24"/>
              </w:rPr>
              <w:t xml:space="preserve">Jefferson Ann – David Robey. ed. </w:t>
            </w:r>
            <w:r>
              <w:rPr>
                <w:i/>
                <w:sz w:val="24"/>
              </w:rPr>
              <w:t>Modern Literary Theory. A Comparative Introduction</w:t>
            </w:r>
            <w:r>
              <w:rPr>
                <w:sz w:val="24"/>
              </w:rPr>
              <w:t xml:space="preserve">. B. T. Batsford Ltd., London, 1987. </w:t>
            </w:r>
          </w:p>
          <w:p w:rsidR="00B52B4C" w:rsidRPr="00A35237" w:rsidRDefault="00F1794F" w:rsidP="00710725">
            <w:pPr>
              <w:ind w:left="709" w:hanging="709"/>
              <w:jc w:val="both"/>
              <w:rPr>
                <w:sz w:val="22"/>
                <w:szCs w:val="22"/>
              </w:rPr>
            </w:pPr>
            <w:r>
              <w:rPr>
                <w:sz w:val="24"/>
              </w:rPr>
              <w:t xml:space="preserve">Selden, Raman. ed. </w:t>
            </w:r>
            <w:r>
              <w:rPr>
                <w:i/>
                <w:sz w:val="24"/>
              </w:rPr>
              <w:t>The Theory of Criticism – From Plato to the Present</w:t>
            </w:r>
            <w:r>
              <w:rPr>
                <w:sz w:val="24"/>
              </w:rPr>
              <w:t xml:space="preserve">. </w:t>
            </w:r>
            <w:r>
              <w:rPr>
                <w:i/>
                <w:sz w:val="24"/>
              </w:rPr>
              <w:t>A Reader</w:t>
            </w:r>
            <w:r>
              <w:rPr>
                <w:sz w:val="24"/>
              </w:rPr>
              <w:t>. Longman, 1988.</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F1794F">
              <w:rPr>
                <w:b/>
                <w:sz w:val="24"/>
                <w:szCs w:val="24"/>
              </w:rPr>
              <w:t xml:space="preserve"> </w:t>
            </w:r>
            <w:r w:rsidR="00F1794F" w:rsidRPr="00730DF6">
              <w:rPr>
                <w:sz w:val="24"/>
                <w:szCs w:val="24"/>
              </w:rPr>
              <w:t>Dr. Antal Éva főiskolai tanár</w:t>
            </w:r>
            <w:r w:rsidR="00730DF6">
              <w:rPr>
                <w:sz w:val="24"/>
                <w:szCs w:val="24"/>
              </w:rPr>
              <w:t>,</w:t>
            </w:r>
            <w:r w:rsidR="00F1794F" w:rsidRPr="00730DF6">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F1794F" w:rsidRPr="00730DF6" w:rsidRDefault="00F1794F" w:rsidP="00113DD3">
            <w:pPr>
              <w:jc w:val="both"/>
              <w:rPr>
                <w:sz w:val="24"/>
                <w:szCs w:val="24"/>
              </w:rPr>
            </w:pPr>
            <w:r w:rsidRPr="00730DF6">
              <w:rPr>
                <w:sz w:val="24"/>
                <w:szCs w:val="24"/>
              </w:rPr>
              <w:t>Dr. Dolmányos Péter docens</w:t>
            </w:r>
            <w:r w:rsidR="00730DF6">
              <w:rPr>
                <w:sz w:val="24"/>
                <w:szCs w:val="24"/>
              </w:rPr>
              <w:t>, PhD;</w:t>
            </w:r>
            <w:r w:rsidRPr="00730DF6">
              <w:rPr>
                <w:sz w:val="24"/>
                <w:szCs w:val="24"/>
              </w:rPr>
              <w:t xml:space="preserve"> Dr. Reichmann Angelika docens</w:t>
            </w:r>
            <w:r w:rsidR="00730DF6">
              <w:rPr>
                <w:sz w:val="24"/>
                <w:szCs w:val="24"/>
              </w:rPr>
              <w:t>, PhD;</w:t>
            </w:r>
            <w:r w:rsidRPr="00730DF6">
              <w:rPr>
                <w:sz w:val="24"/>
                <w:szCs w:val="24"/>
              </w:rPr>
              <w:t xml:space="preserve"> Dr. Tóth Tibor docens</w:t>
            </w:r>
            <w:r w:rsidR="00730DF6">
              <w:rPr>
                <w:sz w:val="24"/>
                <w:szCs w:val="24"/>
              </w:rPr>
              <w:t>,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84D7B" w:rsidRDefault="00B52B4C" w:rsidP="00E84D7B">
            <w:pPr>
              <w:jc w:val="both"/>
              <w:rPr>
                <w:b/>
                <w:sz w:val="24"/>
                <w:szCs w:val="24"/>
              </w:rPr>
            </w:pPr>
            <w:r w:rsidRPr="00A35237">
              <w:rPr>
                <w:b/>
                <w:sz w:val="24"/>
                <w:szCs w:val="24"/>
              </w:rPr>
              <w:t>Tantárgy neve:</w:t>
            </w:r>
            <w:r>
              <w:rPr>
                <w:b/>
                <w:sz w:val="24"/>
                <w:szCs w:val="24"/>
              </w:rPr>
              <w:t xml:space="preserve"> </w:t>
            </w:r>
          </w:p>
          <w:p w:rsidR="00B52B4C" w:rsidRPr="00730DF6" w:rsidRDefault="00D218AD" w:rsidP="00E84D7B">
            <w:pPr>
              <w:jc w:val="both"/>
              <w:rPr>
                <w:sz w:val="24"/>
                <w:szCs w:val="24"/>
              </w:rPr>
            </w:pPr>
            <w:r w:rsidRPr="00730DF6">
              <w:rPr>
                <w:sz w:val="24"/>
                <w:szCs w:val="24"/>
              </w:rPr>
              <w:t>Bevezetés az irodalomtudományba</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D218AD">
              <w:rPr>
                <w:b/>
                <w:sz w:val="24"/>
                <w:szCs w:val="24"/>
              </w:rPr>
              <w:t xml:space="preserve"> </w:t>
            </w:r>
            <w:r w:rsidR="00D218AD" w:rsidRPr="00730DF6">
              <w:rPr>
                <w:sz w:val="24"/>
                <w:szCs w:val="24"/>
              </w:rPr>
              <w:t>AN178K2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D218AD" w:rsidRPr="00730DF6">
              <w:rPr>
                <w:sz w:val="24"/>
                <w:szCs w:val="24"/>
              </w:rPr>
              <w:t>2</w:t>
            </w:r>
          </w:p>
        </w:tc>
      </w:tr>
      <w:tr w:rsidR="00B52B4C" w:rsidRPr="00A35237" w:rsidTr="009116DB">
        <w:tc>
          <w:tcPr>
            <w:tcW w:w="9180" w:type="dxa"/>
            <w:gridSpan w:val="3"/>
          </w:tcPr>
          <w:p w:rsidR="00B52B4C" w:rsidRPr="00730DF6" w:rsidRDefault="00B52B4C" w:rsidP="00730DF6">
            <w:pPr>
              <w:jc w:val="both"/>
              <w:rPr>
                <w:sz w:val="24"/>
                <w:szCs w:val="24"/>
              </w:rPr>
            </w:pPr>
            <w:r w:rsidRPr="00730DF6">
              <w:rPr>
                <w:sz w:val="24"/>
                <w:szCs w:val="24"/>
              </w:rPr>
              <w:t>A tanóra típusa</w:t>
            </w:r>
            <w:r w:rsidRPr="00730DF6">
              <w:rPr>
                <w:rStyle w:val="Lbjegyzet-hivatkozs"/>
                <w:sz w:val="24"/>
                <w:szCs w:val="24"/>
              </w:rPr>
              <w:footnoteReference w:id="155"/>
            </w:r>
            <w:r w:rsidRPr="00730DF6">
              <w:rPr>
                <w:sz w:val="24"/>
                <w:szCs w:val="24"/>
              </w:rPr>
              <w:t xml:space="preserve">: </w:t>
            </w:r>
            <w:r w:rsidR="00730DF6">
              <w:rPr>
                <w:sz w:val="24"/>
                <w:szCs w:val="24"/>
              </w:rPr>
              <w:t>ea.</w:t>
            </w:r>
            <w:r w:rsidRPr="00730DF6">
              <w:rPr>
                <w:sz w:val="24"/>
                <w:szCs w:val="24"/>
              </w:rPr>
              <w:t xml:space="preserve"> és száma: </w:t>
            </w:r>
            <w:r w:rsidR="00D218AD" w:rsidRPr="00730DF6">
              <w:rPr>
                <w:sz w:val="24"/>
                <w:szCs w:val="24"/>
              </w:rPr>
              <w:t>2</w:t>
            </w:r>
          </w:p>
        </w:tc>
      </w:tr>
      <w:tr w:rsidR="00B52B4C" w:rsidRPr="00A35237" w:rsidTr="009116DB">
        <w:tc>
          <w:tcPr>
            <w:tcW w:w="9180" w:type="dxa"/>
            <w:gridSpan w:val="3"/>
          </w:tcPr>
          <w:p w:rsidR="00B52B4C" w:rsidRPr="00730DF6" w:rsidRDefault="00B52B4C" w:rsidP="00113DD3">
            <w:pPr>
              <w:jc w:val="both"/>
              <w:rPr>
                <w:sz w:val="24"/>
                <w:szCs w:val="24"/>
              </w:rPr>
            </w:pPr>
            <w:r w:rsidRPr="00730DF6">
              <w:rPr>
                <w:sz w:val="24"/>
                <w:szCs w:val="24"/>
              </w:rPr>
              <w:t>A számonkérés módja (koll./gyj./egyéb</w:t>
            </w:r>
            <w:r w:rsidRPr="00730DF6">
              <w:rPr>
                <w:rStyle w:val="Lbjegyzet-hivatkozs"/>
                <w:sz w:val="24"/>
                <w:szCs w:val="24"/>
              </w:rPr>
              <w:footnoteReference w:id="156"/>
            </w:r>
            <w:r w:rsidRPr="00730DF6">
              <w:rPr>
                <w:sz w:val="24"/>
                <w:szCs w:val="24"/>
              </w:rPr>
              <w:t xml:space="preserve">): </w:t>
            </w:r>
            <w:r w:rsidR="00D218AD" w:rsidRPr="00730DF6">
              <w:rPr>
                <w:sz w:val="24"/>
                <w:szCs w:val="24"/>
              </w:rPr>
              <w:t>kollokvium</w:t>
            </w:r>
          </w:p>
        </w:tc>
      </w:tr>
      <w:tr w:rsidR="00B52B4C" w:rsidRPr="00A35237" w:rsidTr="009116DB">
        <w:tc>
          <w:tcPr>
            <w:tcW w:w="9180" w:type="dxa"/>
            <w:gridSpan w:val="3"/>
            <w:tcBorders>
              <w:bottom w:val="single" w:sz="4" w:space="0" w:color="auto"/>
            </w:tcBorders>
          </w:tcPr>
          <w:p w:rsidR="00B52B4C" w:rsidRPr="00730DF6" w:rsidRDefault="00B52B4C" w:rsidP="00113DD3">
            <w:pPr>
              <w:jc w:val="both"/>
              <w:rPr>
                <w:sz w:val="24"/>
                <w:szCs w:val="24"/>
              </w:rPr>
            </w:pPr>
            <w:r w:rsidRPr="00730DF6">
              <w:rPr>
                <w:sz w:val="24"/>
                <w:szCs w:val="24"/>
              </w:rPr>
              <w:t xml:space="preserve">A tantárgy tantervi helye (hányadik félév): </w:t>
            </w:r>
            <w:r w:rsidR="00D218AD" w:rsidRPr="00730DF6">
              <w:rPr>
                <w:sz w:val="24"/>
                <w:szCs w:val="24"/>
              </w:rPr>
              <w:t>2.</w:t>
            </w:r>
          </w:p>
        </w:tc>
      </w:tr>
      <w:tr w:rsidR="00B52B4C" w:rsidRPr="00A35237" w:rsidTr="009116DB">
        <w:tc>
          <w:tcPr>
            <w:tcW w:w="9180" w:type="dxa"/>
            <w:gridSpan w:val="3"/>
            <w:tcBorders>
              <w:bottom w:val="single" w:sz="4" w:space="0" w:color="auto"/>
            </w:tcBorders>
          </w:tcPr>
          <w:p w:rsidR="00B52B4C" w:rsidRPr="00730DF6" w:rsidRDefault="00B52B4C" w:rsidP="00113DD3">
            <w:pPr>
              <w:jc w:val="both"/>
              <w:rPr>
                <w:sz w:val="24"/>
                <w:szCs w:val="24"/>
              </w:rPr>
            </w:pPr>
            <w:r w:rsidRPr="00730DF6">
              <w:rPr>
                <w:sz w:val="24"/>
                <w:szCs w:val="24"/>
              </w:rPr>
              <w:t xml:space="preserve">Előtanulmányi feltételek </w:t>
            </w:r>
            <w:r w:rsidRPr="00730DF6">
              <w:rPr>
                <w:i/>
                <w:sz w:val="24"/>
                <w:szCs w:val="24"/>
              </w:rPr>
              <w:t>(ha vannak)</w:t>
            </w:r>
            <w:r w:rsidRPr="00730DF6">
              <w:rPr>
                <w:sz w:val="24"/>
                <w:szCs w:val="24"/>
              </w:rPr>
              <w:t>:</w:t>
            </w:r>
            <w:r w:rsidRPr="00730DF6">
              <w:rPr>
                <w:i/>
                <w:sz w:val="24"/>
                <w:szCs w:val="24"/>
              </w:rPr>
              <w:t xml:space="preserve"> </w:t>
            </w:r>
            <w:r w:rsidR="00730DF6">
              <w:rPr>
                <w:sz w:val="24"/>
                <w:szCs w:val="24"/>
              </w:rPr>
              <w:t>AN179G2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D218AD" w:rsidRPr="00D218AD" w:rsidRDefault="00D218AD" w:rsidP="00113DD3">
            <w:pPr>
              <w:rPr>
                <w:rFonts w:eastAsia="MS Mincho"/>
                <w:b/>
                <w:sz w:val="24"/>
                <w:szCs w:val="24"/>
              </w:rPr>
            </w:pPr>
            <w:r w:rsidRPr="00D218AD">
              <w:rPr>
                <w:rFonts w:eastAsia="MS Mincho"/>
                <w:b/>
                <w:sz w:val="24"/>
                <w:szCs w:val="24"/>
              </w:rPr>
              <w:t xml:space="preserve">Az oktatás nyelve: </w:t>
            </w:r>
            <w:r w:rsidRPr="00D218AD">
              <w:rPr>
                <w:rFonts w:eastAsia="MS Mincho"/>
                <w:sz w:val="24"/>
                <w:szCs w:val="24"/>
              </w:rPr>
              <w:t>angol</w:t>
            </w:r>
          </w:p>
          <w:p w:rsidR="00D218AD" w:rsidRPr="00D218AD" w:rsidRDefault="00D218AD" w:rsidP="00113DD3">
            <w:pPr>
              <w:rPr>
                <w:rFonts w:eastAsia="MS Mincho"/>
                <w:b/>
                <w:sz w:val="24"/>
                <w:szCs w:val="24"/>
              </w:rPr>
            </w:pPr>
            <w:r w:rsidRPr="00D218AD">
              <w:rPr>
                <w:rFonts w:eastAsia="MS Mincho"/>
                <w:b/>
                <w:sz w:val="24"/>
                <w:szCs w:val="24"/>
              </w:rPr>
              <w:t>A tanegység leírása:</w:t>
            </w:r>
          </w:p>
          <w:p w:rsidR="00B52B4C" w:rsidRPr="00A35237" w:rsidRDefault="00D218AD" w:rsidP="00113DD3">
            <w:pPr>
              <w:tabs>
                <w:tab w:val="left" w:pos="34"/>
              </w:tabs>
              <w:jc w:val="both"/>
              <w:rPr>
                <w:sz w:val="22"/>
                <w:szCs w:val="22"/>
              </w:rPr>
            </w:pPr>
            <w:r w:rsidRPr="00D218AD">
              <w:rPr>
                <w:sz w:val="24"/>
                <w:szCs w:val="24"/>
              </w:rPr>
              <w:t>Az alapozó jellegű tárgy célja, hogy a hallgatók számára tömör és átfogó bevezetőt nyújtson irodalmi tanulmányaik megalapozásához, és megismertesse őket a műértés-műértelmezés legfontosabb elemeivel. Az irodalomtudomány kérdései, illetve az irodalmi művek tanulmányozásához szükséges terminológia és a műfajelmélet adják a tematika fő vonalát, amely emellett rövid betekintést nyújt az angol és amerikai irodalom történetébe és a modern irodalomelmélet irányzataiba is.</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D218AD" w:rsidRDefault="00D218AD" w:rsidP="00710725">
            <w:pPr>
              <w:ind w:left="709" w:hanging="709"/>
              <w:jc w:val="both"/>
              <w:rPr>
                <w:rFonts w:eastAsia="MS Mincho"/>
                <w:b/>
                <w:sz w:val="24"/>
              </w:rPr>
            </w:pPr>
            <w:r>
              <w:rPr>
                <w:rFonts w:eastAsia="MS Mincho"/>
                <w:b/>
                <w:sz w:val="24"/>
              </w:rPr>
              <w:t>Kötelező és ajánlott olvasmányok:</w:t>
            </w:r>
          </w:p>
          <w:p w:rsidR="00D218AD" w:rsidRDefault="00D218AD" w:rsidP="00710725">
            <w:pPr>
              <w:ind w:left="709" w:hanging="709"/>
              <w:jc w:val="both"/>
              <w:rPr>
                <w:b/>
                <w:sz w:val="24"/>
              </w:rPr>
            </w:pPr>
            <w:r>
              <w:rPr>
                <w:i/>
                <w:sz w:val="24"/>
              </w:rPr>
              <w:t>The Norton Anthology of English Literature</w:t>
            </w:r>
            <w:r>
              <w:rPr>
                <w:sz w:val="24"/>
              </w:rPr>
              <w:t>. Ed. Volumes 1-2. W. W. Norton, New York, 1993. (egyes művek)</w:t>
            </w:r>
          </w:p>
          <w:p w:rsidR="00D218AD" w:rsidRDefault="00D218AD" w:rsidP="00710725">
            <w:pPr>
              <w:ind w:left="709" w:hanging="709"/>
              <w:jc w:val="both"/>
              <w:rPr>
                <w:sz w:val="24"/>
              </w:rPr>
            </w:pPr>
            <w:r>
              <w:rPr>
                <w:sz w:val="24"/>
              </w:rPr>
              <w:t xml:space="preserve">Cuddon J. A. </w:t>
            </w:r>
            <w:r>
              <w:rPr>
                <w:i/>
                <w:sz w:val="24"/>
              </w:rPr>
              <w:t>The Penguin Dictionary of Literary Terms and Literary Theory</w:t>
            </w:r>
            <w:r>
              <w:rPr>
                <w:sz w:val="24"/>
              </w:rPr>
              <w:t xml:space="preserve">. Penguin, Harmondsworth, 1991. </w:t>
            </w:r>
          </w:p>
          <w:p w:rsidR="00D218AD" w:rsidRDefault="00D218AD" w:rsidP="00710725">
            <w:pPr>
              <w:ind w:left="709" w:hanging="709"/>
              <w:jc w:val="both"/>
              <w:rPr>
                <w:sz w:val="24"/>
              </w:rPr>
            </w:pPr>
            <w:r>
              <w:rPr>
                <w:sz w:val="24"/>
              </w:rPr>
              <w:t xml:space="preserve">Holman, C. Hugh. </w:t>
            </w:r>
            <w:r>
              <w:rPr>
                <w:i/>
                <w:sz w:val="24"/>
              </w:rPr>
              <w:t>A Handbook to Literature</w:t>
            </w:r>
            <w:r>
              <w:rPr>
                <w:sz w:val="24"/>
              </w:rPr>
              <w:t>. 4</w:t>
            </w:r>
            <w:r>
              <w:rPr>
                <w:sz w:val="24"/>
                <w:vertAlign w:val="superscript"/>
              </w:rPr>
              <w:t>th</w:t>
            </w:r>
            <w:r>
              <w:rPr>
                <w:sz w:val="24"/>
              </w:rPr>
              <w:t xml:space="preserve"> ed. Bobbs-Merrill Educational Publishing, Indianapolis, 1980.</w:t>
            </w:r>
          </w:p>
          <w:p w:rsidR="00D218AD" w:rsidRDefault="00D218AD" w:rsidP="00710725">
            <w:pPr>
              <w:ind w:left="709" w:hanging="709"/>
              <w:jc w:val="both"/>
              <w:rPr>
                <w:sz w:val="24"/>
              </w:rPr>
            </w:pPr>
            <w:r>
              <w:rPr>
                <w:sz w:val="24"/>
              </w:rPr>
              <w:t xml:space="preserve">Szerdahelyi István: </w:t>
            </w:r>
            <w:r>
              <w:rPr>
                <w:i/>
                <w:sz w:val="24"/>
              </w:rPr>
              <w:t>Irodalomelmélet mindenkinek</w:t>
            </w:r>
            <w:r>
              <w:rPr>
                <w:sz w:val="24"/>
              </w:rPr>
              <w:t>. Nemzetközi Tankönyvkiadó, Budapest, 1996.</w:t>
            </w:r>
          </w:p>
          <w:p w:rsidR="00B52B4C" w:rsidRPr="00A35237" w:rsidRDefault="00D218AD" w:rsidP="00710725">
            <w:pPr>
              <w:ind w:left="709" w:hanging="709"/>
              <w:jc w:val="both"/>
              <w:rPr>
                <w:sz w:val="22"/>
                <w:szCs w:val="22"/>
              </w:rPr>
            </w:pPr>
            <w:r>
              <w:rPr>
                <w:sz w:val="24"/>
              </w:rPr>
              <w:t xml:space="preserve">Bókay Antal: </w:t>
            </w:r>
            <w:r>
              <w:rPr>
                <w:i/>
                <w:sz w:val="24"/>
              </w:rPr>
              <w:t>Az irodalomtudomány alapjai – irányzatok</w:t>
            </w:r>
            <w:r>
              <w:rPr>
                <w:sz w:val="24"/>
              </w:rPr>
              <w:t>. Szombathely, 1992.</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D218AD">
              <w:rPr>
                <w:b/>
                <w:sz w:val="24"/>
                <w:szCs w:val="24"/>
              </w:rPr>
              <w:t xml:space="preserve"> </w:t>
            </w:r>
            <w:r w:rsidR="00D218AD" w:rsidRPr="00730DF6">
              <w:rPr>
                <w:sz w:val="24"/>
                <w:szCs w:val="24"/>
              </w:rPr>
              <w:t>Dr. Antal Éva főiskolai tanár</w:t>
            </w:r>
            <w:r w:rsidR="00730DF6">
              <w:rPr>
                <w:sz w:val="24"/>
                <w:szCs w:val="24"/>
              </w:rPr>
              <w:t>,</w:t>
            </w:r>
            <w:r w:rsidR="00D218AD" w:rsidRPr="00730DF6">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D218AD" w:rsidRPr="00A35237" w:rsidRDefault="00730DF6" w:rsidP="00113DD3">
            <w:pPr>
              <w:jc w:val="both"/>
              <w:rPr>
                <w:b/>
                <w:sz w:val="24"/>
                <w:szCs w:val="24"/>
              </w:rPr>
            </w:pPr>
            <w:r w:rsidRPr="00730DF6">
              <w:rPr>
                <w:sz w:val="24"/>
                <w:szCs w:val="24"/>
              </w:rPr>
              <w:t>Dr. Dolmányos Péter docens</w:t>
            </w:r>
            <w:r>
              <w:rPr>
                <w:sz w:val="24"/>
                <w:szCs w:val="24"/>
              </w:rPr>
              <w:t>, PhD;</w:t>
            </w:r>
            <w:r w:rsidRPr="00730DF6">
              <w:rPr>
                <w:sz w:val="24"/>
                <w:szCs w:val="24"/>
              </w:rPr>
              <w:t xml:space="preserve"> Dr. Reichmann Angelika docens</w:t>
            </w:r>
            <w:r>
              <w:rPr>
                <w:sz w:val="24"/>
                <w:szCs w:val="24"/>
              </w:rPr>
              <w:t>, PhD;</w:t>
            </w:r>
            <w:r w:rsidRPr="00730DF6">
              <w:rPr>
                <w:sz w:val="24"/>
                <w:szCs w:val="24"/>
              </w:rPr>
              <w:t xml:space="preserve"> Dr. Tóth Tibor docens</w:t>
            </w:r>
            <w:r>
              <w:rPr>
                <w:sz w:val="24"/>
                <w:szCs w:val="24"/>
              </w:rPr>
              <w:t>,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84D7B" w:rsidRDefault="00B52B4C" w:rsidP="00E84D7B">
            <w:pPr>
              <w:jc w:val="both"/>
              <w:rPr>
                <w:b/>
                <w:sz w:val="24"/>
                <w:szCs w:val="24"/>
              </w:rPr>
            </w:pPr>
            <w:r w:rsidRPr="00A35237">
              <w:rPr>
                <w:b/>
                <w:sz w:val="24"/>
                <w:szCs w:val="24"/>
              </w:rPr>
              <w:t>Tantárgy neve:</w:t>
            </w:r>
            <w:r>
              <w:rPr>
                <w:b/>
                <w:sz w:val="24"/>
                <w:szCs w:val="24"/>
              </w:rPr>
              <w:t xml:space="preserve"> </w:t>
            </w:r>
          </w:p>
          <w:p w:rsidR="00B52B4C" w:rsidRPr="00A35237" w:rsidRDefault="00D72CCD" w:rsidP="00E84D7B">
            <w:pPr>
              <w:jc w:val="both"/>
              <w:rPr>
                <w:b/>
                <w:sz w:val="24"/>
                <w:szCs w:val="24"/>
              </w:rPr>
            </w:pPr>
            <w:r>
              <w:rPr>
                <w:rFonts w:eastAsia="MS Mincho"/>
                <w:sz w:val="24"/>
              </w:rPr>
              <w:t>Bevezetés az irodalomtudományba</w:t>
            </w:r>
            <w:r w:rsidR="00E84D7B">
              <w:rPr>
                <w:rFonts w:eastAsia="MS Mincho"/>
                <w:sz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D72CCD">
              <w:rPr>
                <w:b/>
                <w:sz w:val="24"/>
                <w:szCs w:val="24"/>
              </w:rPr>
              <w:t xml:space="preserve"> </w:t>
            </w:r>
            <w:r w:rsidR="00D72CCD" w:rsidRPr="00E84D7B">
              <w:rPr>
                <w:sz w:val="24"/>
                <w:szCs w:val="24"/>
              </w:rPr>
              <w:t>AN179G2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D72CCD" w:rsidRPr="00E84D7B">
              <w:rPr>
                <w:sz w:val="24"/>
                <w:szCs w:val="24"/>
              </w:rPr>
              <w:t>2</w:t>
            </w:r>
          </w:p>
        </w:tc>
      </w:tr>
      <w:tr w:rsidR="00B52B4C" w:rsidRPr="00A35237" w:rsidTr="009116DB">
        <w:tc>
          <w:tcPr>
            <w:tcW w:w="9180" w:type="dxa"/>
            <w:gridSpan w:val="3"/>
          </w:tcPr>
          <w:p w:rsidR="00B52B4C" w:rsidRPr="00E84D7B" w:rsidRDefault="00B52B4C" w:rsidP="00E84D7B">
            <w:pPr>
              <w:jc w:val="both"/>
              <w:rPr>
                <w:sz w:val="24"/>
                <w:szCs w:val="24"/>
              </w:rPr>
            </w:pPr>
            <w:r w:rsidRPr="00E84D7B">
              <w:rPr>
                <w:sz w:val="24"/>
                <w:szCs w:val="24"/>
              </w:rPr>
              <w:t>A tanóra típusa</w:t>
            </w:r>
            <w:r w:rsidRPr="00E84D7B">
              <w:rPr>
                <w:rStyle w:val="Lbjegyzet-hivatkozs"/>
                <w:sz w:val="24"/>
                <w:szCs w:val="24"/>
              </w:rPr>
              <w:footnoteReference w:id="157"/>
            </w:r>
            <w:r w:rsidRPr="00E84D7B">
              <w:rPr>
                <w:sz w:val="24"/>
                <w:szCs w:val="24"/>
              </w:rPr>
              <w:t xml:space="preserve">: </w:t>
            </w:r>
            <w:r w:rsidR="00E84D7B">
              <w:rPr>
                <w:sz w:val="24"/>
                <w:szCs w:val="24"/>
              </w:rPr>
              <w:t>szem.</w:t>
            </w:r>
            <w:r w:rsidRPr="00E84D7B">
              <w:rPr>
                <w:sz w:val="24"/>
                <w:szCs w:val="24"/>
              </w:rPr>
              <w:t xml:space="preserve"> és száma: </w:t>
            </w:r>
            <w:r w:rsidR="00D72CCD" w:rsidRPr="00E84D7B">
              <w:rPr>
                <w:sz w:val="24"/>
                <w:szCs w:val="24"/>
              </w:rPr>
              <w:t>2</w:t>
            </w:r>
          </w:p>
        </w:tc>
      </w:tr>
      <w:tr w:rsidR="00B52B4C" w:rsidRPr="00A35237" w:rsidTr="009116DB">
        <w:tc>
          <w:tcPr>
            <w:tcW w:w="9180" w:type="dxa"/>
            <w:gridSpan w:val="3"/>
          </w:tcPr>
          <w:p w:rsidR="00B52B4C" w:rsidRPr="00E84D7B" w:rsidRDefault="00B52B4C" w:rsidP="00113DD3">
            <w:pPr>
              <w:jc w:val="both"/>
              <w:rPr>
                <w:sz w:val="24"/>
                <w:szCs w:val="24"/>
              </w:rPr>
            </w:pPr>
            <w:r w:rsidRPr="00E84D7B">
              <w:rPr>
                <w:sz w:val="24"/>
                <w:szCs w:val="24"/>
              </w:rPr>
              <w:t>A számonkérés módja (koll./gyj./egyéb</w:t>
            </w:r>
            <w:r w:rsidRPr="00E84D7B">
              <w:rPr>
                <w:rStyle w:val="Lbjegyzet-hivatkozs"/>
                <w:sz w:val="24"/>
                <w:szCs w:val="24"/>
              </w:rPr>
              <w:footnoteReference w:id="158"/>
            </w:r>
            <w:r w:rsidRPr="00E84D7B">
              <w:rPr>
                <w:sz w:val="24"/>
                <w:szCs w:val="24"/>
              </w:rPr>
              <w:t xml:space="preserve">): </w:t>
            </w:r>
            <w:r w:rsidR="00D72CCD" w:rsidRPr="00E84D7B">
              <w:rPr>
                <w:sz w:val="24"/>
                <w:szCs w:val="24"/>
              </w:rPr>
              <w:t>gyakorlati jegy</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A tantárgy tantervi helye (hányadik félév): </w:t>
            </w:r>
            <w:r w:rsidR="00D72CCD" w:rsidRPr="00E84D7B">
              <w:rPr>
                <w:sz w:val="24"/>
                <w:szCs w:val="24"/>
              </w:rPr>
              <w:t>2.</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Előtanulmányi feltételek </w:t>
            </w:r>
            <w:r w:rsidRPr="00E84D7B">
              <w:rPr>
                <w:i/>
                <w:sz w:val="24"/>
                <w:szCs w:val="24"/>
              </w:rPr>
              <w:t>(ha vannak)</w:t>
            </w:r>
            <w:r w:rsidRPr="00E84D7B">
              <w:rPr>
                <w:sz w:val="24"/>
                <w:szCs w:val="24"/>
              </w:rPr>
              <w:t>:</w:t>
            </w:r>
            <w:r w:rsidRPr="00E84D7B">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D72CCD" w:rsidRPr="009A4998" w:rsidRDefault="00D72CCD" w:rsidP="00113DD3">
            <w:pPr>
              <w:rPr>
                <w:rFonts w:eastAsia="MS Mincho"/>
                <w:b/>
                <w:sz w:val="24"/>
                <w:szCs w:val="24"/>
              </w:rPr>
            </w:pPr>
            <w:r w:rsidRPr="009A4998">
              <w:rPr>
                <w:rFonts w:eastAsia="MS Mincho"/>
                <w:b/>
                <w:sz w:val="24"/>
                <w:szCs w:val="24"/>
              </w:rPr>
              <w:t xml:space="preserve">Az oktatás nyelve: </w:t>
            </w:r>
            <w:r w:rsidRPr="009A4998">
              <w:rPr>
                <w:rFonts w:eastAsia="MS Mincho"/>
                <w:sz w:val="24"/>
                <w:szCs w:val="24"/>
              </w:rPr>
              <w:t>angol</w:t>
            </w:r>
          </w:p>
          <w:p w:rsidR="00D72CCD" w:rsidRPr="009A4998" w:rsidRDefault="00D72CCD" w:rsidP="00113DD3">
            <w:pPr>
              <w:rPr>
                <w:rFonts w:eastAsia="MS Mincho"/>
                <w:b/>
                <w:sz w:val="24"/>
                <w:szCs w:val="24"/>
              </w:rPr>
            </w:pPr>
            <w:r>
              <w:rPr>
                <w:rFonts w:eastAsia="MS Mincho"/>
                <w:b/>
                <w:sz w:val="24"/>
                <w:szCs w:val="24"/>
              </w:rPr>
              <w:t>A t</w:t>
            </w:r>
            <w:r w:rsidRPr="009A4998">
              <w:rPr>
                <w:rFonts w:eastAsia="MS Mincho"/>
                <w:b/>
                <w:sz w:val="24"/>
                <w:szCs w:val="24"/>
              </w:rPr>
              <w:t>anegység leírása:</w:t>
            </w:r>
          </w:p>
          <w:p w:rsidR="00B52B4C" w:rsidRPr="00A35237" w:rsidRDefault="00D72CCD" w:rsidP="00113DD3">
            <w:pPr>
              <w:pStyle w:val="Szvegtrzs"/>
              <w:spacing w:after="0"/>
              <w:rPr>
                <w:sz w:val="22"/>
                <w:szCs w:val="22"/>
              </w:rPr>
            </w:pPr>
            <w:r w:rsidRPr="009A4998">
              <w:rPr>
                <w:sz w:val="24"/>
                <w:szCs w:val="24"/>
              </w:rPr>
              <w:t>Az előadássorozat elméleti megközelítéseit minden esetben jellemző példák rövid bemutatása kíséri. A mindhárom műnemből vett példák részletes tárgyalása a szövegolvasó szemináriumokon történik. A konkrét műelemzések során a hallgatóknak alkalma nyílik az az irodalom tanulmányozásához elengedhetetlenül szükséges terminológia használatára és a műértelmezés gyakorlására. Míg az írásbeli feladatoknál az angol nyelvű elemző esszéírás alapjaival is megismerkednek, illetőleg a szövegek kontextusba helyezésével az irodalomtörténeti kurzusok előkészítése is megtörténik.</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D72CCD" w:rsidRDefault="00D72CCD" w:rsidP="00710725">
            <w:pPr>
              <w:ind w:left="709" w:hanging="709"/>
              <w:jc w:val="both"/>
              <w:rPr>
                <w:rFonts w:eastAsia="MS Mincho"/>
                <w:b/>
                <w:sz w:val="24"/>
              </w:rPr>
            </w:pPr>
            <w:r>
              <w:rPr>
                <w:rFonts w:eastAsia="MS Mincho"/>
                <w:b/>
                <w:sz w:val="24"/>
              </w:rPr>
              <w:t>Kötelező és ajánlott olvasmányok:</w:t>
            </w:r>
          </w:p>
          <w:p w:rsidR="00D72CCD" w:rsidRDefault="00D72CCD" w:rsidP="00710725">
            <w:pPr>
              <w:ind w:left="709" w:hanging="709"/>
              <w:jc w:val="both"/>
              <w:rPr>
                <w:sz w:val="24"/>
                <w:lang w:val="en-US"/>
              </w:rPr>
            </w:pPr>
            <w:r>
              <w:rPr>
                <w:sz w:val="24"/>
                <w:lang w:val="en-US"/>
              </w:rPr>
              <w:t xml:space="preserve">William Shakespeare, William Blake, William Wordsworth, John Keats, Alfred Lord Tennyson, Robert Browning, William Butler Yeats, Thomas Stearns Eliot, Robert Frost, Ted Hughes, Seamus Heaney: </w:t>
            </w:r>
            <w:r>
              <w:rPr>
                <w:i/>
                <w:sz w:val="24"/>
                <w:lang w:val="en-US"/>
              </w:rPr>
              <w:t>versek</w:t>
            </w:r>
          </w:p>
          <w:p w:rsidR="00D72CCD" w:rsidRDefault="00D72CCD" w:rsidP="00710725">
            <w:pPr>
              <w:ind w:left="709" w:hanging="709"/>
              <w:jc w:val="both"/>
              <w:rPr>
                <w:sz w:val="24"/>
                <w:lang w:val="en-US"/>
              </w:rPr>
            </w:pPr>
            <w:r>
              <w:rPr>
                <w:sz w:val="24"/>
                <w:lang w:val="en-US"/>
              </w:rPr>
              <w:t xml:space="preserve">Sophocles: </w:t>
            </w:r>
            <w:r>
              <w:rPr>
                <w:i/>
                <w:sz w:val="24"/>
                <w:lang w:val="en-US"/>
              </w:rPr>
              <w:t>Antigone</w:t>
            </w:r>
          </w:p>
          <w:p w:rsidR="00D72CCD" w:rsidRDefault="00D72CCD" w:rsidP="00710725">
            <w:pPr>
              <w:ind w:left="709" w:hanging="709"/>
              <w:jc w:val="both"/>
              <w:rPr>
                <w:sz w:val="24"/>
                <w:lang w:val="en-US"/>
              </w:rPr>
            </w:pPr>
            <w:r>
              <w:rPr>
                <w:sz w:val="24"/>
                <w:lang w:val="en-US"/>
              </w:rPr>
              <w:t xml:space="preserve">William Shakespeare: </w:t>
            </w:r>
            <w:r>
              <w:rPr>
                <w:i/>
                <w:sz w:val="24"/>
                <w:lang w:val="en-US"/>
              </w:rPr>
              <w:t>Hamlet</w:t>
            </w:r>
          </w:p>
          <w:p w:rsidR="00D72CCD" w:rsidRDefault="00D72CCD" w:rsidP="00710725">
            <w:pPr>
              <w:ind w:left="709" w:hanging="709"/>
              <w:jc w:val="both"/>
              <w:rPr>
                <w:sz w:val="24"/>
                <w:lang w:val="en-US"/>
              </w:rPr>
            </w:pPr>
            <w:r>
              <w:rPr>
                <w:sz w:val="24"/>
                <w:lang w:val="en-US"/>
              </w:rPr>
              <w:t xml:space="preserve">Samuel Beckett: </w:t>
            </w:r>
            <w:r>
              <w:rPr>
                <w:i/>
                <w:sz w:val="24"/>
                <w:lang w:val="en-US"/>
              </w:rPr>
              <w:t>Waiting for Godot</w:t>
            </w:r>
          </w:p>
          <w:p w:rsidR="00D72CCD" w:rsidRDefault="00D72CCD" w:rsidP="00710725">
            <w:pPr>
              <w:ind w:left="709" w:hanging="709"/>
              <w:jc w:val="both"/>
              <w:rPr>
                <w:i/>
                <w:sz w:val="24"/>
                <w:lang w:val="en-US"/>
              </w:rPr>
            </w:pPr>
            <w:r>
              <w:rPr>
                <w:sz w:val="24"/>
                <w:lang w:val="en-US"/>
              </w:rPr>
              <w:t xml:space="preserve">Joseph Conrad: </w:t>
            </w:r>
            <w:r>
              <w:rPr>
                <w:i/>
                <w:sz w:val="24"/>
                <w:lang w:val="en-US"/>
              </w:rPr>
              <w:t>Lord Jim</w:t>
            </w:r>
          </w:p>
          <w:p w:rsidR="00D72CCD" w:rsidRDefault="00D72CCD" w:rsidP="00710725">
            <w:pPr>
              <w:ind w:left="709" w:hanging="709"/>
              <w:jc w:val="both"/>
              <w:rPr>
                <w:sz w:val="24"/>
                <w:lang w:val="en-US"/>
              </w:rPr>
            </w:pPr>
            <w:r>
              <w:rPr>
                <w:sz w:val="24"/>
                <w:lang w:val="en-US"/>
              </w:rPr>
              <w:t xml:space="preserve">William Golding: </w:t>
            </w:r>
            <w:r>
              <w:rPr>
                <w:i/>
                <w:sz w:val="24"/>
                <w:lang w:val="en-US"/>
              </w:rPr>
              <w:t>Lord of the Flies</w:t>
            </w:r>
          </w:p>
          <w:p w:rsidR="00B52B4C" w:rsidRPr="00A35237" w:rsidRDefault="00D72CCD" w:rsidP="00710725">
            <w:pPr>
              <w:ind w:left="709" w:hanging="709"/>
              <w:jc w:val="both"/>
              <w:rPr>
                <w:sz w:val="22"/>
                <w:szCs w:val="22"/>
              </w:rPr>
            </w:pPr>
            <w:r>
              <w:rPr>
                <w:sz w:val="24"/>
                <w:lang w:val="en-US"/>
              </w:rPr>
              <w:t xml:space="preserve">Cuddon, J. A. </w:t>
            </w:r>
            <w:r>
              <w:rPr>
                <w:i/>
                <w:sz w:val="24"/>
                <w:lang w:val="en-US"/>
              </w:rPr>
              <w:t xml:space="preserve">The Penguin Dictionary of Literary Terms and Literary Theory. </w:t>
            </w:r>
            <w:r>
              <w:rPr>
                <w:sz w:val="24"/>
                <w:lang w:val="en-US"/>
              </w:rPr>
              <w:t>Harmondsworth: Penguin. 1991.</w:t>
            </w:r>
          </w:p>
        </w:tc>
      </w:tr>
      <w:tr w:rsidR="00B52B4C" w:rsidRPr="00A35237" w:rsidTr="009116DB">
        <w:trPr>
          <w:trHeight w:val="338"/>
        </w:trPr>
        <w:tc>
          <w:tcPr>
            <w:tcW w:w="9180" w:type="dxa"/>
            <w:gridSpan w:val="3"/>
          </w:tcPr>
          <w:p w:rsidR="00B52B4C" w:rsidRPr="00A35237" w:rsidRDefault="00B52B4C"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D72CCD">
              <w:rPr>
                <w:b/>
                <w:sz w:val="24"/>
                <w:szCs w:val="24"/>
              </w:rPr>
              <w:t xml:space="preserve"> </w:t>
            </w:r>
            <w:r w:rsidR="00D72CCD" w:rsidRPr="00E84D7B">
              <w:rPr>
                <w:sz w:val="24"/>
                <w:szCs w:val="24"/>
              </w:rPr>
              <w:t>Dr. Antal Éva főiskolai tanár</w:t>
            </w:r>
            <w:r w:rsidR="00E84D7B">
              <w:rPr>
                <w:sz w:val="24"/>
                <w:szCs w:val="24"/>
              </w:rPr>
              <w:t>,</w:t>
            </w:r>
            <w:r w:rsidR="00D72CCD" w:rsidRPr="00E84D7B">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D72CCD" w:rsidRPr="00A35237" w:rsidRDefault="00E84D7B" w:rsidP="00113DD3">
            <w:pPr>
              <w:jc w:val="both"/>
              <w:rPr>
                <w:b/>
                <w:sz w:val="24"/>
                <w:szCs w:val="24"/>
              </w:rPr>
            </w:pPr>
            <w:r w:rsidRPr="00730DF6">
              <w:rPr>
                <w:sz w:val="24"/>
                <w:szCs w:val="24"/>
              </w:rPr>
              <w:t>Dr. Dolmányos Péter docens</w:t>
            </w:r>
            <w:r>
              <w:rPr>
                <w:sz w:val="24"/>
                <w:szCs w:val="24"/>
              </w:rPr>
              <w:t>, PhD;</w:t>
            </w:r>
            <w:r w:rsidRPr="00730DF6">
              <w:rPr>
                <w:sz w:val="24"/>
                <w:szCs w:val="24"/>
              </w:rPr>
              <w:t xml:space="preserve"> Dr. Reichmann Angelika docens</w:t>
            </w:r>
            <w:r>
              <w:rPr>
                <w:sz w:val="24"/>
                <w:szCs w:val="24"/>
              </w:rPr>
              <w:t>, PhD;</w:t>
            </w:r>
            <w:r w:rsidRPr="00730DF6">
              <w:rPr>
                <w:sz w:val="24"/>
                <w:szCs w:val="24"/>
              </w:rPr>
              <w:t xml:space="preserve"> Dr. Tóth Tibor docens</w:t>
            </w:r>
            <w:r>
              <w:rPr>
                <w:sz w:val="24"/>
                <w:szCs w:val="24"/>
              </w:rPr>
              <w:t>, PhD</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351A22" w:rsidRPr="001726B7">
              <w:rPr>
                <w:bCs/>
                <w:sz w:val="24"/>
              </w:rPr>
              <w:t xml:space="preserve">Brit civilizáció </w:t>
            </w:r>
            <w:r w:rsidR="00351A22">
              <w:rPr>
                <w:bCs/>
                <w:sz w:val="24"/>
              </w:rPr>
              <w:t>1</w:t>
            </w:r>
            <w:r w:rsidR="00351A22" w:rsidRPr="001726B7">
              <w:rPr>
                <w:bCs/>
                <w:sz w:val="24"/>
              </w:rPr>
              <w:t>.</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351A22">
              <w:rPr>
                <w:b/>
                <w:sz w:val="24"/>
                <w:szCs w:val="24"/>
              </w:rPr>
              <w:t xml:space="preserve"> </w:t>
            </w:r>
            <w:r w:rsidR="00351A22" w:rsidRPr="00E84D7B">
              <w:rPr>
                <w:sz w:val="24"/>
                <w:szCs w:val="24"/>
              </w:rPr>
              <w:t>AN180G2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351A22" w:rsidRPr="00E84D7B">
              <w:rPr>
                <w:sz w:val="24"/>
                <w:szCs w:val="24"/>
              </w:rPr>
              <w:t>2</w:t>
            </w:r>
          </w:p>
        </w:tc>
      </w:tr>
      <w:tr w:rsidR="00B52B4C" w:rsidRPr="00A35237" w:rsidTr="009116DB">
        <w:tc>
          <w:tcPr>
            <w:tcW w:w="9180" w:type="dxa"/>
            <w:gridSpan w:val="3"/>
          </w:tcPr>
          <w:p w:rsidR="00B52B4C" w:rsidRPr="00E84D7B" w:rsidRDefault="00B52B4C" w:rsidP="00E84D7B">
            <w:pPr>
              <w:jc w:val="both"/>
              <w:rPr>
                <w:sz w:val="24"/>
                <w:szCs w:val="24"/>
              </w:rPr>
            </w:pPr>
            <w:r w:rsidRPr="00E84D7B">
              <w:rPr>
                <w:sz w:val="24"/>
                <w:szCs w:val="24"/>
              </w:rPr>
              <w:t>A tanóra típusa</w:t>
            </w:r>
            <w:r w:rsidRPr="00E84D7B">
              <w:rPr>
                <w:rStyle w:val="Lbjegyzet-hivatkozs"/>
                <w:sz w:val="24"/>
                <w:szCs w:val="24"/>
              </w:rPr>
              <w:footnoteReference w:id="159"/>
            </w:r>
            <w:r w:rsidRPr="00E84D7B">
              <w:rPr>
                <w:sz w:val="24"/>
                <w:szCs w:val="24"/>
              </w:rPr>
              <w:t xml:space="preserve">: </w:t>
            </w:r>
            <w:r w:rsidR="00E84D7B">
              <w:rPr>
                <w:sz w:val="24"/>
                <w:szCs w:val="24"/>
              </w:rPr>
              <w:t>szem.</w:t>
            </w:r>
            <w:r w:rsidRPr="00E84D7B">
              <w:rPr>
                <w:sz w:val="24"/>
                <w:szCs w:val="24"/>
              </w:rPr>
              <w:t xml:space="preserve"> és száma: </w:t>
            </w:r>
            <w:r w:rsidR="00351A22" w:rsidRPr="00E84D7B">
              <w:rPr>
                <w:sz w:val="24"/>
                <w:szCs w:val="24"/>
              </w:rPr>
              <w:t>2</w:t>
            </w:r>
          </w:p>
        </w:tc>
      </w:tr>
      <w:tr w:rsidR="00B52B4C" w:rsidRPr="00A35237" w:rsidTr="009116DB">
        <w:tc>
          <w:tcPr>
            <w:tcW w:w="9180" w:type="dxa"/>
            <w:gridSpan w:val="3"/>
          </w:tcPr>
          <w:p w:rsidR="00B52B4C" w:rsidRPr="00E84D7B" w:rsidRDefault="00B52B4C" w:rsidP="00113DD3">
            <w:pPr>
              <w:jc w:val="both"/>
              <w:rPr>
                <w:sz w:val="24"/>
                <w:szCs w:val="24"/>
              </w:rPr>
            </w:pPr>
            <w:r w:rsidRPr="00E84D7B">
              <w:rPr>
                <w:sz w:val="24"/>
                <w:szCs w:val="24"/>
              </w:rPr>
              <w:t>A számonkérés módja (koll./gyj./egyéb</w:t>
            </w:r>
            <w:r w:rsidRPr="00E84D7B">
              <w:rPr>
                <w:rStyle w:val="Lbjegyzet-hivatkozs"/>
                <w:sz w:val="24"/>
                <w:szCs w:val="24"/>
              </w:rPr>
              <w:footnoteReference w:id="160"/>
            </w:r>
            <w:r w:rsidRPr="00E84D7B">
              <w:rPr>
                <w:sz w:val="24"/>
                <w:szCs w:val="24"/>
              </w:rPr>
              <w:t xml:space="preserve">): </w:t>
            </w:r>
            <w:r w:rsidR="00351A22" w:rsidRPr="00E84D7B">
              <w:rPr>
                <w:sz w:val="24"/>
                <w:szCs w:val="24"/>
              </w:rPr>
              <w:t>gyakorlati jegy</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A tantárgy tantervi helye (hányadik félév): </w:t>
            </w:r>
            <w:r w:rsidR="00EB29D8" w:rsidRPr="00E84D7B">
              <w:rPr>
                <w:sz w:val="24"/>
                <w:szCs w:val="24"/>
              </w:rPr>
              <w:t>1.</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Előtanulmányi feltételek </w:t>
            </w:r>
            <w:r w:rsidRPr="00E84D7B">
              <w:rPr>
                <w:i/>
                <w:sz w:val="24"/>
                <w:szCs w:val="24"/>
              </w:rPr>
              <w:t>(ha vannak)</w:t>
            </w:r>
            <w:r w:rsidRPr="00E84D7B">
              <w:rPr>
                <w:sz w:val="24"/>
                <w:szCs w:val="24"/>
              </w:rPr>
              <w:t>:</w:t>
            </w:r>
            <w:r w:rsidRPr="00E84D7B">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EB29D8" w:rsidRPr="00EB29D8" w:rsidRDefault="00EB29D8" w:rsidP="00113DD3">
            <w:pPr>
              <w:rPr>
                <w:b/>
                <w:bCs/>
                <w:sz w:val="24"/>
                <w:szCs w:val="24"/>
              </w:rPr>
            </w:pPr>
            <w:r w:rsidRPr="00EB29D8">
              <w:rPr>
                <w:b/>
                <w:bCs/>
                <w:sz w:val="24"/>
                <w:szCs w:val="24"/>
              </w:rPr>
              <w:t xml:space="preserve">Az oktatás nyelve: </w:t>
            </w:r>
            <w:r w:rsidRPr="00EB29D8">
              <w:rPr>
                <w:bCs/>
                <w:sz w:val="24"/>
                <w:szCs w:val="24"/>
              </w:rPr>
              <w:t>angol</w:t>
            </w:r>
          </w:p>
          <w:p w:rsidR="00EB29D8" w:rsidRPr="00EB29D8" w:rsidRDefault="00EB29D8" w:rsidP="00113DD3">
            <w:pPr>
              <w:rPr>
                <w:b/>
                <w:bCs/>
                <w:sz w:val="24"/>
                <w:szCs w:val="24"/>
              </w:rPr>
            </w:pPr>
            <w:r w:rsidRPr="00EB29D8">
              <w:rPr>
                <w:b/>
                <w:bCs/>
                <w:sz w:val="24"/>
                <w:szCs w:val="24"/>
              </w:rPr>
              <w:t>A tanegység leírása:</w:t>
            </w:r>
          </w:p>
          <w:p w:rsidR="00B52B4C" w:rsidRPr="00A35237" w:rsidRDefault="00EB29D8" w:rsidP="00113DD3">
            <w:pPr>
              <w:tabs>
                <w:tab w:val="left" w:pos="34"/>
              </w:tabs>
              <w:jc w:val="both"/>
              <w:rPr>
                <w:sz w:val="22"/>
                <w:szCs w:val="22"/>
              </w:rPr>
            </w:pPr>
            <w:r w:rsidRPr="00EB29D8">
              <w:rPr>
                <w:sz w:val="24"/>
                <w:szCs w:val="24"/>
              </w:rPr>
              <w:t>A kurzus célja a brit szigetekkel kapcsolatos modern országismeretek elsajátítása. Ez a földrajzi leírással kezdődik, a különböző államok, államrészek, népek, nyelvek elkülönítésével. Rövid történeti rész tárgyalja ezen népek és nyelvek eredetét és a rokon népek ill. nyelvek családját. Kitérünk a ma az Egyesült Királyságban és az Ír Köztársaságban élő népek identitás-tudatára, ennek megnyilvánulási formáira. A különböző intézményrendszerek tárgyalását a politikai berendezkedéssel kezdjük. Ezen belül beszélünk a királyság intézményéről, az uralkodó látszólagos és valós hatalmáról. Megismerjük a parlament felépítését, működését, a parlamenti választások jellegzetességeit. A végrehajtó hatalom szempontjából vizsgáljuk a kormány, a kabinet, a minisztériumok, az önkormányzatok funkciót. Ezt követően a jogi berendezkedés tárgyalása során beszélünk a bíróságok két fő típusáról, a bírósági tárgyalások menetéről és szereplőiről, az ügyvédi szakma különböző formáiról. A rendőrség szerepét, működésének változó formáit szintén megbeszéljük. Az intézményrendszer tárgyalása során mindig kitérünk a magyar és a brit rendszer hasonlóságaira és különbözőségeire.</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EB29D8" w:rsidRDefault="00EB29D8" w:rsidP="00710725">
            <w:pPr>
              <w:ind w:left="709" w:hanging="709"/>
              <w:jc w:val="both"/>
              <w:rPr>
                <w:b/>
                <w:bCs/>
                <w:sz w:val="24"/>
                <w:szCs w:val="24"/>
              </w:rPr>
            </w:pPr>
            <w:r>
              <w:rPr>
                <w:b/>
                <w:bCs/>
                <w:sz w:val="24"/>
                <w:szCs w:val="24"/>
              </w:rPr>
              <w:t>Kötelező olvasmány:</w:t>
            </w:r>
          </w:p>
          <w:p w:rsidR="00EB29D8" w:rsidRPr="009B5C96" w:rsidRDefault="00EB29D8" w:rsidP="00710725">
            <w:pPr>
              <w:pStyle w:val="Csakszveg"/>
              <w:ind w:left="709" w:hanging="709"/>
              <w:jc w:val="both"/>
              <w:outlineLvl w:val="0"/>
              <w:rPr>
                <w:rFonts w:ascii="Times New Roman" w:hAnsi="Times New Roman"/>
                <w:b w:val="0"/>
                <w:bCs/>
                <w:sz w:val="24"/>
                <w:lang w:val="hu-HU" w:eastAsia="hu-HU"/>
              </w:rPr>
            </w:pPr>
            <w:r w:rsidRPr="009B5C96">
              <w:rPr>
                <w:rFonts w:ascii="Times New Roman" w:hAnsi="Times New Roman"/>
                <w:b w:val="0"/>
                <w:bCs/>
                <w:sz w:val="24"/>
                <w:lang w:val="hu-HU" w:eastAsia="hu-HU"/>
              </w:rPr>
              <w:t>James O’Driscoll,</w:t>
            </w:r>
            <w:r w:rsidRPr="009B5C96">
              <w:rPr>
                <w:rFonts w:ascii="Times New Roman" w:hAnsi="Times New Roman"/>
                <w:sz w:val="24"/>
                <w:lang w:val="hu-HU" w:eastAsia="hu-HU"/>
              </w:rPr>
              <w:t xml:space="preserve"> </w:t>
            </w:r>
            <w:r w:rsidRPr="009B5C96">
              <w:rPr>
                <w:rFonts w:ascii="Times New Roman" w:hAnsi="Times New Roman"/>
                <w:b w:val="0"/>
                <w:bCs/>
                <w:i/>
                <w:sz w:val="24"/>
                <w:lang w:val="hu-HU" w:eastAsia="hu-HU"/>
              </w:rPr>
              <w:t>Britain</w:t>
            </w:r>
            <w:r w:rsidRPr="009B5C96">
              <w:rPr>
                <w:rFonts w:ascii="Times New Roman" w:hAnsi="Times New Roman"/>
                <w:bCs/>
                <w:sz w:val="24"/>
                <w:lang w:val="hu-HU" w:eastAsia="hu-HU"/>
              </w:rPr>
              <w:t>.</w:t>
            </w:r>
            <w:r w:rsidRPr="009B5C96">
              <w:rPr>
                <w:rFonts w:ascii="Times New Roman" w:hAnsi="Times New Roman"/>
                <w:sz w:val="24"/>
                <w:lang w:val="hu-HU" w:eastAsia="hu-HU"/>
              </w:rPr>
              <w:t xml:space="preserve"> </w:t>
            </w:r>
            <w:r w:rsidRPr="009B5C96">
              <w:rPr>
                <w:rFonts w:ascii="Times New Roman" w:hAnsi="Times New Roman"/>
                <w:b w:val="0"/>
                <w:bCs/>
                <w:sz w:val="24"/>
                <w:lang w:val="hu-HU" w:eastAsia="hu-HU"/>
              </w:rPr>
              <w:t>Oxford University Press, 1995.</w:t>
            </w:r>
          </w:p>
          <w:p w:rsidR="00EB29D8" w:rsidRPr="009B5C96" w:rsidRDefault="00EB29D8" w:rsidP="00710725">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w:t>
            </w:r>
          </w:p>
          <w:p w:rsidR="00EB29D8" w:rsidRPr="009B5C96" w:rsidRDefault="00EB29D8" w:rsidP="00710725">
            <w:pPr>
              <w:pStyle w:val="Csakszveg"/>
              <w:ind w:left="709" w:hanging="709"/>
              <w:jc w:val="both"/>
              <w:outlineLvl w:val="0"/>
              <w:rPr>
                <w:rFonts w:ascii="Times New Roman" w:hAnsi="Times New Roman"/>
                <w:b w:val="0"/>
                <w:bCs/>
                <w:sz w:val="24"/>
                <w:szCs w:val="24"/>
                <w:lang w:val="hu-HU" w:eastAsia="hu-HU"/>
              </w:rPr>
            </w:pPr>
            <w:r w:rsidRPr="009B5C96">
              <w:rPr>
                <w:rFonts w:ascii="Times New Roman" w:hAnsi="Times New Roman"/>
                <w:b w:val="0"/>
                <w:bCs/>
                <w:sz w:val="24"/>
                <w:szCs w:val="24"/>
                <w:lang w:val="hu-HU" w:eastAsia="hu-HU"/>
              </w:rPr>
              <w:t>McDowall, D.</w:t>
            </w:r>
            <w:r w:rsidRPr="009B5C96">
              <w:rPr>
                <w:rFonts w:ascii="Times New Roman" w:hAnsi="Times New Roman"/>
                <w:sz w:val="24"/>
                <w:szCs w:val="24"/>
                <w:lang w:val="hu-HU" w:eastAsia="hu-HU"/>
              </w:rPr>
              <w:t xml:space="preserve"> </w:t>
            </w:r>
            <w:r w:rsidRPr="009B5C96">
              <w:rPr>
                <w:rFonts w:ascii="Times New Roman" w:hAnsi="Times New Roman"/>
                <w:b w:val="0"/>
                <w:i/>
                <w:sz w:val="24"/>
                <w:szCs w:val="24"/>
                <w:lang w:val="hu-HU" w:eastAsia="hu-HU"/>
              </w:rPr>
              <w:t>Britain in Close-up</w:t>
            </w:r>
            <w:r w:rsidRPr="009B5C96">
              <w:rPr>
                <w:rFonts w:ascii="Times New Roman" w:hAnsi="Times New Roman"/>
                <w:sz w:val="24"/>
                <w:szCs w:val="24"/>
                <w:lang w:val="hu-HU" w:eastAsia="hu-HU"/>
              </w:rPr>
              <w:t xml:space="preserve">. </w:t>
            </w:r>
            <w:r w:rsidRPr="009B5C96">
              <w:rPr>
                <w:rFonts w:ascii="Times New Roman" w:hAnsi="Times New Roman"/>
                <w:b w:val="0"/>
                <w:bCs/>
                <w:sz w:val="24"/>
                <w:szCs w:val="24"/>
                <w:lang w:val="hu-HU" w:eastAsia="hu-HU"/>
              </w:rPr>
              <w:t>Longman, 1999.</w:t>
            </w:r>
          </w:p>
          <w:p w:rsidR="00EB29D8" w:rsidRPr="00E704AC" w:rsidRDefault="00EB29D8" w:rsidP="00710725">
            <w:pPr>
              <w:ind w:left="709" w:hanging="709"/>
              <w:jc w:val="both"/>
              <w:rPr>
                <w:sz w:val="24"/>
                <w:szCs w:val="24"/>
              </w:rPr>
            </w:pPr>
            <w:r w:rsidRPr="00E704AC">
              <w:rPr>
                <w:sz w:val="24"/>
                <w:szCs w:val="24"/>
              </w:rPr>
              <w:t xml:space="preserve">Harvey, P.-Jones, R. </w:t>
            </w:r>
            <w:r w:rsidRPr="00E704AC">
              <w:rPr>
                <w:i/>
                <w:iCs/>
                <w:sz w:val="24"/>
                <w:szCs w:val="24"/>
              </w:rPr>
              <w:t>Britain Explored.</w:t>
            </w:r>
            <w:r w:rsidRPr="00E704AC">
              <w:rPr>
                <w:sz w:val="24"/>
                <w:szCs w:val="24"/>
              </w:rPr>
              <w:t xml:space="preserve"> Longman, Burnt Mill, 2002.</w:t>
            </w:r>
          </w:p>
          <w:p w:rsidR="00B52B4C" w:rsidRPr="00E84D7B" w:rsidRDefault="00EB29D8" w:rsidP="00710725">
            <w:pPr>
              <w:ind w:left="709" w:hanging="709"/>
              <w:jc w:val="both"/>
              <w:rPr>
                <w:sz w:val="22"/>
                <w:szCs w:val="22"/>
              </w:rPr>
            </w:pPr>
            <w:r w:rsidRPr="00E84D7B">
              <w:rPr>
                <w:sz w:val="24"/>
                <w:szCs w:val="24"/>
              </w:rPr>
              <w:t xml:space="preserve">Oakland, John. </w:t>
            </w:r>
            <w:r w:rsidRPr="00E84D7B">
              <w:rPr>
                <w:i/>
                <w:iCs/>
                <w:sz w:val="24"/>
                <w:szCs w:val="24"/>
              </w:rPr>
              <w:t>British Civilization.</w:t>
            </w:r>
            <w:r w:rsidRPr="00E84D7B">
              <w:rPr>
                <w:sz w:val="24"/>
                <w:szCs w:val="24"/>
              </w:rPr>
              <w:t xml:space="preserve"> Routledge, London and New York, 2002.</w:t>
            </w:r>
          </w:p>
        </w:tc>
      </w:tr>
      <w:tr w:rsidR="00B52B4C" w:rsidRPr="00A35237" w:rsidTr="009116DB">
        <w:trPr>
          <w:trHeight w:val="338"/>
        </w:trPr>
        <w:tc>
          <w:tcPr>
            <w:tcW w:w="9180" w:type="dxa"/>
            <w:gridSpan w:val="3"/>
          </w:tcPr>
          <w:p w:rsidR="00B52B4C" w:rsidRPr="00A35237" w:rsidRDefault="00B52B4C" w:rsidP="00E84D7B">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EB29D8">
              <w:rPr>
                <w:b/>
                <w:sz w:val="24"/>
                <w:szCs w:val="24"/>
              </w:rPr>
              <w:t xml:space="preserve"> </w:t>
            </w:r>
            <w:r w:rsidR="00EB29D8" w:rsidRPr="00E84D7B">
              <w:rPr>
                <w:sz w:val="24"/>
                <w:szCs w:val="24"/>
              </w:rPr>
              <w:t xml:space="preserve">Dr. Győri Zsolt </w:t>
            </w:r>
            <w:r w:rsidR="00E84D7B">
              <w:rPr>
                <w:sz w:val="24"/>
                <w:szCs w:val="24"/>
              </w:rPr>
              <w:t>docens,</w:t>
            </w:r>
            <w:r w:rsidR="00EB29D8" w:rsidRPr="00E84D7B">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B29D8" w:rsidRPr="00E84D7B" w:rsidRDefault="00EB29D8" w:rsidP="00E84D7B">
            <w:pPr>
              <w:jc w:val="both"/>
              <w:rPr>
                <w:sz w:val="24"/>
                <w:szCs w:val="24"/>
              </w:rPr>
            </w:pPr>
            <w:r w:rsidRPr="00E84D7B">
              <w:rPr>
                <w:sz w:val="24"/>
                <w:szCs w:val="24"/>
              </w:rPr>
              <w:t xml:space="preserve">Ponyiné Hatvani Ilona </w:t>
            </w:r>
            <w:r w:rsidR="00E84D7B">
              <w:rPr>
                <w:sz w:val="24"/>
                <w:szCs w:val="24"/>
              </w:rPr>
              <w:t>nyelvtanár; Charles Somerville nyelvtanár</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BB4A43" w:rsidRPr="00B2626D">
              <w:rPr>
                <w:bCs/>
                <w:sz w:val="24"/>
              </w:rPr>
              <w:t xml:space="preserve">Brit civilizáció </w:t>
            </w:r>
            <w:r w:rsidR="00BB4A43">
              <w:rPr>
                <w:bCs/>
                <w:sz w:val="24"/>
              </w:rPr>
              <w:t>2.</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113DD3">
            <w:pPr>
              <w:jc w:val="both"/>
              <w:rPr>
                <w:b/>
                <w:sz w:val="24"/>
                <w:szCs w:val="24"/>
              </w:rPr>
            </w:pPr>
            <w:r>
              <w:rPr>
                <w:b/>
                <w:sz w:val="24"/>
                <w:szCs w:val="24"/>
              </w:rPr>
              <w:t>Kódja:</w:t>
            </w:r>
            <w:r w:rsidR="00BB4A43">
              <w:rPr>
                <w:b/>
                <w:sz w:val="24"/>
                <w:szCs w:val="24"/>
              </w:rPr>
              <w:t xml:space="preserve"> </w:t>
            </w:r>
            <w:r w:rsidR="00BB4A43" w:rsidRPr="00E84D7B">
              <w:rPr>
                <w:sz w:val="24"/>
                <w:szCs w:val="24"/>
              </w:rPr>
              <w:t>AN181G2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BB4A43" w:rsidRPr="00E84D7B">
              <w:rPr>
                <w:sz w:val="24"/>
                <w:szCs w:val="24"/>
              </w:rPr>
              <w:t>2</w:t>
            </w:r>
          </w:p>
        </w:tc>
      </w:tr>
      <w:tr w:rsidR="00B52B4C" w:rsidRPr="00A35237" w:rsidTr="009116DB">
        <w:tc>
          <w:tcPr>
            <w:tcW w:w="9180" w:type="dxa"/>
            <w:gridSpan w:val="3"/>
          </w:tcPr>
          <w:p w:rsidR="00B52B4C" w:rsidRPr="00E84D7B" w:rsidRDefault="00B52B4C" w:rsidP="00E84D7B">
            <w:pPr>
              <w:jc w:val="both"/>
              <w:rPr>
                <w:sz w:val="24"/>
                <w:szCs w:val="24"/>
              </w:rPr>
            </w:pPr>
            <w:r w:rsidRPr="00E84D7B">
              <w:rPr>
                <w:sz w:val="24"/>
                <w:szCs w:val="24"/>
              </w:rPr>
              <w:t>A tanóra típusa</w:t>
            </w:r>
            <w:r w:rsidRPr="00E84D7B">
              <w:rPr>
                <w:rStyle w:val="Lbjegyzet-hivatkozs"/>
                <w:sz w:val="24"/>
                <w:szCs w:val="24"/>
              </w:rPr>
              <w:footnoteReference w:id="161"/>
            </w:r>
            <w:r w:rsidRPr="00E84D7B">
              <w:rPr>
                <w:sz w:val="24"/>
                <w:szCs w:val="24"/>
              </w:rPr>
              <w:t xml:space="preserve">: </w:t>
            </w:r>
            <w:r w:rsidR="00E84D7B">
              <w:rPr>
                <w:sz w:val="24"/>
                <w:szCs w:val="24"/>
              </w:rPr>
              <w:t>szem.</w:t>
            </w:r>
            <w:r w:rsidRPr="00E84D7B">
              <w:rPr>
                <w:sz w:val="24"/>
                <w:szCs w:val="24"/>
              </w:rPr>
              <w:t xml:space="preserve"> és száma: </w:t>
            </w:r>
            <w:r w:rsidR="00BB4A43" w:rsidRPr="00E84D7B">
              <w:rPr>
                <w:sz w:val="24"/>
                <w:szCs w:val="24"/>
              </w:rPr>
              <w:t>szeminárium/2</w:t>
            </w:r>
          </w:p>
        </w:tc>
      </w:tr>
      <w:tr w:rsidR="00B52B4C" w:rsidRPr="00A35237" w:rsidTr="009116DB">
        <w:tc>
          <w:tcPr>
            <w:tcW w:w="9180" w:type="dxa"/>
            <w:gridSpan w:val="3"/>
          </w:tcPr>
          <w:p w:rsidR="00B52B4C" w:rsidRPr="00E84D7B" w:rsidRDefault="00B52B4C" w:rsidP="00113DD3">
            <w:pPr>
              <w:jc w:val="both"/>
              <w:rPr>
                <w:sz w:val="24"/>
                <w:szCs w:val="24"/>
              </w:rPr>
            </w:pPr>
            <w:r w:rsidRPr="00E84D7B">
              <w:rPr>
                <w:sz w:val="24"/>
                <w:szCs w:val="24"/>
              </w:rPr>
              <w:t>A számonkérés módja (koll./gyj./egyéb</w:t>
            </w:r>
            <w:r w:rsidRPr="00E84D7B">
              <w:rPr>
                <w:rStyle w:val="Lbjegyzet-hivatkozs"/>
                <w:sz w:val="24"/>
                <w:szCs w:val="24"/>
              </w:rPr>
              <w:footnoteReference w:id="162"/>
            </w:r>
            <w:r w:rsidRPr="00E84D7B">
              <w:rPr>
                <w:sz w:val="24"/>
                <w:szCs w:val="24"/>
              </w:rPr>
              <w:t xml:space="preserve">): </w:t>
            </w:r>
            <w:r w:rsidR="00BB4A43" w:rsidRPr="00E84D7B">
              <w:rPr>
                <w:sz w:val="24"/>
                <w:szCs w:val="24"/>
              </w:rPr>
              <w:t>gyakorlati jegy</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A tantárgy tantervi helye (hányadik félév): </w:t>
            </w:r>
            <w:r w:rsidR="00BB4A43" w:rsidRPr="00E84D7B">
              <w:rPr>
                <w:sz w:val="24"/>
                <w:szCs w:val="24"/>
              </w:rPr>
              <w:t>2.</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Előtanulmányi feltételek </w:t>
            </w:r>
            <w:r w:rsidRPr="00E84D7B">
              <w:rPr>
                <w:i/>
                <w:sz w:val="24"/>
                <w:szCs w:val="24"/>
              </w:rPr>
              <w:t>(ha vannak)</w:t>
            </w:r>
            <w:r w:rsidRPr="00E84D7B">
              <w:rPr>
                <w:sz w:val="24"/>
                <w:szCs w:val="24"/>
              </w:rPr>
              <w:t>:</w:t>
            </w:r>
            <w:r w:rsidRPr="00E84D7B">
              <w:rPr>
                <w:i/>
                <w:sz w:val="24"/>
                <w:szCs w:val="24"/>
              </w:rPr>
              <w:t xml:space="preserve"> </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BB4A43" w:rsidRDefault="00BB4A43" w:rsidP="00113DD3">
            <w:pPr>
              <w:rPr>
                <w:b/>
                <w:bCs/>
                <w:sz w:val="24"/>
                <w:szCs w:val="24"/>
              </w:rPr>
            </w:pPr>
            <w:r>
              <w:rPr>
                <w:b/>
                <w:bCs/>
                <w:sz w:val="24"/>
                <w:szCs w:val="24"/>
              </w:rPr>
              <w:t xml:space="preserve">Az oktatás nyelve: </w:t>
            </w:r>
            <w:r w:rsidRPr="00E34E7E">
              <w:rPr>
                <w:bCs/>
                <w:sz w:val="24"/>
                <w:szCs w:val="24"/>
              </w:rPr>
              <w:t>angol</w:t>
            </w:r>
          </w:p>
          <w:p w:rsidR="00BB4A43" w:rsidRDefault="00BB4A43" w:rsidP="00113DD3">
            <w:pPr>
              <w:rPr>
                <w:b/>
                <w:bCs/>
                <w:sz w:val="24"/>
                <w:szCs w:val="24"/>
              </w:rPr>
            </w:pPr>
            <w:r>
              <w:rPr>
                <w:b/>
                <w:bCs/>
                <w:sz w:val="24"/>
                <w:szCs w:val="24"/>
              </w:rPr>
              <w:t xml:space="preserve">A tanegység leírása: </w:t>
            </w:r>
          </w:p>
          <w:p w:rsidR="00B52B4C" w:rsidRPr="00A35237" w:rsidRDefault="00BB4A43" w:rsidP="00113DD3">
            <w:pPr>
              <w:rPr>
                <w:sz w:val="22"/>
                <w:szCs w:val="22"/>
              </w:rPr>
            </w:pPr>
            <w:r>
              <w:rPr>
                <w:sz w:val="24"/>
                <w:szCs w:val="24"/>
              </w:rPr>
              <w:t>Ebben a félévben folytatjuk a brit szigetek intézményrendszereinek megismerését. Bemutatjuk az oktatás különböző szintjeinek megfelelő iskolatípusokat. Külön hangsúlyt fektetünk a brit felsőoktatás történeti és jelenkori jellegzetességeinek megbeszélésére. Megtárgyaljuk a fő egyházak és vallások szerepét Nagy Britanniában. Beszélünk az írott és elektronikus sajtó formáiról és szerepéről. Érintjük a gazdasági élet fő jellegzetességeit, az Egyesült Királyság, Írország és az Európai Unió viszonyát. Tanulmányozzuk a brit szigeteken élő népek szokásait, hagyományait, ünnepeit. Ebben a félévben is nagy hangsúlyt fektetünk a magyar és a brit társadalmi, gazdasági, kulturális élet összevetésére.</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BB4A43" w:rsidRDefault="00BB4A43" w:rsidP="00710725">
            <w:pPr>
              <w:ind w:left="709" w:hanging="709"/>
              <w:jc w:val="both"/>
              <w:rPr>
                <w:b/>
                <w:bCs/>
                <w:sz w:val="24"/>
                <w:szCs w:val="24"/>
              </w:rPr>
            </w:pPr>
            <w:r>
              <w:rPr>
                <w:b/>
                <w:bCs/>
                <w:sz w:val="24"/>
                <w:szCs w:val="24"/>
              </w:rPr>
              <w:t>Kötelező olvasmány:</w:t>
            </w:r>
          </w:p>
          <w:p w:rsidR="00BB4A43" w:rsidRPr="009B5C96" w:rsidRDefault="00BB4A43" w:rsidP="00710725">
            <w:pPr>
              <w:pStyle w:val="Csakszveg"/>
              <w:ind w:left="709" w:hanging="709"/>
              <w:jc w:val="both"/>
              <w:outlineLvl w:val="0"/>
              <w:rPr>
                <w:rFonts w:ascii="Times New Roman" w:hAnsi="Times New Roman"/>
                <w:b w:val="0"/>
                <w:bCs/>
                <w:sz w:val="24"/>
                <w:lang w:val="hu-HU" w:eastAsia="hu-HU"/>
              </w:rPr>
            </w:pPr>
            <w:r w:rsidRPr="009B5C96">
              <w:rPr>
                <w:rFonts w:ascii="Times New Roman" w:hAnsi="Times New Roman"/>
                <w:b w:val="0"/>
                <w:bCs/>
                <w:sz w:val="24"/>
                <w:lang w:val="hu-HU" w:eastAsia="hu-HU"/>
              </w:rPr>
              <w:t>O’Driscoll,</w:t>
            </w:r>
            <w:r w:rsidRPr="009B5C96">
              <w:rPr>
                <w:rFonts w:ascii="Times New Roman" w:hAnsi="Times New Roman"/>
                <w:sz w:val="24"/>
                <w:lang w:val="hu-HU" w:eastAsia="hu-HU"/>
              </w:rPr>
              <w:t xml:space="preserve"> </w:t>
            </w:r>
            <w:r w:rsidRPr="009B5C96">
              <w:rPr>
                <w:rFonts w:ascii="Times New Roman" w:hAnsi="Times New Roman"/>
                <w:b w:val="0"/>
                <w:bCs/>
                <w:sz w:val="24"/>
                <w:lang w:val="hu-HU" w:eastAsia="hu-HU"/>
              </w:rPr>
              <w:t>James.</w:t>
            </w:r>
            <w:r w:rsidRPr="009B5C96">
              <w:rPr>
                <w:rFonts w:ascii="Times New Roman" w:hAnsi="Times New Roman"/>
                <w:bCs/>
                <w:sz w:val="24"/>
                <w:lang w:val="hu-HU" w:eastAsia="hu-HU"/>
              </w:rPr>
              <w:t xml:space="preserve"> </w:t>
            </w:r>
            <w:r w:rsidRPr="009B5C96">
              <w:rPr>
                <w:rFonts w:ascii="Times New Roman" w:hAnsi="Times New Roman"/>
                <w:b w:val="0"/>
                <w:bCs/>
                <w:i/>
                <w:sz w:val="24"/>
                <w:lang w:val="hu-HU" w:eastAsia="hu-HU"/>
              </w:rPr>
              <w:t>Britain</w:t>
            </w:r>
            <w:r w:rsidRPr="009B5C96">
              <w:rPr>
                <w:rFonts w:ascii="Times New Roman" w:hAnsi="Times New Roman"/>
                <w:bCs/>
                <w:sz w:val="24"/>
                <w:lang w:val="hu-HU" w:eastAsia="hu-HU"/>
              </w:rPr>
              <w:t>.</w:t>
            </w:r>
            <w:r w:rsidRPr="009B5C96">
              <w:rPr>
                <w:rFonts w:ascii="Times New Roman" w:hAnsi="Times New Roman"/>
                <w:sz w:val="24"/>
                <w:lang w:val="hu-HU" w:eastAsia="hu-HU"/>
              </w:rPr>
              <w:t xml:space="preserve"> </w:t>
            </w:r>
            <w:r w:rsidRPr="009B5C96">
              <w:rPr>
                <w:rFonts w:ascii="Times New Roman" w:hAnsi="Times New Roman"/>
                <w:b w:val="0"/>
                <w:bCs/>
                <w:sz w:val="24"/>
                <w:lang w:val="hu-HU" w:eastAsia="hu-HU"/>
              </w:rPr>
              <w:t>Oxford University Press, 1995.</w:t>
            </w:r>
          </w:p>
          <w:p w:rsidR="00BB4A43" w:rsidRPr="009B5C96" w:rsidRDefault="00BB4A43" w:rsidP="00710725">
            <w:pPr>
              <w:pStyle w:val="Csakszveg"/>
              <w:ind w:left="709" w:hanging="709"/>
              <w:jc w:val="both"/>
              <w:outlineLvl w:val="0"/>
              <w:rPr>
                <w:rFonts w:ascii="Times New Roman" w:hAnsi="Times New Roman"/>
                <w:sz w:val="24"/>
                <w:szCs w:val="24"/>
                <w:lang w:val="hu-HU" w:eastAsia="hu-HU"/>
              </w:rPr>
            </w:pPr>
            <w:r w:rsidRPr="009B5C96">
              <w:rPr>
                <w:rFonts w:ascii="Times New Roman" w:hAnsi="Times New Roman"/>
                <w:sz w:val="24"/>
                <w:szCs w:val="24"/>
                <w:lang w:val="hu-HU" w:eastAsia="hu-HU"/>
              </w:rPr>
              <w:t>Ajánlott olvasmány:</w:t>
            </w:r>
          </w:p>
          <w:p w:rsidR="00BB4A43" w:rsidRDefault="00BB4A43" w:rsidP="00710725">
            <w:pPr>
              <w:ind w:left="709" w:hanging="709"/>
              <w:jc w:val="both"/>
              <w:rPr>
                <w:sz w:val="24"/>
                <w:szCs w:val="24"/>
              </w:rPr>
            </w:pPr>
            <w:r>
              <w:rPr>
                <w:sz w:val="24"/>
                <w:szCs w:val="24"/>
              </w:rPr>
              <w:t xml:space="preserve">McDowall, D. </w:t>
            </w:r>
            <w:r w:rsidRPr="00B2626D">
              <w:rPr>
                <w:bCs/>
                <w:i/>
                <w:sz w:val="24"/>
                <w:szCs w:val="24"/>
              </w:rPr>
              <w:t>Britain in Close-up.</w:t>
            </w:r>
            <w:r>
              <w:rPr>
                <w:sz w:val="24"/>
                <w:szCs w:val="24"/>
              </w:rPr>
              <w:t xml:space="preserve"> Longman, 1999.</w:t>
            </w:r>
          </w:p>
          <w:p w:rsidR="00BB4A43" w:rsidRPr="00B11457" w:rsidRDefault="00BB4A43" w:rsidP="00710725">
            <w:pPr>
              <w:ind w:left="709" w:hanging="709"/>
              <w:jc w:val="both"/>
              <w:rPr>
                <w:sz w:val="24"/>
                <w:szCs w:val="24"/>
              </w:rPr>
            </w:pPr>
            <w:r w:rsidRPr="00B11457">
              <w:rPr>
                <w:sz w:val="24"/>
                <w:szCs w:val="24"/>
              </w:rPr>
              <w:t xml:space="preserve">Harvey, P.-Jones, R.: </w:t>
            </w:r>
            <w:r w:rsidRPr="00B11457">
              <w:rPr>
                <w:i/>
                <w:iCs/>
                <w:sz w:val="24"/>
                <w:szCs w:val="24"/>
              </w:rPr>
              <w:t>Britain Explored.</w:t>
            </w:r>
            <w:r w:rsidRPr="00B11457">
              <w:rPr>
                <w:sz w:val="24"/>
                <w:szCs w:val="24"/>
              </w:rPr>
              <w:t xml:space="preserve"> Longman, Burnt Mill, 2002.</w:t>
            </w:r>
          </w:p>
          <w:p w:rsidR="00B52B4C" w:rsidRPr="00A35237" w:rsidRDefault="00BB4A43" w:rsidP="00710725">
            <w:pPr>
              <w:ind w:left="709" w:hanging="709"/>
              <w:jc w:val="both"/>
              <w:rPr>
                <w:sz w:val="22"/>
                <w:szCs w:val="22"/>
              </w:rPr>
            </w:pPr>
            <w:r w:rsidRPr="00B11457">
              <w:rPr>
                <w:sz w:val="24"/>
                <w:szCs w:val="24"/>
              </w:rPr>
              <w:t xml:space="preserve">Oakland, John: </w:t>
            </w:r>
            <w:r w:rsidRPr="00B11457">
              <w:rPr>
                <w:i/>
                <w:iCs/>
                <w:sz w:val="24"/>
                <w:szCs w:val="24"/>
              </w:rPr>
              <w:t>British Civilization.</w:t>
            </w:r>
            <w:r w:rsidRPr="00B11457">
              <w:rPr>
                <w:sz w:val="24"/>
                <w:szCs w:val="24"/>
              </w:rPr>
              <w:t xml:space="preserve"> Routledge, London and New York, 2002.</w:t>
            </w:r>
          </w:p>
        </w:tc>
      </w:tr>
      <w:tr w:rsidR="00B52B4C" w:rsidRPr="00A35237" w:rsidTr="009116DB">
        <w:trPr>
          <w:trHeight w:val="338"/>
        </w:trPr>
        <w:tc>
          <w:tcPr>
            <w:tcW w:w="9180" w:type="dxa"/>
            <w:gridSpan w:val="3"/>
          </w:tcPr>
          <w:p w:rsidR="00B52B4C" w:rsidRPr="00A35237" w:rsidRDefault="00B52B4C" w:rsidP="00E84D7B">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BB4A43">
              <w:rPr>
                <w:b/>
                <w:sz w:val="24"/>
                <w:szCs w:val="24"/>
              </w:rPr>
              <w:t xml:space="preserve"> </w:t>
            </w:r>
            <w:r w:rsidR="00BB4A43" w:rsidRPr="00E84D7B">
              <w:rPr>
                <w:sz w:val="24"/>
                <w:szCs w:val="24"/>
              </w:rPr>
              <w:t xml:space="preserve">Dr. Győri Zsolt </w:t>
            </w:r>
            <w:r w:rsidR="00E84D7B">
              <w:rPr>
                <w:sz w:val="24"/>
                <w:szCs w:val="24"/>
              </w:rPr>
              <w:t>docens,</w:t>
            </w:r>
            <w:r w:rsidR="00BB4A43" w:rsidRPr="00E84D7B">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B4A43" w:rsidRPr="00A35237" w:rsidRDefault="00E84D7B" w:rsidP="00113DD3">
            <w:pPr>
              <w:jc w:val="both"/>
              <w:rPr>
                <w:b/>
                <w:sz w:val="24"/>
                <w:szCs w:val="24"/>
              </w:rPr>
            </w:pPr>
            <w:r w:rsidRPr="00E84D7B">
              <w:rPr>
                <w:sz w:val="24"/>
                <w:szCs w:val="24"/>
              </w:rPr>
              <w:t xml:space="preserve">Ponyiné Hatvani Ilona </w:t>
            </w:r>
            <w:r>
              <w:rPr>
                <w:sz w:val="24"/>
                <w:szCs w:val="24"/>
              </w:rPr>
              <w:t>nyelvtanár; Charles Somerville nyelvtanár</w:t>
            </w:r>
          </w:p>
        </w:tc>
      </w:tr>
    </w:tbl>
    <w:p w:rsidR="00B52B4C" w:rsidRDefault="00B52B4C" w:rsidP="00113DD3">
      <w:pPr>
        <w:rPr>
          <w:b/>
        </w:rPr>
      </w:pPr>
    </w:p>
    <w:p w:rsidR="00B52B4C" w:rsidRPr="00B52B4C" w:rsidRDefault="00B52B4C"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52B4C" w:rsidRPr="00A35237" w:rsidTr="009116DB">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Tantárgy neve:</w:t>
            </w:r>
            <w:r>
              <w:rPr>
                <w:b/>
                <w:sz w:val="24"/>
                <w:szCs w:val="24"/>
              </w:rPr>
              <w:t xml:space="preserve"> </w:t>
            </w:r>
            <w:r w:rsidR="00BB4A43" w:rsidRPr="00E84D7B">
              <w:rPr>
                <w:bCs/>
                <w:sz w:val="24"/>
                <w:szCs w:val="24"/>
              </w:rPr>
              <w:t>Brit kultúrtörténet</w:t>
            </w:r>
          </w:p>
        </w:tc>
        <w:tc>
          <w:tcPr>
            <w:tcW w:w="2146" w:type="dxa"/>
            <w:tcBorders>
              <w:top w:val="single" w:sz="4" w:space="0" w:color="auto"/>
              <w:left w:val="single" w:sz="4" w:space="0" w:color="auto"/>
              <w:bottom w:val="single" w:sz="4" w:space="0" w:color="auto"/>
              <w:right w:val="single" w:sz="4" w:space="0" w:color="auto"/>
            </w:tcBorders>
          </w:tcPr>
          <w:p w:rsidR="00B52B4C" w:rsidRPr="00A35237" w:rsidRDefault="00B52B4C" w:rsidP="00E84D7B">
            <w:pPr>
              <w:jc w:val="both"/>
              <w:rPr>
                <w:b/>
                <w:sz w:val="24"/>
                <w:szCs w:val="24"/>
              </w:rPr>
            </w:pPr>
            <w:r>
              <w:rPr>
                <w:b/>
                <w:sz w:val="24"/>
                <w:szCs w:val="24"/>
              </w:rPr>
              <w:t>Kódja:</w:t>
            </w:r>
            <w:r w:rsidR="00BB4A43">
              <w:rPr>
                <w:b/>
                <w:sz w:val="24"/>
                <w:szCs w:val="24"/>
              </w:rPr>
              <w:t xml:space="preserve"> </w:t>
            </w:r>
            <w:r w:rsidR="00BB4A43" w:rsidRPr="00E84D7B">
              <w:rPr>
                <w:sz w:val="24"/>
                <w:szCs w:val="24"/>
              </w:rPr>
              <w:t>AN182K2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52B4C" w:rsidRPr="00A35237" w:rsidRDefault="00B52B4C" w:rsidP="00113DD3">
            <w:pPr>
              <w:jc w:val="both"/>
              <w:rPr>
                <w:b/>
                <w:sz w:val="24"/>
                <w:szCs w:val="24"/>
              </w:rPr>
            </w:pPr>
            <w:r w:rsidRPr="00A35237">
              <w:rPr>
                <w:b/>
                <w:sz w:val="24"/>
                <w:szCs w:val="24"/>
              </w:rPr>
              <w:t>Kreditszáma:</w:t>
            </w:r>
            <w:r>
              <w:rPr>
                <w:b/>
                <w:sz w:val="24"/>
                <w:szCs w:val="24"/>
              </w:rPr>
              <w:t xml:space="preserve"> </w:t>
            </w:r>
            <w:r w:rsidR="00BB4A43" w:rsidRPr="00E84D7B">
              <w:rPr>
                <w:sz w:val="24"/>
                <w:szCs w:val="24"/>
              </w:rPr>
              <w:t>2</w:t>
            </w:r>
          </w:p>
        </w:tc>
      </w:tr>
      <w:tr w:rsidR="00B52B4C" w:rsidRPr="00A35237" w:rsidTr="009116DB">
        <w:tc>
          <w:tcPr>
            <w:tcW w:w="9180" w:type="dxa"/>
            <w:gridSpan w:val="3"/>
          </w:tcPr>
          <w:p w:rsidR="00B52B4C" w:rsidRPr="00E84D7B" w:rsidRDefault="00B52B4C" w:rsidP="00E84D7B">
            <w:pPr>
              <w:jc w:val="both"/>
              <w:rPr>
                <w:sz w:val="24"/>
                <w:szCs w:val="24"/>
              </w:rPr>
            </w:pPr>
            <w:r w:rsidRPr="00E84D7B">
              <w:rPr>
                <w:sz w:val="24"/>
                <w:szCs w:val="24"/>
              </w:rPr>
              <w:t>A tanóra típusa</w:t>
            </w:r>
            <w:r w:rsidRPr="00E84D7B">
              <w:rPr>
                <w:rStyle w:val="Lbjegyzet-hivatkozs"/>
                <w:sz w:val="24"/>
                <w:szCs w:val="24"/>
              </w:rPr>
              <w:footnoteReference w:id="163"/>
            </w:r>
            <w:r w:rsidRPr="00E84D7B">
              <w:rPr>
                <w:sz w:val="24"/>
                <w:szCs w:val="24"/>
              </w:rPr>
              <w:t xml:space="preserve">: </w:t>
            </w:r>
            <w:r w:rsidR="00E84D7B">
              <w:rPr>
                <w:sz w:val="24"/>
                <w:szCs w:val="24"/>
              </w:rPr>
              <w:t>ea.</w:t>
            </w:r>
            <w:r w:rsidRPr="00E84D7B">
              <w:rPr>
                <w:sz w:val="24"/>
                <w:szCs w:val="24"/>
              </w:rPr>
              <w:t xml:space="preserve"> és száma: </w:t>
            </w:r>
            <w:r w:rsidR="00BB4A43" w:rsidRPr="00E84D7B">
              <w:rPr>
                <w:sz w:val="24"/>
                <w:szCs w:val="24"/>
              </w:rPr>
              <w:t>1</w:t>
            </w:r>
          </w:p>
        </w:tc>
      </w:tr>
      <w:tr w:rsidR="00B52B4C" w:rsidRPr="00A35237" w:rsidTr="009116DB">
        <w:tc>
          <w:tcPr>
            <w:tcW w:w="9180" w:type="dxa"/>
            <w:gridSpan w:val="3"/>
          </w:tcPr>
          <w:p w:rsidR="00B52B4C" w:rsidRPr="00E84D7B" w:rsidRDefault="00B52B4C" w:rsidP="00113DD3">
            <w:pPr>
              <w:jc w:val="both"/>
              <w:rPr>
                <w:sz w:val="24"/>
                <w:szCs w:val="24"/>
              </w:rPr>
            </w:pPr>
            <w:r w:rsidRPr="00E84D7B">
              <w:rPr>
                <w:sz w:val="24"/>
                <w:szCs w:val="24"/>
              </w:rPr>
              <w:t>A számonkérés módja (koll./gyj./egyéb</w:t>
            </w:r>
            <w:r w:rsidRPr="00E84D7B">
              <w:rPr>
                <w:rStyle w:val="Lbjegyzet-hivatkozs"/>
                <w:sz w:val="24"/>
                <w:szCs w:val="24"/>
              </w:rPr>
              <w:footnoteReference w:id="164"/>
            </w:r>
            <w:r w:rsidRPr="00E84D7B">
              <w:rPr>
                <w:sz w:val="24"/>
                <w:szCs w:val="24"/>
              </w:rPr>
              <w:t xml:space="preserve">): </w:t>
            </w:r>
            <w:r w:rsidR="00BB4A43" w:rsidRPr="00E84D7B">
              <w:rPr>
                <w:sz w:val="24"/>
                <w:szCs w:val="24"/>
              </w:rPr>
              <w:t>kollokvium</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A tantárgy tantervi helye (hányadik félév): </w:t>
            </w:r>
            <w:r w:rsidR="00BB4A43" w:rsidRPr="00E84D7B">
              <w:rPr>
                <w:sz w:val="24"/>
                <w:szCs w:val="24"/>
              </w:rPr>
              <w:t>3.</w:t>
            </w:r>
          </w:p>
        </w:tc>
      </w:tr>
      <w:tr w:rsidR="00B52B4C" w:rsidRPr="00A35237" w:rsidTr="009116DB">
        <w:tc>
          <w:tcPr>
            <w:tcW w:w="9180" w:type="dxa"/>
            <w:gridSpan w:val="3"/>
            <w:tcBorders>
              <w:bottom w:val="single" w:sz="4" w:space="0" w:color="auto"/>
            </w:tcBorders>
          </w:tcPr>
          <w:p w:rsidR="00B52B4C" w:rsidRPr="00E84D7B" w:rsidRDefault="00B52B4C" w:rsidP="00113DD3">
            <w:pPr>
              <w:jc w:val="both"/>
              <w:rPr>
                <w:sz w:val="24"/>
                <w:szCs w:val="24"/>
              </w:rPr>
            </w:pPr>
            <w:r w:rsidRPr="00E84D7B">
              <w:rPr>
                <w:sz w:val="24"/>
                <w:szCs w:val="24"/>
              </w:rPr>
              <w:t xml:space="preserve">Előtanulmányi feltételek </w:t>
            </w:r>
            <w:r w:rsidRPr="00E84D7B">
              <w:rPr>
                <w:i/>
                <w:sz w:val="24"/>
                <w:szCs w:val="24"/>
              </w:rPr>
              <w:t>(ha vannak)</w:t>
            </w:r>
            <w:r w:rsidRPr="00E84D7B">
              <w:rPr>
                <w:sz w:val="24"/>
                <w:szCs w:val="24"/>
              </w:rPr>
              <w:t>:</w:t>
            </w:r>
            <w:r w:rsidRPr="00E84D7B">
              <w:rPr>
                <w:i/>
                <w:sz w:val="24"/>
                <w:szCs w:val="24"/>
              </w:rPr>
              <w:t xml:space="preserve"> </w:t>
            </w:r>
            <w:r w:rsidR="00E84D7B" w:rsidRPr="00E84D7B">
              <w:rPr>
                <w:sz w:val="24"/>
                <w:szCs w:val="24"/>
              </w:rPr>
              <w:t>AN183G2</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52B4C" w:rsidRPr="00A35237" w:rsidTr="009116DB">
        <w:trPr>
          <w:trHeight w:val="318"/>
        </w:trPr>
        <w:tc>
          <w:tcPr>
            <w:tcW w:w="9180" w:type="dxa"/>
            <w:gridSpan w:val="3"/>
            <w:tcBorders>
              <w:top w:val="dotted" w:sz="4" w:space="0" w:color="auto"/>
              <w:bottom w:val="single" w:sz="4" w:space="0" w:color="auto"/>
            </w:tcBorders>
            <w:shd w:val="clear" w:color="auto" w:fill="FFFF99"/>
          </w:tcPr>
          <w:p w:rsidR="00BB4A43" w:rsidRDefault="00BB4A43" w:rsidP="00113DD3">
            <w:pPr>
              <w:rPr>
                <w:b/>
                <w:bCs/>
                <w:sz w:val="24"/>
                <w:szCs w:val="24"/>
              </w:rPr>
            </w:pPr>
            <w:r>
              <w:rPr>
                <w:b/>
                <w:bCs/>
                <w:sz w:val="24"/>
                <w:szCs w:val="24"/>
              </w:rPr>
              <w:t xml:space="preserve">Az oktatás nyelve: </w:t>
            </w:r>
            <w:r w:rsidRPr="00BE1B3F">
              <w:rPr>
                <w:bCs/>
                <w:sz w:val="24"/>
                <w:szCs w:val="24"/>
              </w:rPr>
              <w:t>angol</w:t>
            </w:r>
          </w:p>
          <w:p w:rsidR="00BB4A43" w:rsidRDefault="00BB4A43" w:rsidP="00113DD3">
            <w:pPr>
              <w:rPr>
                <w:b/>
                <w:bCs/>
                <w:sz w:val="24"/>
                <w:szCs w:val="24"/>
              </w:rPr>
            </w:pPr>
            <w:r>
              <w:rPr>
                <w:b/>
                <w:bCs/>
                <w:sz w:val="24"/>
                <w:szCs w:val="24"/>
              </w:rPr>
              <w:t>A tanegység leírása:</w:t>
            </w:r>
          </w:p>
          <w:p w:rsidR="00B52B4C" w:rsidRPr="00A35237" w:rsidRDefault="00F8173B" w:rsidP="00113DD3">
            <w:pPr>
              <w:tabs>
                <w:tab w:val="left" w:pos="34"/>
              </w:tabs>
              <w:jc w:val="both"/>
              <w:rPr>
                <w:sz w:val="22"/>
                <w:szCs w:val="22"/>
              </w:rPr>
            </w:pPr>
            <w:r w:rsidRPr="00E32BC3">
              <w:rPr>
                <w:sz w:val="24"/>
                <w:szCs w:val="24"/>
              </w:rPr>
              <w:t>A kurzus végigköveti Anglia kultúrtörténetét európai perspektívából nézve. Már a korai kultúráknál kimutatható, hogy a kontinensről vitték át civilizációjuk számos elemét, helyenként még mediterrán hatások is egyértelműek. A kelták kultúrája Kelet-Európától Írországig nyúlt Európa középső sávjában, s leginkább a brit szigeteken maradt fenn. A római megszállás idején Anglia egy nagy birodalom része volt. A germán népek (angol-szászok, vikingek, normannok) hódításai azonos gyökerű, de egymástól eltérő civilizációk kultúráját vitték a szigetekre. A kereszténység egy általános európai értékrend részévé tette a brit szigeteket is. A középkor nagy európai stíluskorszakai (román, gót) – ha módosult formában is – Anglia művészetében is uralkodóak. Az európai kontinens domináló építészeti, festészeti, zenei stb. irányzatainak hatása mind megjelenik a brit művészetekben a későbbi századokban is, miközben a hagyományos (nép)művészet konzerválja korábbi korok nyelvi, zenei, tárgyi stb. kultúráját. A századok előrehaladtával Anglia földrajzi elszigeteltsége ellenére is egyre kevésbé tudja kivonni magát a kontinentális hatások alól.</w:t>
            </w:r>
          </w:p>
        </w:tc>
      </w:tr>
      <w:tr w:rsidR="00B52B4C" w:rsidRPr="00A35237" w:rsidTr="009116DB">
        <w:tc>
          <w:tcPr>
            <w:tcW w:w="9180" w:type="dxa"/>
            <w:gridSpan w:val="3"/>
            <w:tcBorders>
              <w:bottom w:val="dotted" w:sz="4" w:space="0" w:color="auto"/>
            </w:tcBorders>
          </w:tcPr>
          <w:p w:rsidR="00B52B4C" w:rsidRPr="00A35237" w:rsidRDefault="00B52B4C"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52B4C" w:rsidRPr="00A35237" w:rsidTr="009116DB">
        <w:tc>
          <w:tcPr>
            <w:tcW w:w="9180" w:type="dxa"/>
            <w:gridSpan w:val="3"/>
            <w:tcBorders>
              <w:top w:val="dotted" w:sz="4" w:space="0" w:color="auto"/>
              <w:bottom w:val="single" w:sz="4" w:space="0" w:color="auto"/>
            </w:tcBorders>
            <w:shd w:val="clear" w:color="auto" w:fill="FFFF99"/>
          </w:tcPr>
          <w:p w:rsidR="00BB4A43" w:rsidRPr="00E84D7B" w:rsidRDefault="00BB4A43" w:rsidP="00710725">
            <w:pPr>
              <w:ind w:left="709" w:hanging="709"/>
              <w:jc w:val="both"/>
              <w:rPr>
                <w:b/>
                <w:bCs/>
                <w:sz w:val="24"/>
                <w:szCs w:val="24"/>
              </w:rPr>
            </w:pPr>
            <w:r w:rsidRPr="00E84D7B">
              <w:rPr>
                <w:b/>
                <w:bCs/>
                <w:sz w:val="24"/>
                <w:szCs w:val="24"/>
              </w:rPr>
              <w:t>Ajánlott olvasmányok:</w:t>
            </w:r>
          </w:p>
          <w:p w:rsidR="00F8173B" w:rsidRPr="00E84D7B" w:rsidRDefault="00F8173B" w:rsidP="00710725">
            <w:pPr>
              <w:ind w:left="709" w:hanging="709"/>
              <w:jc w:val="both"/>
              <w:rPr>
                <w:sz w:val="24"/>
                <w:szCs w:val="24"/>
                <w:lang w:val="en-GB"/>
              </w:rPr>
            </w:pPr>
            <w:r>
              <w:rPr>
                <w:sz w:val="24"/>
                <w:szCs w:val="24"/>
                <w:lang w:val="en-GB"/>
              </w:rPr>
              <w:t>Arnold, Bruce.</w:t>
            </w:r>
            <w:r w:rsidRPr="00E84D7B">
              <w:rPr>
                <w:sz w:val="24"/>
                <w:szCs w:val="24"/>
                <w:lang w:val="en-GB"/>
              </w:rPr>
              <w:t xml:space="preserve"> </w:t>
            </w:r>
            <w:r w:rsidRPr="00E84D7B">
              <w:rPr>
                <w:bCs/>
                <w:i/>
                <w:iCs/>
                <w:sz w:val="24"/>
                <w:szCs w:val="24"/>
                <w:lang w:val="en-GB"/>
              </w:rPr>
              <w:t>Irish Art</w:t>
            </w:r>
            <w:r w:rsidRPr="00E84D7B">
              <w:rPr>
                <w:b/>
                <w:bCs/>
                <w:iCs/>
                <w:sz w:val="24"/>
                <w:szCs w:val="24"/>
                <w:lang w:val="en-GB"/>
              </w:rPr>
              <w:t>.</w:t>
            </w:r>
            <w:r w:rsidRPr="00E84D7B">
              <w:rPr>
                <w:sz w:val="24"/>
                <w:szCs w:val="24"/>
                <w:lang w:val="en-GB"/>
              </w:rPr>
              <w:t xml:space="preserve"> Thames and Hudson, 1997.</w:t>
            </w:r>
          </w:p>
          <w:p w:rsidR="00F8173B" w:rsidRPr="00E84D7B" w:rsidRDefault="00F8173B" w:rsidP="00710725">
            <w:pPr>
              <w:ind w:left="709" w:hanging="709"/>
              <w:jc w:val="both"/>
              <w:rPr>
                <w:sz w:val="24"/>
                <w:szCs w:val="24"/>
                <w:lang w:val="en-GB"/>
              </w:rPr>
            </w:pPr>
            <w:r>
              <w:rPr>
                <w:sz w:val="24"/>
                <w:szCs w:val="24"/>
                <w:lang w:val="de-DE"/>
              </w:rPr>
              <w:t>Gelfert, Hans-Dieter.</w:t>
            </w:r>
            <w:r w:rsidRPr="00E84D7B">
              <w:rPr>
                <w:sz w:val="24"/>
                <w:szCs w:val="24"/>
                <w:lang w:val="de-DE"/>
              </w:rPr>
              <w:t xml:space="preserve"> </w:t>
            </w:r>
            <w:r w:rsidRPr="00E84D7B">
              <w:rPr>
                <w:bCs/>
                <w:i/>
                <w:sz w:val="24"/>
                <w:szCs w:val="24"/>
                <w:lang w:val="de-DE"/>
              </w:rPr>
              <w:t>Nagy-Britannia rövid kultúrtörténete</w:t>
            </w:r>
            <w:r w:rsidRPr="00E84D7B">
              <w:rPr>
                <w:b/>
                <w:bCs/>
                <w:sz w:val="24"/>
                <w:szCs w:val="24"/>
                <w:lang w:val="de-DE"/>
              </w:rPr>
              <w:t>.</w:t>
            </w:r>
            <w:r w:rsidRPr="00E84D7B">
              <w:rPr>
                <w:sz w:val="24"/>
                <w:szCs w:val="24"/>
                <w:lang w:val="de-DE"/>
              </w:rPr>
              <w:t xml:space="preserve"> </w:t>
            </w:r>
            <w:r w:rsidRPr="00E84D7B">
              <w:rPr>
                <w:sz w:val="24"/>
                <w:szCs w:val="24"/>
                <w:lang w:val="en-GB"/>
              </w:rPr>
              <w:t>Corvina, Budapest, 2005.</w:t>
            </w:r>
          </w:p>
          <w:p w:rsidR="00F8173B" w:rsidRPr="00E84D7B" w:rsidRDefault="00F8173B" w:rsidP="00710725">
            <w:pPr>
              <w:ind w:left="709" w:hanging="709"/>
              <w:jc w:val="both"/>
              <w:rPr>
                <w:sz w:val="24"/>
                <w:szCs w:val="24"/>
              </w:rPr>
            </w:pPr>
            <w:r>
              <w:rPr>
                <w:sz w:val="24"/>
                <w:szCs w:val="24"/>
              </w:rPr>
              <w:t>Loyn, H.R.</w:t>
            </w:r>
            <w:r w:rsidRPr="00E84D7B">
              <w:rPr>
                <w:sz w:val="24"/>
                <w:szCs w:val="24"/>
              </w:rPr>
              <w:t xml:space="preserve"> </w:t>
            </w:r>
            <w:r w:rsidRPr="00E84D7B">
              <w:rPr>
                <w:bCs/>
                <w:i/>
                <w:iCs/>
                <w:sz w:val="24"/>
                <w:szCs w:val="24"/>
              </w:rPr>
              <w:t>The Middle Ages. A Concise Encyclopaedia</w:t>
            </w:r>
            <w:r w:rsidRPr="00E84D7B">
              <w:rPr>
                <w:i/>
                <w:sz w:val="24"/>
                <w:szCs w:val="24"/>
              </w:rPr>
              <w:t>.</w:t>
            </w:r>
            <w:r w:rsidRPr="00E84D7B">
              <w:rPr>
                <w:sz w:val="24"/>
                <w:szCs w:val="24"/>
              </w:rPr>
              <w:t xml:space="preserve"> Thames and Hudson, 1991.</w:t>
            </w:r>
          </w:p>
          <w:p w:rsidR="00F8173B" w:rsidRPr="00E84D7B" w:rsidRDefault="00F8173B" w:rsidP="00710725">
            <w:pPr>
              <w:ind w:left="709" w:hanging="709"/>
              <w:jc w:val="both"/>
              <w:rPr>
                <w:sz w:val="24"/>
                <w:szCs w:val="24"/>
                <w:lang w:val="en-GB"/>
              </w:rPr>
            </w:pPr>
            <w:r>
              <w:rPr>
                <w:sz w:val="24"/>
                <w:szCs w:val="24"/>
                <w:lang w:val="en-GB"/>
              </w:rPr>
              <w:t>Lucie-Smith, E.</w:t>
            </w:r>
            <w:r w:rsidRPr="00E84D7B">
              <w:rPr>
                <w:sz w:val="24"/>
                <w:szCs w:val="24"/>
                <w:lang w:val="en-GB"/>
              </w:rPr>
              <w:t xml:space="preserve"> </w:t>
            </w:r>
            <w:r w:rsidRPr="00E84D7B">
              <w:rPr>
                <w:bCs/>
                <w:i/>
                <w:iCs/>
                <w:sz w:val="24"/>
                <w:szCs w:val="24"/>
                <w:lang w:val="en-GB"/>
              </w:rPr>
              <w:t>Art and Civilisation</w:t>
            </w:r>
            <w:r w:rsidRPr="00E84D7B">
              <w:rPr>
                <w:b/>
                <w:bCs/>
                <w:iCs/>
                <w:sz w:val="24"/>
                <w:szCs w:val="24"/>
                <w:lang w:val="en-GB"/>
              </w:rPr>
              <w:t>.</w:t>
            </w:r>
            <w:r w:rsidRPr="00E84D7B">
              <w:rPr>
                <w:sz w:val="24"/>
                <w:szCs w:val="24"/>
                <w:lang w:val="en-GB"/>
              </w:rPr>
              <w:t xml:space="preserve"> Laurence King, 1992.</w:t>
            </w:r>
          </w:p>
          <w:p w:rsidR="00B52B4C" w:rsidRPr="00A35237" w:rsidRDefault="00F8173B" w:rsidP="00710725">
            <w:pPr>
              <w:ind w:left="709" w:hanging="709"/>
              <w:jc w:val="both"/>
              <w:rPr>
                <w:sz w:val="22"/>
                <w:szCs w:val="22"/>
              </w:rPr>
            </w:pPr>
            <w:r w:rsidRPr="00E84D7B">
              <w:rPr>
                <w:sz w:val="24"/>
                <w:szCs w:val="24"/>
                <w:lang w:val="en-GB"/>
              </w:rPr>
              <w:t>T</w:t>
            </w:r>
            <w:r>
              <w:rPr>
                <w:sz w:val="24"/>
                <w:szCs w:val="24"/>
              </w:rPr>
              <w:t>revelyan, G. M.</w:t>
            </w:r>
            <w:r w:rsidRPr="00E84D7B">
              <w:rPr>
                <w:sz w:val="24"/>
                <w:szCs w:val="24"/>
              </w:rPr>
              <w:t xml:space="preserve"> </w:t>
            </w:r>
            <w:r w:rsidRPr="00E84D7B">
              <w:rPr>
                <w:bCs/>
                <w:i/>
                <w:iCs/>
                <w:sz w:val="24"/>
                <w:szCs w:val="24"/>
              </w:rPr>
              <w:t>Illustrated English Social History 1-4.</w:t>
            </w:r>
            <w:r w:rsidRPr="00E84D7B">
              <w:rPr>
                <w:sz w:val="24"/>
                <w:szCs w:val="24"/>
              </w:rPr>
              <w:t xml:space="preserve"> Pelican Books, 1991.</w:t>
            </w:r>
          </w:p>
        </w:tc>
      </w:tr>
      <w:tr w:rsidR="00B52B4C" w:rsidRPr="00A35237" w:rsidTr="009116DB">
        <w:trPr>
          <w:trHeight w:val="338"/>
        </w:trPr>
        <w:tc>
          <w:tcPr>
            <w:tcW w:w="9180" w:type="dxa"/>
            <w:gridSpan w:val="3"/>
          </w:tcPr>
          <w:p w:rsidR="00B52B4C" w:rsidRPr="00A35237" w:rsidRDefault="00B52B4C" w:rsidP="00E84D7B">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BB4A43">
              <w:rPr>
                <w:b/>
                <w:sz w:val="24"/>
                <w:szCs w:val="24"/>
              </w:rPr>
              <w:t xml:space="preserve"> </w:t>
            </w:r>
            <w:r w:rsidR="00BB4A43" w:rsidRPr="00E84D7B">
              <w:rPr>
                <w:sz w:val="24"/>
                <w:szCs w:val="24"/>
              </w:rPr>
              <w:t xml:space="preserve">Dr. Győri Zsolt </w:t>
            </w:r>
            <w:r w:rsidR="00E84D7B">
              <w:rPr>
                <w:sz w:val="24"/>
                <w:szCs w:val="24"/>
              </w:rPr>
              <w:t>docens,</w:t>
            </w:r>
            <w:r w:rsidR="00BB4A43" w:rsidRPr="00E84D7B">
              <w:rPr>
                <w:sz w:val="24"/>
                <w:szCs w:val="24"/>
              </w:rPr>
              <w:t xml:space="preserve"> PhD</w:t>
            </w:r>
          </w:p>
        </w:tc>
      </w:tr>
      <w:tr w:rsidR="00B52B4C" w:rsidRPr="00A35237" w:rsidTr="009116DB">
        <w:trPr>
          <w:trHeight w:val="337"/>
        </w:trPr>
        <w:tc>
          <w:tcPr>
            <w:tcW w:w="9180" w:type="dxa"/>
            <w:gridSpan w:val="3"/>
            <w:tcBorders>
              <w:bottom w:val="single" w:sz="4" w:space="0" w:color="auto"/>
            </w:tcBorders>
          </w:tcPr>
          <w:p w:rsidR="00B52B4C" w:rsidRDefault="00B52B4C"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B4A43" w:rsidRPr="00E84D7B" w:rsidRDefault="00BB4A43" w:rsidP="00E84D7B">
            <w:pPr>
              <w:jc w:val="both"/>
              <w:rPr>
                <w:sz w:val="24"/>
                <w:szCs w:val="24"/>
              </w:rPr>
            </w:pPr>
            <w:r w:rsidRPr="00E84D7B">
              <w:rPr>
                <w:sz w:val="24"/>
                <w:szCs w:val="24"/>
              </w:rPr>
              <w:t>Dr. Antal Éva főiskolai tanár</w:t>
            </w:r>
            <w:r w:rsidR="00E84D7B">
              <w:rPr>
                <w:sz w:val="24"/>
                <w:szCs w:val="24"/>
              </w:rPr>
              <w:t>,</w:t>
            </w:r>
            <w:r w:rsidRPr="00E84D7B">
              <w:rPr>
                <w:sz w:val="24"/>
                <w:szCs w:val="24"/>
              </w:rPr>
              <w:t xml:space="preserve"> PhD</w:t>
            </w:r>
            <w:r w:rsidR="00E84D7B">
              <w:rPr>
                <w:sz w:val="24"/>
                <w:szCs w:val="24"/>
              </w:rPr>
              <w:t>;</w:t>
            </w:r>
            <w:r w:rsidRPr="00E84D7B">
              <w:rPr>
                <w:sz w:val="24"/>
                <w:szCs w:val="24"/>
              </w:rPr>
              <w:t xml:space="preserve"> Dr. Dolmányos Péter docens</w:t>
            </w:r>
            <w:r w:rsidR="00E84D7B">
              <w:rPr>
                <w:sz w:val="24"/>
                <w:szCs w:val="24"/>
              </w:rPr>
              <w:t>,</w:t>
            </w:r>
            <w:r w:rsidRPr="00E84D7B">
              <w:rPr>
                <w:sz w:val="24"/>
                <w:szCs w:val="24"/>
              </w:rPr>
              <w:t xml:space="preserve"> PhD</w:t>
            </w:r>
            <w:r w:rsidR="00E84D7B">
              <w:rPr>
                <w:sz w:val="24"/>
                <w:szCs w:val="24"/>
              </w:rPr>
              <w:t>;</w:t>
            </w:r>
            <w:r w:rsidRPr="00E84D7B">
              <w:rPr>
                <w:sz w:val="24"/>
                <w:szCs w:val="24"/>
              </w:rPr>
              <w:t xml:space="preserve"> Dr. Reichmann Angelika docens</w:t>
            </w:r>
            <w:r w:rsidR="00E84D7B">
              <w:rPr>
                <w:sz w:val="24"/>
                <w:szCs w:val="24"/>
              </w:rPr>
              <w:t>,</w:t>
            </w:r>
            <w:r w:rsidRPr="00E84D7B">
              <w:rPr>
                <w:sz w:val="24"/>
                <w:szCs w:val="24"/>
              </w:rPr>
              <w:t xml:space="preserve"> PhD</w:t>
            </w:r>
            <w:r w:rsidR="00E84D7B">
              <w:rPr>
                <w:sz w:val="24"/>
                <w:szCs w:val="24"/>
              </w:rPr>
              <w:t>;</w:t>
            </w:r>
            <w:r w:rsidRPr="00E84D7B">
              <w:rPr>
                <w:sz w:val="24"/>
                <w:szCs w:val="24"/>
              </w:rPr>
              <w:t xml:space="preserve"> Dr. Tóth Tibor docens</w:t>
            </w:r>
            <w:r w:rsidR="00E84D7B">
              <w:rPr>
                <w:sz w:val="24"/>
                <w:szCs w:val="24"/>
              </w:rPr>
              <w:t>,</w:t>
            </w:r>
            <w:r w:rsidRPr="00E84D7B">
              <w:rPr>
                <w:sz w:val="24"/>
                <w:szCs w:val="24"/>
              </w:rPr>
              <w:t xml:space="preserve"> PhD</w:t>
            </w:r>
          </w:p>
        </w:tc>
      </w:tr>
    </w:tbl>
    <w:p w:rsidR="00FC665A" w:rsidRDefault="00FC665A" w:rsidP="00113DD3">
      <w:pPr>
        <w:rPr>
          <w:b/>
        </w:rPr>
      </w:pPr>
    </w:p>
    <w:p w:rsidR="00BB4A43" w:rsidRPr="00B52B4C" w:rsidRDefault="00FC665A"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Pr="00E84D7B">
              <w:rPr>
                <w:bCs/>
                <w:sz w:val="24"/>
                <w:szCs w:val="24"/>
              </w:rPr>
              <w:t>Brit kultúrtörténet</w:t>
            </w:r>
            <w:r w:rsidR="00E84D7B">
              <w:rPr>
                <w:bCs/>
                <w:sz w:val="24"/>
                <w:szCs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 xml:space="preserve">Kódja: </w:t>
            </w:r>
            <w:r w:rsidRPr="00E84D7B">
              <w:rPr>
                <w:sz w:val="24"/>
                <w:szCs w:val="24"/>
              </w:rPr>
              <w:t>AN183G2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Pr="00E84D7B">
              <w:rPr>
                <w:sz w:val="24"/>
                <w:szCs w:val="24"/>
              </w:rPr>
              <w:t>2</w:t>
            </w:r>
          </w:p>
        </w:tc>
      </w:tr>
      <w:tr w:rsidR="00BB4A43" w:rsidRPr="00A35237" w:rsidTr="008B784A">
        <w:tc>
          <w:tcPr>
            <w:tcW w:w="9180" w:type="dxa"/>
            <w:gridSpan w:val="3"/>
          </w:tcPr>
          <w:p w:rsidR="00BB4A43" w:rsidRPr="00E84D7B" w:rsidRDefault="00BB4A43" w:rsidP="00E84D7B">
            <w:pPr>
              <w:jc w:val="both"/>
              <w:rPr>
                <w:sz w:val="24"/>
                <w:szCs w:val="24"/>
              </w:rPr>
            </w:pPr>
            <w:r w:rsidRPr="00E84D7B">
              <w:rPr>
                <w:sz w:val="24"/>
                <w:szCs w:val="24"/>
              </w:rPr>
              <w:t>A tanóra típusa</w:t>
            </w:r>
            <w:r w:rsidRPr="00E84D7B">
              <w:rPr>
                <w:rStyle w:val="Lbjegyzet-hivatkozs"/>
                <w:sz w:val="24"/>
                <w:szCs w:val="24"/>
              </w:rPr>
              <w:footnoteReference w:id="165"/>
            </w:r>
            <w:r w:rsidRPr="00E84D7B">
              <w:rPr>
                <w:sz w:val="24"/>
                <w:szCs w:val="24"/>
              </w:rPr>
              <w:t xml:space="preserve">: </w:t>
            </w:r>
            <w:r w:rsidR="00E84D7B">
              <w:rPr>
                <w:sz w:val="24"/>
                <w:szCs w:val="24"/>
              </w:rPr>
              <w:t>szem.</w:t>
            </w:r>
            <w:r w:rsidRPr="00E84D7B">
              <w:rPr>
                <w:sz w:val="24"/>
                <w:szCs w:val="24"/>
              </w:rPr>
              <w:t xml:space="preserve"> és száma: 2</w:t>
            </w:r>
          </w:p>
        </w:tc>
      </w:tr>
      <w:tr w:rsidR="00BB4A43" w:rsidRPr="00A35237" w:rsidTr="008B784A">
        <w:tc>
          <w:tcPr>
            <w:tcW w:w="9180" w:type="dxa"/>
            <w:gridSpan w:val="3"/>
          </w:tcPr>
          <w:p w:rsidR="00BB4A43" w:rsidRPr="00E84D7B" w:rsidRDefault="00BB4A43" w:rsidP="00113DD3">
            <w:pPr>
              <w:jc w:val="both"/>
              <w:rPr>
                <w:sz w:val="24"/>
                <w:szCs w:val="24"/>
              </w:rPr>
            </w:pPr>
            <w:r w:rsidRPr="00E84D7B">
              <w:rPr>
                <w:sz w:val="24"/>
                <w:szCs w:val="24"/>
              </w:rPr>
              <w:t>A számonkérés módja (koll./gyj./egyéb</w:t>
            </w:r>
            <w:r w:rsidRPr="00E84D7B">
              <w:rPr>
                <w:rStyle w:val="Lbjegyzet-hivatkozs"/>
                <w:sz w:val="24"/>
                <w:szCs w:val="24"/>
              </w:rPr>
              <w:footnoteReference w:id="166"/>
            </w:r>
            <w:r w:rsidRPr="00E84D7B">
              <w:rPr>
                <w:sz w:val="24"/>
                <w:szCs w:val="24"/>
              </w:rPr>
              <w:t>): gyakorlati jegy</w:t>
            </w:r>
          </w:p>
        </w:tc>
      </w:tr>
      <w:tr w:rsidR="00BB4A43" w:rsidRPr="00A35237" w:rsidTr="008B784A">
        <w:tc>
          <w:tcPr>
            <w:tcW w:w="9180" w:type="dxa"/>
            <w:gridSpan w:val="3"/>
            <w:tcBorders>
              <w:bottom w:val="single" w:sz="4" w:space="0" w:color="auto"/>
            </w:tcBorders>
          </w:tcPr>
          <w:p w:rsidR="00BB4A43" w:rsidRPr="00E84D7B" w:rsidRDefault="00BB4A43" w:rsidP="00113DD3">
            <w:pPr>
              <w:jc w:val="both"/>
              <w:rPr>
                <w:sz w:val="24"/>
                <w:szCs w:val="24"/>
              </w:rPr>
            </w:pPr>
            <w:r w:rsidRPr="00E84D7B">
              <w:rPr>
                <w:sz w:val="24"/>
                <w:szCs w:val="24"/>
              </w:rPr>
              <w:t>A tantárgy tantervi helye (hányadik félév): 3.</w:t>
            </w:r>
          </w:p>
        </w:tc>
      </w:tr>
      <w:tr w:rsidR="00BB4A43" w:rsidRPr="00A35237" w:rsidTr="008B784A">
        <w:tc>
          <w:tcPr>
            <w:tcW w:w="9180" w:type="dxa"/>
            <w:gridSpan w:val="3"/>
            <w:tcBorders>
              <w:bottom w:val="single" w:sz="4" w:space="0" w:color="auto"/>
            </w:tcBorders>
          </w:tcPr>
          <w:p w:rsidR="00BB4A43" w:rsidRPr="00E84D7B" w:rsidRDefault="00BB4A43" w:rsidP="00113DD3">
            <w:pPr>
              <w:jc w:val="both"/>
              <w:rPr>
                <w:sz w:val="24"/>
                <w:szCs w:val="24"/>
              </w:rPr>
            </w:pPr>
            <w:r w:rsidRPr="00E84D7B">
              <w:rPr>
                <w:sz w:val="24"/>
                <w:szCs w:val="24"/>
              </w:rPr>
              <w:t xml:space="preserve">Előtanulmányi feltételek </w:t>
            </w:r>
            <w:r w:rsidRPr="00E84D7B">
              <w:rPr>
                <w:i/>
                <w:sz w:val="24"/>
                <w:szCs w:val="24"/>
              </w:rPr>
              <w:t>(ha vannak)</w:t>
            </w:r>
            <w:r w:rsidRPr="00E84D7B">
              <w:rPr>
                <w:sz w:val="24"/>
                <w:szCs w:val="24"/>
              </w:rPr>
              <w:t>:</w:t>
            </w:r>
            <w:r w:rsidRPr="00E84D7B">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BB4A43" w:rsidRPr="00BB4A43" w:rsidRDefault="00BB4A43" w:rsidP="00113DD3">
            <w:pPr>
              <w:rPr>
                <w:b/>
                <w:bCs/>
                <w:sz w:val="24"/>
                <w:szCs w:val="24"/>
              </w:rPr>
            </w:pPr>
            <w:r w:rsidRPr="00BB4A43">
              <w:rPr>
                <w:b/>
                <w:bCs/>
                <w:sz w:val="24"/>
                <w:szCs w:val="24"/>
              </w:rPr>
              <w:t xml:space="preserve">Az oktatás nyelve: </w:t>
            </w:r>
            <w:r w:rsidRPr="00BB4A43">
              <w:rPr>
                <w:bCs/>
                <w:sz w:val="24"/>
                <w:szCs w:val="24"/>
              </w:rPr>
              <w:t>angol</w:t>
            </w:r>
          </w:p>
          <w:p w:rsidR="00BB4A43" w:rsidRPr="00BB4A43" w:rsidRDefault="00BB4A43" w:rsidP="00113DD3">
            <w:pPr>
              <w:rPr>
                <w:b/>
                <w:bCs/>
                <w:sz w:val="24"/>
                <w:szCs w:val="24"/>
              </w:rPr>
            </w:pPr>
            <w:r w:rsidRPr="00BB4A43">
              <w:rPr>
                <w:b/>
                <w:bCs/>
                <w:sz w:val="24"/>
                <w:szCs w:val="24"/>
              </w:rPr>
              <w:t>A tanegység leírása:</w:t>
            </w:r>
          </w:p>
          <w:p w:rsidR="00BB4A43" w:rsidRPr="00A35237" w:rsidRDefault="00A733AB" w:rsidP="00113DD3">
            <w:pPr>
              <w:tabs>
                <w:tab w:val="left" w:pos="34"/>
              </w:tabs>
              <w:jc w:val="both"/>
              <w:rPr>
                <w:sz w:val="22"/>
                <w:szCs w:val="22"/>
              </w:rPr>
            </w:pPr>
            <w:r w:rsidRPr="00BB4A43">
              <w:rPr>
                <w:sz w:val="24"/>
                <w:szCs w:val="24"/>
              </w:rPr>
              <w:t xml:space="preserve">A kurzus előadáskövető szeminárium, azaz az előadásokon tárgyalt korszakkal kapcsolatban hangoznak el a hallgatók kiselőadásai, elemezzük az adott korszakot. Eközben állandóan figyelemmel kísérjük a kor uralkodó európai kulturális, művészeti tendenciáit, stílusirányzatait, azok hatását a brit kultúrára és művészetekre. A kurzus során – tapasztalat szerint – szükség van kulturális, művészeti alapfogalmak tisztázására is. Szólunk a </w:t>
            </w:r>
            <w:r w:rsidRPr="00BB4A43">
              <w:rPr>
                <w:i/>
                <w:iCs/>
                <w:sz w:val="24"/>
                <w:szCs w:val="24"/>
              </w:rPr>
              <w:t>kultúra</w:t>
            </w:r>
            <w:r w:rsidRPr="00BB4A43">
              <w:rPr>
                <w:sz w:val="24"/>
                <w:szCs w:val="24"/>
              </w:rPr>
              <w:t xml:space="preserve"> fogalmának lehetséges értelmezéseiről, s vizsgálódásainkat nem szűkítjük csak a művészetekre vagy a </w:t>
            </w:r>
            <w:r w:rsidRPr="00BB4A43">
              <w:rPr>
                <w:i/>
                <w:iCs/>
                <w:sz w:val="24"/>
                <w:szCs w:val="24"/>
              </w:rPr>
              <w:t>magas kultúrára</w:t>
            </w:r>
            <w:r w:rsidRPr="00BB4A43">
              <w:rPr>
                <w:sz w:val="24"/>
                <w:szCs w:val="24"/>
              </w:rPr>
              <w:t>, hanem szólunk a</w:t>
            </w:r>
            <w:r>
              <w:rPr>
                <w:sz w:val="24"/>
                <w:szCs w:val="24"/>
              </w:rPr>
              <w:t xml:space="preserve"> </w:t>
            </w:r>
            <w:r w:rsidRPr="00952620">
              <w:rPr>
                <w:i/>
                <w:sz w:val="24"/>
                <w:szCs w:val="24"/>
              </w:rPr>
              <w:t>populáris kultúráról</w:t>
            </w:r>
            <w:r>
              <w:rPr>
                <w:sz w:val="24"/>
                <w:szCs w:val="24"/>
              </w:rPr>
              <w:t xml:space="preserve">, a </w:t>
            </w:r>
            <w:r w:rsidRPr="00952620">
              <w:rPr>
                <w:i/>
                <w:sz w:val="24"/>
                <w:szCs w:val="24"/>
              </w:rPr>
              <w:t>népművészetekről</w:t>
            </w:r>
            <w:r>
              <w:rPr>
                <w:sz w:val="24"/>
                <w:szCs w:val="24"/>
              </w:rPr>
              <w:t xml:space="preserve"> és a </w:t>
            </w:r>
            <w:r>
              <w:rPr>
                <w:i/>
                <w:sz w:val="24"/>
                <w:szCs w:val="24"/>
              </w:rPr>
              <w:t>szubkultú</w:t>
            </w:r>
            <w:r w:rsidRPr="00952620">
              <w:rPr>
                <w:i/>
                <w:sz w:val="24"/>
                <w:szCs w:val="24"/>
              </w:rPr>
              <w:t>ráktól</w:t>
            </w:r>
            <w:r>
              <w:rPr>
                <w:i/>
                <w:iCs/>
                <w:sz w:val="24"/>
                <w:szCs w:val="24"/>
              </w:rPr>
              <w:t>,</w:t>
            </w:r>
            <w:r w:rsidRPr="00952620">
              <w:rPr>
                <w:iCs/>
                <w:sz w:val="24"/>
                <w:szCs w:val="24"/>
              </w:rPr>
              <w:t xml:space="preserve"> </w:t>
            </w:r>
            <w:r>
              <w:rPr>
                <w:iCs/>
                <w:sz w:val="24"/>
                <w:szCs w:val="24"/>
              </w:rPr>
              <w:t xml:space="preserve">valamint olyan fogalmakat is megvizsgálunk, mint a </w:t>
            </w:r>
            <w:r w:rsidRPr="004528DA">
              <w:rPr>
                <w:i/>
                <w:iCs/>
                <w:sz w:val="24"/>
                <w:szCs w:val="24"/>
              </w:rPr>
              <w:t>mono-</w:t>
            </w:r>
            <w:r>
              <w:rPr>
                <w:iCs/>
                <w:sz w:val="24"/>
                <w:szCs w:val="24"/>
              </w:rPr>
              <w:t xml:space="preserve"> és a </w:t>
            </w:r>
            <w:r w:rsidRPr="004528DA">
              <w:rPr>
                <w:i/>
                <w:iCs/>
                <w:sz w:val="24"/>
                <w:szCs w:val="24"/>
              </w:rPr>
              <w:t>multikulturalizmus</w:t>
            </w:r>
            <w:r>
              <w:rPr>
                <w:iCs/>
                <w:sz w:val="24"/>
                <w:szCs w:val="24"/>
              </w:rPr>
              <w:t>.</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BB4A43" w:rsidRDefault="00BB4A43" w:rsidP="00710725">
            <w:pPr>
              <w:ind w:left="709" w:hanging="709"/>
              <w:jc w:val="both"/>
              <w:rPr>
                <w:b/>
                <w:bCs/>
                <w:sz w:val="22"/>
                <w:szCs w:val="24"/>
              </w:rPr>
            </w:pPr>
            <w:r>
              <w:rPr>
                <w:b/>
                <w:bCs/>
                <w:sz w:val="22"/>
                <w:szCs w:val="24"/>
              </w:rPr>
              <w:t>Kötelező olvasmányok:</w:t>
            </w:r>
          </w:p>
          <w:p w:rsidR="00A733AB" w:rsidRPr="00E84D7B" w:rsidRDefault="00A733AB" w:rsidP="00710725">
            <w:pPr>
              <w:ind w:left="709" w:hanging="709"/>
              <w:jc w:val="both"/>
              <w:rPr>
                <w:sz w:val="24"/>
                <w:szCs w:val="24"/>
                <w:lang w:val="en-GB"/>
              </w:rPr>
            </w:pPr>
            <w:r>
              <w:rPr>
                <w:sz w:val="24"/>
                <w:szCs w:val="24"/>
                <w:lang w:val="de-DE"/>
              </w:rPr>
              <w:t>Gelfert, Hans-Dieter.</w:t>
            </w:r>
            <w:r w:rsidRPr="00E84D7B">
              <w:rPr>
                <w:sz w:val="24"/>
                <w:szCs w:val="24"/>
                <w:lang w:val="de-DE"/>
              </w:rPr>
              <w:t xml:space="preserve"> </w:t>
            </w:r>
            <w:r w:rsidRPr="00E84D7B">
              <w:rPr>
                <w:bCs/>
                <w:i/>
                <w:sz w:val="24"/>
                <w:szCs w:val="24"/>
                <w:lang w:val="de-DE"/>
              </w:rPr>
              <w:t>Nagy-Britannia rövid kultúrtörténete</w:t>
            </w:r>
            <w:r w:rsidRPr="00E84D7B">
              <w:rPr>
                <w:b/>
                <w:bCs/>
                <w:sz w:val="24"/>
                <w:szCs w:val="24"/>
                <w:lang w:val="de-DE"/>
              </w:rPr>
              <w:t>.</w:t>
            </w:r>
            <w:r w:rsidRPr="00E84D7B">
              <w:rPr>
                <w:sz w:val="24"/>
                <w:szCs w:val="24"/>
                <w:lang w:val="de-DE"/>
              </w:rPr>
              <w:t xml:space="preserve"> </w:t>
            </w:r>
            <w:r w:rsidRPr="00E84D7B">
              <w:rPr>
                <w:sz w:val="24"/>
                <w:szCs w:val="24"/>
                <w:lang w:val="en-GB"/>
              </w:rPr>
              <w:t>Corvina, Budapest, 2005.</w:t>
            </w:r>
          </w:p>
          <w:p w:rsidR="00A733AB" w:rsidRPr="00723F1B" w:rsidRDefault="00A733AB" w:rsidP="00710725">
            <w:pPr>
              <w:ind w:left="709" w:hanging="709"/>
              <w:jc w:val="both"/>
              <w:rPr>
                <w:sz w:val="24"/>
                <w:szCs w:val="24"/>
                <w:lang w:val="en-GB"/>
              </w:rPr>
            </w:pPr>
            <w:r>
              <w:rPr>
                <w:sz w:val="24"/>
                <w:szCs w:val="24"/>
              </w:rPr>
              <w:t>Laing, Lloyd and Jennifer.</w:t>
            </w:r>
            <w:r w:rsidRPr="00723F1B">
              <w:rPr>
                <w:sz w:val="24"/>
                <w:szCs w:val="24"/>
              </w:rPr>
              <w:t xml:space="preserve"> </w:t>
            </w:r>
            <w:r w:rsidRPr="00723F1B">
              <w:rPr>
                <w:i/>
                <w:sz w:val="24"/>
                <w:szCs w:val="24"/>
              </w:rPr>
              <w:t>Medieval Britain.</w:t>
            </w:r>
            <w:r w:rsidRPr="00723F1B">
              <w:rPr>
                <w:sz w:val="24"/>
                <w:szCs w:val="24"/>
              </w:rPr>
              <w:t xml:space="preserve"> Herbert Press, 1996.</w:t>
            </w:r>
          </w:p>
          <w:p w:rsidR="00A733AB" w:rsidRPr="00723F1B" w:rsidRDefault="00A733AB" w:rsidP="00710725">
            <w:pPr>
              <w:ind w:left="709" w:hanging="709"/>
              <w:jc w:val="both"/>
              <w:rPr>
                <w:sz w:val="24"/>
                <w:szCs w:val="24"/>
                <w:lang w:val="en-GB"/>
              </w:rPr>
            </w:pPr>
            <w:r>
              <w:rPr>
                <w:sz w:val="24"/>
                <w:szCs w:val="24"/>
                <w:lang w:val="en-GB"/>
              </w:rPr>
              <w:t>Lucie-Smith, E.</w:t>
            </w:r>
            <w:r w:rsidRPr="00723F1B">
              <w:rPr>
                <w:sz w:val="24"/>
                <w:szCs w:val="24"/>
                <w:lang w:val="en-GB"/>
              </w:rPr>
              <w:t xml:space="preserve"> </w:t>
            </w:r>
            <w:r w:rsidRPr="00723F1B">
              <w:rPr>
                <w:i/>
                <w:sz w:val="24"/>
                <w:szCs w:val="24"/>
                <w:lang w:val="en-GB"/>
              </w:rPr>
              <w:t>Art and Civilisation.</w:t>
            </w:r>
            <w:r w:rsidRPr="00723F1B">
              <w:rPr>
                <w:sz w:val="24"/>
                <w:szCs w:val="24"/>
                <w:lang w:val="en-GB"/>
              </w:rPr>
              <w:t xml:space="preserve"> Laurence King, London, 1992.</w:t>
            </w:r>
          </w:p>
          <w:p w:rsidR="00A733AB" w:rsidRPr="00723F1B" w:rsidRDefault="00A733AB" w:rsidP="00710725">
            <w:pPr>
              <w:ind w:left="709" w:hanging="709"/>
              <w:jc w:val="both"/>
              <w:rPr>
                <w:sz w:val="24"/>
                <w:szCs w:val="24"/>
                <w:lang w:val="en-GB"/>
              </w:rPr>
            </w:pPr>
            <w:r>
              <w:rPr>
                <w:sz w:val="24"/>
                <w:szCs w:val="24"/>
                <w:lang w:val="en-GB"/>
              </w:rPr>
              <w:t>Megaw, Ruth &amp; Vincent.</w:t>
            </w:r>
            <w:r w:rsidRPr="00723F1B">
              <w:rPr>
                <w:sz w:val="24"/>
                <w:szCs w:val="24"/>
                <w:lang w:val="en-GB"/>
              </w:rPr>
              <w:t xml:space="preserve"> </w:t>
            </w:r>
            <w:r w:rsidRPr="00723F1B">
              <w:rPr>
                <w:i/>
                <w:sz w:val="24"/>
                <w:szCs w:val="24"/>
                <w:lang w:val="en-GB"/>
              </w:rPr>
              <w:t>Celtic Art.</w:t>
            </w:r>
            <w:r w:rsidRPr="00723F1B">
              <w:rPr>
                <w:sz w:val="24"/>
                <w:szCs w:val="24"/>
                <w:lang w:val="en-GB"/>
              </w:rPr>
              <w:t xml:space="preserve"> </w:t>
            </w:r>
            <w:smartTag w:uri="urn:schemas-microsoft-com:office:smarttags" w:element="place">
              <w:r w:rsidRPr="00723F1B">
                <w:rPr>
                  <w:sz w:val="24"/>
                  <w:szCs w:val="24"/>
                  <w:lang w:val="en-GB"/>
                </w:rPr>
                <w:t>Thames</w:t>
              </w:r>
            </w:smartTag>
            <w:r w:rsidRPr="00723F1B">
              <w:rPr>
                <w:sz w:val="24"/>
                <w:szCs w:val="24"/>
                <w:lang w:val="en-GB"/>
              </w:rPr>
              <w:t xml:space="preserve"> and </w:t>
            </w:r>
            <w:smartTag w:uri="urn:schemas-microsoft-com:office:smarttags" w:element="City">
              <w:smartTag w:uri="urn:schemas-microsoft-com:office:smarttags" w:element="place">
                <w:r w:rsidRPr="00723F1B">
                  <w:rPr>
                    <w:sz w:val="24"/>
                    <w:szCs w:val="24"/>
                    <w:lang w:val="en-GB"/>
                  </w:rPr>
                  <w:t>Hudson</w:t>
                </w:r>
              </w:smartTag>
            </w:smartTag>
            <w:r w:rsidRPr="00723F1B">
              <w:rPr>
                <w:sz w:val="24"/>
                <w:szCs w:val="24"/>
                <w:lang w:val="en-GB"/>
              </w:rPr>
              <w:t xml:space="preserve">, </w:t>
            </w:r>
            <w:smartTag w:uri="urn:schemas-microsoft-com:office:smarttags" w:element="City">
              <w:smartTag w:uri="urn:schemas-microsoft-com:office:smarttags" w:element="place">
                <w:r w:rsidRPr="00723F1B">
                  <w:rPr>
                    <w:sz w:val="24"/>
                    <w:szCs w:val="24"/>
                    <w:lang w:val="en-GB"/>
                  </w:rPr>
                  <w:t>London</w:t>
                </w:r>
              </w:smartTag>
            </w:smartTag>
            <w:r w:rsidRPr="00723F1B">
              <w:rPr>
                <w:sz w:val="24"/>
                <w:szCs w:val="24"/>
                <w:lang w:val="en-GB"/>
              </w:rPr>
              <w:t>, 1989.</w:t>
            </w:r>
          </w:p>
          <w:p w:rsidR="00BB4A43" w:rsidRPr="00A35237" w:rsidRDefault="00A733AB" w:rsidP="00710725">
            <w:pPr>
              <w:ind w:left="709" w:hanging="709"/>
              <w:jc w:val="both"/>
              <w:rPr>
                <w:sz w:val="22"/>
                <w:szCs w:val="22"/>
              </w:rPr>
            </w:pPr>
            <w:r w:rsidRPr="00631324">
              <w:rPr>
                <w:sz w:val="24"/>
                <w:szCs w:val="24"/>
                <w:lang/>
              </w:rPr>
              <w:t xml:space="preserve">Miller, Toby (ed.): (2001). </w:t>
            </w:r>
            <w:r w:rsidRPr="00631324">
              <w:rPr>
                <w:i/>
                <w:sz w:val="24"/>
                <w:szCs w:val="24"/>
                <w:lang/>
              </w:rPr>
              <w:t>A Companion to Cultural Studies</w:t>
            </w:r>
            <w:r>
              <w:rPr>
                <w:i/>
                <w:sz w:val="24"/>
                <w:szCs w:val="24"/>
                <w:lang/>
              </w:rPr>
              <w:t>.</w:t>
            </w:r>
            <w:r>
              <w:rPr>
                <w:sz w:val="24"/>
                <w:szCs w:val="24"/>
                <w:lang/>
              </w:rPr>
              <w:t xml:space="preserve"> Blackwell,</w:t>
            </w:r>
            <w:r w:rsidRPr="00631324">
              <w:rPr>
                <w:sz w:val="24"/>
                <w:szCs w:val="24"/>
                <w:lang/>
              </w:rPr>
              <w:t xml:space="preserve"> London</w:t>
            </w:r>
            <w:r>
              <w:rPr>
                <w:sz w:val="24"/>
                <w:szCs w:val="24"/>
                <w:lang/>
              </w:rPr>
              <w:t>, 2001.</w:t>
            </w:r>
          </w:p>
        </w:tc>
      </w:tr>
      <w:tr w:rsidR="00BB4A43" w:rsidRPr="00A35237" w:rsidTr="008B784A">
        <w:trPr>
          <w:trHeight w:val="338"/>
        </w:trPr>
        <w:tc>
          <w:tcPr>
            <w:tcW w:w="9180" w:type="dxa"/>
            <w:gridSpan w:val="3"/>
          </w:tcPr>
          <w:p w:rsidR="00BB4A43" w:rsidRPr="00A35237" w:rsidRDefault="00BB4A43" w:rsidP="00E84D7B">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E84D7B">
              <w:rPr>
                <w:sz w:val="24"/>
                <w:szCs w:val="24"/>
              </w:rPr>
              <w:t xml:space="preserve">Dr. Győri Zsolt </w:t>
            </w:r>
            <w:r w:rsidR="00E84D7B">
              <w:rPr>
                <w:sz w:val="24"/>
                <w:szCs w:val="24"/>
              </w:rPr>
              <w:t>docens,</w:t>
            </w:r>
            <w:r w:rsidRPr="00E84D7B">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B4A43" w:rsidRPr="00E84D7B" w:rsidRDefault="00BB4A43" w:rsidP="00E84D7B">
            <w:pPr>
              <w:jc w:val="both"/>
              <w:rPr>
                <w:sz w:val="24"/>
                <w:szCs w:val="24"/>
              </w:rPr>
            </w:pPr>
            <w:r w:rsidRPr="00E84D7B">
              <w:rPr>
                <w:sz w:val="24"/>
                <w:szCs w:val="24"/>
              </w:rPr>
              <w:t>Dr. Antal Éva főiskolai tanár</w:t>
            </w:r>
            <w:r w:rsidR="00E84D7B">
              <w:rPr>
                <w:sz w:val="24"/>
                <w:szCs w:val="24"/>
              </w:rPr>
              <w:t>,</w:t>
            </w:r>
            <w:r w:rsidRPr="00E84D7B">
              <w:rPr>
                <w:sz w:val="24"/>
                <w:szCs w:val="24"/>
              </w:rPr>
              <w:t xml:space="preserve"> PhD</w:t>
            </w:r>
            <w:r w:rsidR="00E84D7B">
              <w:rPr>
                <w:sz w:val="24"/>
                <w:szCs w:val="24"/>
              </w:rPr>
              <w:t>;</w:t>
            </w:r>
            <w:r w:rsidRPr="00E84D7B">
              <w:rPr>
                <w:sz w:val="24"/>
                <w:szCs w:val="24"/>
              </w:rPr>
              <w:t xml:space="preserve"> Dr. Dolmányos Péter docens</w:t>
            </w:r>
            <w:r w:rsidR="00E84D7B">
              <w:rPr>
                <w:sz w:val="24"/>
                <w:szCs w:val="24"/>
              </w:rPr>
              <w:t>,</w:t>
            </w:r>
            <w:r w:rsidRPr="00E84D7B">
              <w:rPr>
                <w:sz w:val="24"/>
                <w:szCs w:val="24"/>
              </w:rPr>
              <w:t xml:space="preserve"> PhD</w:t>
            </w:r>
            <w:r w:rsidR="00E84D7B">
              <w:rPr>
                <w:sz w:val="24"/>
                <w:szCs w:val="24"/>
              </w:rPr>
              <w:t>;</w:t>
            </w:r>
            <w:r w:rsidRPr="00E84D7B">
              <w:rPr>
                <w:sz w:val="24"/>
                <w:szCs w:val="24"/>
              </w:rPr>
              <w:t xml:space="preserve"> Dr. Reichmann Angelika docens</w:t>
            </w:r>
            <w:r w:rsidR="00E84D7B">
              <w:rPr>
                <w:sz w:val="24"/>
                <w:szCs w:val="24"/>
              </w:rPr>
              <w:t>, PhD; Dr. Tóth Tibor docens, PhD;</w:t>
            </w:r>
            <w:r w:rsidRPr="00E84D7B">
              <w:rPr>
                <w:sz w:val="24"/>
                <w:szCs w:val="24"/>
              </w:rPr>
              <w:t xml:space="preserve"> Ponyi</w:t>
            </w:r>
            <w:r w:rsidR="00E84D7B">
              <w:rPr>
                <w:sz w:val="24"/>
                <w:szCs w:val="24"/>
              </w:rPr>
              <w:t>né Hatvani Ilona nyelvtanár; Charles Somerville nyelvtanár</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7B4397" w:rsidRPr="00275EF8">
              <w:rPr>
                <w:sz w:val="24"/>
                <w:szCs w:val="24"/>
              </w:rPr>
              <w:t>Brit művészetek</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7B4397">
              <w:rPr>
                <w:b/>
                <w:sz w:val="24"/>
                <w:szCs w:val="24"/>
              </w:rPr>
              <w:t xml:space="preserve"> </w:t>
            </w:r>
            <w:r w:rsidR="007B4397" w:rsidRPr="00275EF8">
              <w:rPr>
                <w:sz w:val="24"/>
                <w:szCs w:val="24"/>
              </w:rPr>
              <w:t>AN184G2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7B4397" w:rsidRPr="00275EF8">
              <w:rPr>
                <w:sz w:val="24"/>
                <w:szCs w:val="24"/>
              </w:rPr>
              <w:t>2</w:t>
            </w:r>
          </w:p>
        </w:tc>
      </w:tr>
      <w:tr w:rsidR="00BB4A43" w:rsidRPr="00A35237" w:rsidTr="008B784A">
        <w:tc>
          <w:tcPr>
            <w:tcW w:w="9180" w:type="dxa"/>
            <w:gridSpan w:val="3"/>
          </w:tcPr>
          <w:p w:rsidR="00BB4A43" w:rsidRPr="00275EF8" w:rsidRDefault="00BB4A43" w:rsidP="00D27C31">
            <w:pPr>
              <w:jc w:val="both"/>
              <w:rPr>
                <w:sz w:val="24"/>
                <w:szCs w:val="24"/>
              </w:rPr>
            </w:pPr>
            <w:r w:rsidRPr="00275EF8">
              <w:rPr>
                <w:sz w:val="24"/>
                <w:szCs w:val="24"/>
              </w:rPr>
              <w:t>A tanóra típusa</w:t>
            </w:r>
            <w:r w:rsidRPr="00275EF8">
              <w:rPr>
                <w:rStyle w:val="Lbjegyzet-hivatkozs"/>
                <w:sz w:val="24"/>
                <w:szCs w:val="24"/>
              </w:rPr>
              <w:footnoteReference w:id="167"/>
            </w:r>
            <w:r w:rsidRPr="00275EF8">
              <w:rPr>
                <w:sz w:val="24"/>
                <w:szCs w:val="24"/>
              </w:rPr>
              <w:t xml:space="preserve">: </w:t>
            </w:r>
            <w:r w:rsidR="00275EF8">
              <w:rPr>
                <w:sz w:val="24"/>
                <w:szCs w:val="24"/>
              </w:rPr>
              <w:t>szem.</w:t>
            </w:r>
            <w:r w:rsidRPr="00275EF8">
              <w:rPr>
                <w:sz w:val="24"/>
                <w:szCs w:val="24"/>
              </w:rPr>
              <w:t xml:space="preserve"> és száma: </w:t>
            </w:r>
            <w:r w:rsidR="007B4397" w:rsidRPr="00275EF8">
              <w:rPr>
                <w:sz w:val="24"/>
                <w:szCs w:val="24"/>
              </w:rPr>
              <w:t>2</w:t>
            </w:r>
          </w:p>
        </w:tc>
      </w:tr>
      <w:tr w:rsidR="00BB4A43" w:rsidRPr="00A35237" w:rsidTr="008B784A">
        <w:tc>
          <w:tcPr>
            <w:tcW w:w="9180" w:type="dxa"/>
            <w:gridSpan w:val="3"/>
          </w:tcPr>
          <w:p w:rsidR="00BB4A43" w:rsidRPr="00275EF8" w:rsidRDefault="00BB4A43" w:rsidP="00275EF8">
            <w:pPr>
              <w:jc w:val="both"/>
              <w:rPr>
                <w:sz w:val="24"/>
                <w:szCs w:val="24"/>
              </w:rPr>
            </w:pPr>
            <w:r w:rsidRPr="00275EF8">
              <w:rPr>
                <w:sz w:val="24"/>
                <w:szCs w:val="24"/>
              </w:rPr>
              <w:t>A számonkérés módja (koll./gyj./egyéb</w:t>
            </w:r>
            <w:r w:rsidRPr="00275EF8">
              <w:rPr>
                <w:rStyle w:val="Lbjegyzet-hivatkozs"/>
                <w:sz w:val="24"/>
                <w:szCs w:val="24"/>
              </w:rPr>
              <w:footnoteReference w:id="168"/>
            </w:r>
            <w:r w:rsidRPr="00275EF8">
              <w:rPr>
                <w:sz w:val="24"/>
                <w:szCs w:val="24"/>
              </w:rPr>
              <w:t xml:space="preserve">): </w:t>
            </w:r>
            <w:r w:rsidR="00275EF8">
              <w:rPr>
                <w:sz w:val="24"/>
                <w:szCs w:val="24"/>
              </w:rPr>
              <w:t>gyakorlati jegy</w:t>
            </w:r>
          </w:p>
        </w:tc>
      </w:tr>
      <w:tr w:rsidR="00BB4A43" w:rsidRPr="00A35237" w:rsidTr="008B784A">
        <w:tc>
          <w:tcPr>
            <w:tcW w:w="9180" w:type="dxa"/>
            <w:gridSpan w:val="3"/>
            <w:tcBorders>
              <w:bottom w:val="single" w:sz="4" w:space="0" w:color="auto"/>
            </w:tcBorders>
          </w:tcPr>
          <w:p w:rsidR="00BB4A43" w:rsidRPr="00275EF8" w:rsidRDefault="00BB4A43" w:rsidP="00113DD3">
            <w:pPr>
              <w:jc w:val="both"/>
              <w:rPr>
                <w:sz w:val="24"/>
                <w:szCs w:val="24"/>
              </w:rPr>
            </w:pPr>
            <w:r w:rsidRPr="00275EF8">
              <w:rPr>
                <w:sz w:val="24"/>
                <w:szCs w:val="24"/>
              </w:rPr>
              <w:t xml:space="preserve">A tantárgy tantervi helye (hányadik félév): </w:t>
            </w:r>
          </w:p>
        </w:tc>
      </w:tr>
      <w:tr w:rsidR="00BB4A43" w:rsidRPr="00A35237" w:rsidTr="008B784A">
        <w:tc>
          <w:tcPr>
            <w:tcW w:w="9180" w:type="dxa"/>
            <w:gridSpan w:val="3"/>
            <w:tcBorders>
              <w:bottom w:val="single" w:sz="4" w:space="0" w:color="auto"/>
            </w:tcBorders>
          </w:tcPr>
          <w:p w:rsidR="00BB4A43" w:rsidRPr="00275EF8" w:rsidRDefault="00BB4A43" w:rsidP="00113DD3">
            <w:pPr>
              <w:jc w:val="both"/>
              <w:rPr>
                <w:sz w:val="24"/>
                <w:szCs w:val="24"/>
              </w:rPr>
            </w:pPr>
            <w:r w:rsidRPr="00275EF8">
              <w:rPr>
                <w:sz w:val="24"/>
                <w:szCs w:val="24"/>
              </w:rPr>
              <w:t xml:space="preserve">Előtanulmányi feltételek </w:t>
            </w:r>
            <w:r w:rsidRPr="00275EF8">
              <w:rPr>
                <w:i/>
                <w:sz w:val="24"/>
                <w:szCs w:val="24"/>
              </w:rPr>
              <w:t>(ha vannak)</w:t>
            </w:r>
            <w:r w:rsidRPr="00275EF8">
              <w:rPr>
                <w:sz w:val="24"/>
                <w:szCs w:val="24"/>
              </w:rPr>
              <w:t>:</w:t>
            </w:r>
            <w:r w:rsidRPr="00275EF8">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306A1F" w:rsidRDefault="00306A1F" w:rsidP="00113DD3">
            <w:pPr>
              <w:rPr>
                <w:b/>
                <w:bCs/>
                <w:sz w:val="24"/>
                <w:szCs w:val="24"/>
              </w:rPr>
            </w:pPr>
            <w:r>
              <w:rPr>
                <w:b/>
                <w:bCs/>
                <w:sz w:val="24"/>
                <w:szCs w:val="24"/>
              </w:rPr>
              <w:t xml:space="preserve">Az oktatás nyelve: </w:t>
            </w:r>
            <w:r w:rsidRPr="006870AE">
              <w:rPr>
                <w:bCs/>
                <w:sz w:val="24"/>
                <w:szCs w:val="24"/>
              </w:rPr>
              <w:t>angol</w:t>
            </w:r>
          </w:p>
          <w:p w:rsidR="00306A1F" w:rsidRDefault="00306A1F" w:rsidP="00113DD3">
            <w:pPr>
              <w:rPr>
                <w:b/>
                <w:bCs/>
                <w:sz w:val="24"/>
                <w:szCs w:val="24"/>
              </w:rPr>
            </w:pPr>
            <w:r>
              <w:rPr>
                <w:b/>
                <w:bCs/>
                <w:sz w:val="24"/>
                <w:szCs w:val="24"/>
              </w:rPr>
              <w:t>A tanegység leírása:</w:t>
            </w:r>
          </w:p>
          <w:p w:rsidR="00BB4A43" w:rsidRPr="00A35237" w:rsidRDefault="00D27C31" w:rsidP="00113DD3">
            <w:pPr>
              <w:pStyle w:val="Szvegtrzs"/>
              <w:spacing w:after="0"/>
              <w:jc w:val="both"/>
              <w:rPr>
                <w:sz w:val="22"/>
                <w:szCs w:val="22"/>
              </w:rPr>
            </w:pPr>
            <w:r w:rsidRPr="00853CA7">
              <w:rPr>
                <w:sz w:val="24"/>
                <w:szCs w:val="24"/>
              </w:rPr>
              <w:t xml:space="preserve">A kurzuson nagyobb részletességgel foglalkozunk </w:t>
            </w:r>
            <w:r>
              <w:rPr>
                <w:sz w:val="24"/>
                <w:szCs w:val="24"/>
              </w:rPr>
              <w:t>a brit szigetek</w:t>
            </w:r>
            <w:r w:rsidRPr="00853CA7">
              <w:rPr>
                <w:sz w:val="24"/>
                <w:szCs w:val="24"/>
              </w:rPr>
              <w:t xml:space="preserve"> művészeti emlékeivel, a prehisztorikus lelőhelyektől kezdve a kereszténység építészeti, szobrászati, festészeti emlékein át a második évezred művészetéig. A képzőművészeteken kívül föltétlenül a kurzu</w:t>
            </w:r>
            <w:r>
              <w:rPr>
                <w:sz w:val="24"/>
                <w:szCs w:val="24"/>
              </w:rPr>
              <w:t>s részét képezi a brit szigetek népzenéje és komolyzenéj</w:t>
            </w:r>
            <w:r w:rsidRPr="00853CA7">
              <w:rPr>
                <w:sz w:val="24"/>
                <w:szCs w:val="24"/>
              </w:rPr>
              <w:t xml:space="preserve">e, </w:t>
            </w:r>
            <w:r>
              <w:rPr>
                <w:sz w:val="24"/>
                <w:szCs w:val="24"/>
              </w:rPr>
              <w:t xml:space="preserve">illetve a 20. század meghatározó tömegművészete, a mozi. Ez utóbbi kapcsán megvizsgáljuk a </w:t>
            </w:r>
            <w:r w:rsidRPr="00A7626B">
              <w:rPr>
                <w:sz w:val="24"/>
                <w:szCs w:val="24"/>
              </w:rPr>
              <w:t>brit filmes kánon kialakulásá</w:t>
            </w:r>
            <w:r>
              <w:rPr>
                <w:sz w:val="24"/>
                <w:szCs w:val="24"/>
              </w:rPr>
              <w:t>t</w:t>
            </w:r>
            <w:r w:rsidRPr="00A7626B">
              <w:rPr>
                <w:sz w:val="24"/>
                <w:szCs w:val="24"/>
              </w:rPr>
              <w:t xml:space="preserve"> és fejlődésé</w:t>
            </w:r>
            <w:r>
              <w:rPr>
                <w:sz w:val="24"/>
                <w:szCs w:val="24"/>
              </w:rPr>
              <w:t>t</w:t>
            </w:r>
            <w:r w:rsidRPr="00A7626B">
              <w:rPr>
                <w:sz w:val="24"/>
                <w:szCs w:val="24"/>
              </w:rPr>
              <w:t>, az ide tartozó fontosabb irányzatok</w:t>
            </w:r>
            <w:r>
              <w:rPr>
                <w:sz w:val="24"/>
                <w:szCs w:val="24"/>
              </w:rPr>
              <w:t xml:space="preserve">at, iskolákat, szerzőket és filmeket, </w:t>
            </w:r>
            <w:r w:rsidRPr="00A7626B">
              <w:rPr>
                <w:sz w:val="24"/>
                <w:szCs w:val="24"/>
              </w:rPr>
              <w:t>továbbá a filmtörvényeket, a cenzúra és mozi kapcsolatát, va</w:t>
            </w:r>
            <w:r>
              <w:rPr>
                <w:sz w:val="24"/>
                <w:szCs w:val="24"/>
              </w:rPr>
              <w:t>lamint az angol filmkultúra és</w:t>
            </w:r>
            <w:r w:rsidRPr="00A7626B">
              <w:rPr>
                <w:sz w:val="24"/>
                <w:szCs w:val="24"/>
              </w:rPr>
              <w:t xml:space="preserve"> kultúrpolitika kapcsolatát</w:t>
            </w:r>
            <w:r>
              <w:rPr>
                <w:sz w:val="24"/>
                <w:szCs w:val="24"/>
              </w:rPr>
              <w:t>.</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306A1F" w:rsidRDefault="00306A1F" w:rsidP="00710725">
            <w:pPr>
              <w:ind w:left="709" w:hanging="709"/>
              <w:jc w:val="both"/>
              <w:rPr>
                <w:b/>
                <w:bCs/>
                <w:sz w:val="24"/>
                <w:szCs w:val="24"/>
              </w:rPr>
            </w:pPr>
            <w:r>
              <w:rPr>
                <w:b/>
                <w:bCs/>
                <w:sz w:val="24"/>
                <w:szCs w:val="24"/>
              </w:rPr>
              <w:t>Kötelező és ajánlott olvasmányok:</w:t>
            </w:r>
          </w:p>
          <w:p w:rsidR="00D27C31" w:rsidRDefault="00D27C31" w:rsidP="00710725">
            <w:pPr>
              <w:ind w:left="850" w:hangingChars="354" w:hanging="850"/>
              <w:jc w:val="both"/>
              <w:rPr>
                <w:sz w:val="24"/>
                <w:szCs w:val="24"/>
              </w:rPr>
            </w:pPr>
            <w:r w:rsidRPr="00853CA7">
              <w:rPr>
                <w:sz w:val="24"/>
                <w:szCs w:val="24"/>
              </w:rPr>
              <w:t xml:space="preserve">Arnold, Bruce. </w:t>
            </w:r>
            <w:r w:rsidRPr="00853CA7">
              <w:rPr>
                <w:i/>
                <w:sz w:val="24"/>
                <w:szCs w:val="24"/>
              </w:rPr>
              <w:t>Irish Art.</w:t>
            </w:r>
            <w:r>
              <w:rPr>
                <w:sz w:val="24"/>
                <w:szCs w:val="24"/>
              </w:rPr>
              <w:t xml:space="preserve"> Thames and Hudson, London,</w:t>
            </w:r>
            <w:r w:rsidRPr="00853CA7">
              <w:rPr>
                <w:sz w:val="24"/>
                <w:szCs w:val="24"/>
              </w:rPr>
              <w:t xml:space="preserve"> 1997.</w:t>
            </w:r>
          </w:p>
          <w:p w:rsidR="00D27C31" w:rsidRPr="00A7626B" w:rsidRDefault="00D27C31" w:rsidP="00710725">
            <w:pPr>
              <w:pStyle w:val="NormlWeb"/>
              <w:spacing w:before="0" w:beforeAutospacing="0" w:after="0" w:afterAutospacing="0"/>
              <w:ind w:left="850" w:hangingChars="354" w:hanging="850"/>
              <w:jc w:val="both"/>
              <w:rPr>
                <w:rFonts w:ascii="Times New Roman" w:hAnsi="Times New Roman" w:cs="Times New Roman"/>
              </w:rPr>
            </w:pPr>
            <w:r w:rsidRPr="00A7626B">
              <w:rPr>
                <w:rFonts w:ascii="Times New Roman" w:hAnsi="Times New Roman" w:cs="Times New Roman"/>
              </w:rPr>
              <w:t xml:space="preserve">Higson, Andrew. </w:t>
            </w:r>
            <w:r w:rsidRPr="00A7626B">
              <w:rPr>
                <w:rFonts w:ascii="Times New Roman" w:hAnsi="Times New Roman" w:cs="Times New Roman"/>
                <w:i/>
                <w:iCs/>
              </w:rPr>
              <w:t>Waving the Flag Constructing a National Cinema in Britain</w:t>
            </w:r>
            <w:r>
              <w:rPr>
                <w:rFonts w:ascii="Times New Roman" w:hAnsi="Times New Roman" w:cs="Times New Roman"/>
              </w:rPr>
              <w:t>.</w:t>
            </w:r>
            <w:r w:rsidRPr="00A7626B">
              <w:rPr>
                <w:rFonts w:ascii="Times New Roman" w:hAnsi="Times New Roman" w:cs="Times New Roman"/>
              </w:rPr>
              <w:t xml:space="preserve"> Oxford U</w:t>
            </w:r>
            <w:r>
              <w:rPr>
                <w:rFonts w:ascii="Times New Roman" w:hAnsi="Times New Roman" w:cs="Times New Roman"/>
              </w:rPr>
              <w:t xml:space="preserve">niversity </w:t>
            </w:r>
            <w:r w:rsidRPr="00A7626B">
              <w:rPr>
                <w:rFonts w:ascii="Times New Roman" w:hAnsi="Times New Roman" w:cs="Times New Roman"/>
              </w:rPr>
              <w:t>P</w:t>
            </w:r>
            <w:r>
              <w:rPr>
                <w:rFonts w:ascii="Times New Roman" w:hAnsi="Times New Roman" w:cs="Times New Roman"/>
              </w:rPr>
              <w:t>ress,</w:t>
            </w:r>
            <w:r w:rsidRPr="00A7626B">
              <w:rPr>
                <w:rFonts w:ascii="Times New Roman" w:hAnsi="Times New Roman" w:cs="Times New Roman"/>
              </w:rPr>
              <w:t xml:space="preserve"> Oxford, 1995.</w:t>
            </w:r>
          </w:p>
          <w:p w:rsidR="00D27C31" w:rsidRPr="00853CA7" w:rsidRDefault="00D27C31" w:rsidP="00710725">
            <w:pPr>
              <w:ind w:left="850" w:hangingChars="354" w:hanging="850"/>
              <w:jc w:val="both"/>
              <w:rPr>
                <w:sz w:val="24"/>
                <w:szCs w:val="24"/>
              </w:rPr>
            </w:pPr>
            <w:r w:rsidRPr="00853CA7">
              <w:rPr>
                <w:sz w:val="24"/>
                <w:szCs w:val="24"/>
              </w:rPr>
              <w:t xml:space="preserve">Megaw, Ruth and Vincent. </w:t>
            </w:r>
            <w:r w:rsidRPr="00853CA7">
              <w:rPr>
                <w:i/>
                <w:sz w:val="24"/>
                <w:szCs w:val="24"/>
              </w:rPr>
              <w:t>Celtic Art.</w:t>
            </w:r>
            <w:r w:rsidRPr="00853CA7">
              <w:rPr>
                <w:sz w:val="24"/>
                <w:szCs w:val="24"/>
              </w:rPr>
              <w:t xml:space="preserve"> Thames and Hudson, London. 1989.</w:t>
            </w:r>
          </w:p>
          <w:p w:rsidR="00D27C31" w:rsidRPr="00853CA7" w:rsidRDefault="00D27C31" w:rsidP="00710725">
            <w:pPr>
              <w:ind w:left="850" w:hangingChars="354" w:hanging="850"/>
              <w:jc w:val="both"/>
              <w:rPr>
                <w:sz w:val="24"/>
                <w:szCs w:val="24"/>
              </w:rPr>
            </w:pPr>
            <w:r w:rsidRPr="00853CA7">
              <w:rPr>
                <w:sz w:val="24"/>
                <w:szCs w:val="24"/>
              </w:rPr>
              <w:t xml:space="preserve">Saul, Nigel. </w:t>
            </w:r>
            <w:r w:rsidRPr="00853CA7">
              <w:rPr>
                <w:i/>
                <w:sz w:val="24"/>
                <w:szCs w:val="24"/>
              </w:rPr>
              <w:t>Age of Chivalry.</w:t>
            </w:r>
            <w:r w:rsidRPr="00853CA7">
              <w:rPr>
                <w:sz w:val="24"/>
                <w:szCs w:val="24"/>
              </w:rPr>
              <w:t xml:space="preserve"> Collins and Brown, London. 1992.</w:t>
            </w:r>
          </w:p>
          <w:p w:rsidR="00BB4A43" w:rsidRPr="00A35237" w:rsidRDefault="00D27C31" w:rsidP="00710725">
            <w:pPr>
              <w:ind w:left="850" w:hangingChars="354" w:hanging="850"/>
              <w:jc w:val="both"/>
              <w:rPr>
                <w:sz w:val="22"/>
                <w:szCs w:val="22"/>
              </w:rPr>
            </w:pPr>
            <w:r w:rsidRPr="00853CA7">
              <w:rPr>
                <w:sz w:val="24"/>
                <w:szCs w:val="24"/>
              </w:rPr>
              <w:t xml:space="preserve">Scullard, H. H. </w:t>
            </w:r>
            <w:r w:rsidRPr="00853CA7">
              <w:rPr>
                <w:i/>
                <w:sz w:val="24"/>
                <w:szCs w:val="24"/>
              </w:rPr>
              <w:t>Roman Britain.</w:t>
            </w:r>
            <w:r w:rsidRPr="00853CA7">
              <w:rPr>
                <w:sz w:val="24"/>
                <w:szCs w:val="24"/>
              </w:rPr>
              <w:t xml:space="preserve"> Thames and Hudson, London. 1979.</w:t>
            </w:r>
          </w:p>
        </w:tc>
      </w:tr>
      <w:tr w:rsidR="00BB4A43" w:rsidRPr="00A35237" w:rsidTr="008B784A">
        <w:trPr>
          <w:trHeight w:val="338"/>
        </w:trPr>
        <w:tc>
          <w:tcPr>
            <w:tcW w:w="9180" w:type="dxa"/>
            <w:gridSpan w:val="3"/>
          </w:tcPr>
          <w:p w:rsidR="00BB4A43" w:rsidRPr="00A35237" w:rsidRDefault="00BB4A43" w:rsidP="00275EF8">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306A1F">
              <w:rPr>
                <w:b/>
                <w:sz w:val="24"/>
                <w:szCs w:val="24"/>
              </w:rPr>
              <w:t xml:space="preserve"> </w:t>
            </w:r>
            <w:r w:rsidR="00306A1F" w:rsidRPr="00275EF8">
              <w:rPr>
                <w:sz w:val="24"/>
                <w:szCs w:val="24"/>
              </w:rPr>
              <w:t xml:space="preserve">Dr. Győri Zsolt </w:t>
            </w:r>
            <w:r w:rsidR="00275EF8">
              <w:rPr>
                <w:sz w:val="24"/>
                <w:szCs w:val="24"/>
              </w:rPr>
              <w:t>docens,</w:t>
            </w:r>
            <w:r w:rsidR="00306A1F" w:rsidRPr="00275EF8">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780806" w:rsidRPr="00A35237"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780806" w:rsidRPr="009B498C">
              <w:rPr>
                <w:bCs/>
                <w:sz w:val="24"/>
              </w:rPr>
              <w:t>Brit társadalom és kultúra</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780806">
              <w:rPr>
                <w:b/>
                <w:sz w:val="24"/>
                <w:szCs w:val="24"/>
              </w:rPr>
              <w:t xml:space="preserve"> </w:t>
            </w:r>
            <w:r w:rsidR="00780806" w:rsidRPr="00275EF8">
              <w:rPr>
                <w:sz w:val="24"/>
                <w:szCs w:val="24"/>
              </w:rPr>
              <w:t>AN185G2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780806" w:rsidRPr="00275EF8">
              <w:rPr>
                <w:sz w:val="24"/>
                <w:szCs w:val="24"/>
              </w:rPr>
              <w:t>2</w:t>
            </w:r>
          </w:p>
        </w:tc>
      </w:tr>
      <w:tr w:rsidR="00BB4A43" w:rsidRPr="00A35237" w:rsidTr="008B784A">
        <w:tc>
          <w:tcPr>
            <w:tcW w:w="9180" w:type="dxa"/>
            <w:gridSpan w:val="3"/>
          </w:tcPr>
          <w:p w:rsidR="00BB4A43" w:rsidRPr="00275EF8" w:rsidRDefault="00BB4A43" w:rsidP="00275EF8">
            <w:pPr>
              <w:jc w:val="both"/>
              <w:rPr>
                <w:sz w:val="24"/>
                <w:szCs w:val="24"/>
              </w:rPr>
            </w:pPr>
            <w:r w:rsidRPr="00275EF8">
              <w:rPr>
                <w:sz w:val="24"/>
                <w:szCs w:val="24"/>
              </w:rPr>
              <w:t>A tanóra típusa</w:t>
            </w:r>
            <w:r w:rsidRPr="00275EF8">
              <w:rPr>
                <w:rStyle w:val="Lbjegyzet-hivatkozs"/>
                <w:sz w:val="24"/>
                <w:szCs w:val="24"/>
              </w:rPr>
              <w:footnoteReference w:id="169"/>
            </w:r>
            <w:r w:rsidRPr="00275EF8">
              <w:rPr>
                <w:sz w:val="24"/>
                <w:szCs w:val="24"/>
              </w:rPr>
              <w:t xml:space="preserve">: </w:t>
            </w:r>
            <w:r w:rsidR="00275EF8">
              <w:rPr>
                <w:sz w:val="24"/>
                <w:szCs w:val="24"/>
              </w:rPr>
              <w:t>szem.</w:t>
            </w:r>
            <w:r w:rsidRPr="00275EF8">
              <w:rPr>
                <w:sz w:val="24"/>
                <w:szCs w:val="24"/>
              </w:rPr>
              <w:t xml:space="preserve"> és száma: </w:t>
            </w:r>
            <w:r w:rsidR="00780806" w:rsidRPr="00275EF8">
              <w:rPr>
                <w:sz w:val="24"/>
                <w:szCs w:val="24"/>
              </w:rPr>
              <w:t>2</w:t>
            </w:r>
          </w:p>
        </w:tc>
      </w:tr>
      <w:tr w:rsidR="00BB4A43" w:rsidRPr="00A35237" w:rsidTr="008B784A">
        <w:tc>
          <w:tcPr>
            <w:tcW w:w="9180" w:type="dxa"/>
            <w:gridSpan w:val="3"/>
          </w:tcPr>
          <w:p w:rsidR="00BB4A43" w:rsidRPr="00275EF8" w:rsidRDefault="00BB4A43" w:rsidP="00113DD3">
            <w:pPr>
              <w:jc w:val="both"/>
              <w:rPr>
                <w:sz w:val="24"/>
                <w:szCs w:val="24"/>
              </w:rPr>
            </w:pPr>
            <w:r w:rsidRPr="00275EF8">
              <w:rPr>
                <w:sz w:val="24"/>
                <w:szCs w:val="24"/>
              </w:rPr>
              <w:t>A számonkérés módja (koll./gyj./egyéb</w:t>
            </w:r>
            <w:r w:rsidRPr="00275EF8">
              <w:rPr>
                <w:rStyle w:val="Lbjegyzet-hivatkozs"/>
                <w:sz w:val="24"/>
                <w:szCs w:val="24"/>
              </w:rPr>
              <w:footnoteReference w:id="170"/>
            </w:r>
            <w:r w:rsidRPr="00275EF8">
              <w:rPr>
                <w:sz w:val="24"/>
                <w:szCs w:val="24"/>
              </w:rPr>
              <w:t xml:space="preserve">): </w:t>
            </w:r>
            <w:r w:rsidR="00780806" w:rsidRPr="00275EF8">
              <w:rPr>
                <w:sz w:val="24"/>
                <w:szCs w:val="24"/>
              </w:rPr>
              <w:t>gyakorlati jegy</w:t>
            </w:r>
          </w:p>
        </w:tc>
      </w:tr>
      <w:tr w:rsidR="00BB4A43" w:rsidRPr="00A35237" w:rsidTr="008B784A">
        <w:tc>
          <w:tcPr>
            <w:tcW w:w="9180" w:type="dxa"/>
            <w:gridSpan w:val="3"/>
            <w:tcBorders>
              <w:bottom w:val="single" w:sz="4" w:space="0" w:color="auto"/>
            </w:tcBorders>
          </w:tcPr>
          <w:p w:rsidR="00BB4A43" w:rsidRPr="00275EF8" w:rsidRDefault="00BB4A43" w:rsidP="00113DD3">
            <w:pPr>
              <w:jc w:val="both"/>
              <w:rPr>
                <w:sz w:val="24"/>
                <w:szCs w:val="24"/>
              </w:rPr>
            </w:pPr>
            <w:r w:rsidRPr="00275EF8">
              <w:rPr>
                <w:sz w:val="24"/>
                <w:szCs w:val="24"/>
              </w:rPr>
              <w:t xml:space="preserve">A tantárgy tantervi helye (hányadik félév): </w:t>
            </w:r>
            <w:r w:rsidR="00780806" w:rsidRPr="00275EF8">
              <w:rPr>
                <w:sz w:val="24"/>
                <w:szCs w:val="24"/>
              </w:rPr>
              <w:t>2.</w:t>
            </w:r>
          </w:p>
        </w:tc>
      </w:tr>
      <w:tr w:rsidR="00BB4A43" w:rsidRPr="00A35237" w:rsidTr="008B784A">
        <w:tc>
          <w:tcPr>
            <w:tcW w:w="9180" w:type="dxa"/>
            <w:gridSpan w:val="3"/>
            <w:tcBorders>
              <w:bottom w:val="single" w:sz="4" w:space="0" w:color="auto"/>
            </w:tcBorders>
          </w:tcPr>
          <w:p w:rsidR="00BB4A43" w:rsidRPr="00275EF8" w:rsidRDefault="00BB4A43" w:rsidP="00113DD3">
            <w:pPr>
              <w:jc w:val="both"/>
              <w:rPr>
                <w:sz w:val="24"/>
                <w:szCs w:val="24"/>
              </w:rPr>
            </w:pPr>
            <w:r w:rsidRPr="00275EF8">
              <w:rPr>
                <w:sz w:val="24"/>
                <w:szCs w:val="24"/>
              </w:rPr>
              <w:t xml:space="preserve">Előtanulmányi feltételek </w:t>
            </w:r>
            <w:r w:rsidRPr="00275EF8">
              <w:rPr>
                <w:i/>
                <w:sz w:val="24"/>
                <w:szCs w:val="24"/>
              </w:rPr>
              <w:t>(ha vannak)</w:t>
            </w:r>
            <w:r w:rsidRPr="00275EF8">
              <w:rPr>
                <w:sz w:val="24"/>
                <w:szCs w:val="24"/>
              </w:rPr>
              <w:t>:</w:t>
            </w:r>
            <w:r w:rsidRPr="00275EF8">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780806" w:rsidRDefault="00780806" w:rsidP="00113DD3">
            <w:pPr>
              <w:rPr>
                <w:b/>
                <w:bCs/>
                <w:sz w:val="24"/>
                <w:szCs w:val="24"/>
              </w:rPr>
            </w:pPr>
            <w:r>
              <w:rPr>
                <w:b/>
                <w:bCs/>
                <w:sz w:val="24"/>
                <w:szCs w:val="24"/>
              </w:rPr>
              <w:t xml:space="preserve">Az oktatás nyelve: </w:t>
            </w:r>
            <w:r w:rsidRPr="009B498C">
              <w:rPr>
                <w:bCs/>
                <w:sz w:val="24"/>
                <w:szCs w:val="24"/>
              </w:rPr>
              <w:t>angol</w:t>
            </w:r>
          </w:p>
          <w:p w:rsidR="00780806" w:rsidRDefault="00780806" w:rsidP="00113DD3">
            <w:pPr>
              <w:rPr>
                <w:b/>
                <w:bCs/>
                <w:sz w:val="24"/>
                <w:szCs w:val="24"/>
              </w:rPr>
            </w:pPr>
            <w:r>
              <w:rPr>
                <w:b/>
                <w:bCs/>
                <w:sz w:val="24"/>
                <w:szCs w:val="24"/>
              </w:rPr>
              <w:t>A tanegység leírása:</w:t>
            </w:r>
          </w:p>
          <w:p w:rsidR="00BB4A43" w:rsidRPr="00A35237" w:rsidRDefault="006F52CB" w:rsidP="00113DD3">
            <w:pPr>
              <w:jc w:val="both"/>
              <w:rPr>
                <w:sz w:val="22"/>
                <w:szCs w:val="22"/>
              </w:rPr>
            </w:pPr>
            <w:r w:rsidRPr="00E62F47">
              <w:rPr>
                <w:sz w:val="24"/>
                <w:szCs w:val="24"/>
              </w:rPr>
              <w:t>A tárgy</w:t>
            </w:r>
            <w:r>
              <w:rPr>
                <w:sz w:val="24"/>
                <w:szCs w:val="24"/>
              </w:rPr>
              <w:t xml:space="preserve"> lazán kapcsolódik a Nagy-Britannia történelme előadáshoz. C</w:t>
            </w:r>
            <w:r w:rsidRPr="00E62F47">
              <w:rPr>
                <w:sz w:val="24"/>
                <w:szCs w:val="24"/>
              </w:rPr>
              <w:t xml:space="preserve">élja, hogy bevezesse a hallgatókat a brit társadalomtörténet, társadalomföldrajz, történelem, </w:t>
            </w:r>
            <w:r>
              <w:rPr>
                <w:sz w:val="24"/>
                <w:szCs w:val="24"/>
              </w:rPr>
              <w:t xml:space="preserve">gazdaság- és ipartörténet </w:t>
            </w:r>
            <w:r w:rsidRPr="00E62F47">
              <w:rPr>
                <w:sz w:val="24"/>
                <w:szCs w:val="24"/>
              </w:rPr>
              <w:t>egyes korszakaiba</w:t>
            </w:r>
            <w:r>
              <w:rPr>
                <w:sz w:val="24"/>
                <w:szCs w:val="24"/>
              </w:rPr>
              <w:t xml:space="preserve"> valamint a</w:t>
            </w:r>
            <w:r w:rsidRPr="00E62F47">
              <w:rPr>
                <w:sz w:val="24"/>
                <w:szCs w:val="24"/>
              </w:rPr>
              <w:t xml:space="preserve"> </w:t>
            </w:r>
            <w:r>
              <w:rPr>
                <w:sz w:val="24"/>
                <w:szCs w:val="24"/>
              </w:rPr>
              <w:t>brit identitástudat fontosabb kérdéseibe</w:t>
            </w:r>
            <w:r w:rsidRPr="00E62F47">
              <w:rPr>
                <w:sz w:val="24"/>
                <w:szCs w:val="24"/>
              </w:rPr>
              <w:t>. Az eddigi főként történelmi kurzusok után itt átfogóbb szemléle</w:t>
            </w:r>
            <w:r>
              <w:rPr>
                <w:sz w:val="24"/>
                <w:szCs w:val="24"/>
              </w:rPr>
              <w:t>tű és inkább tematikus jellegű –</w:t>
            </w:r>
            <w:r w:rsidRPr="00E62F47">
              <w:rPr>
                <w:sz w:val="24"/>
                <w:szCs w:val="24"/>
              </w:rPr>
              <w:t xml:space="preserve"> például </w:t>
            </w:r>
            <w:r>
              <w:rPr>
                <w:sz w:val="24"/>
                <w:szCs w:val="24"/>
              </w:rPr>
              <w:t xml:space="preserve">a brit birodalom kialakulásával, fénykorával és felbomlásával, </w:t>
            </w:r>
            <w:r w:rsidRPr="00E62F47">
              <w:rPr>
                <w:sz w:val="24"/>
                <w:szCs w:val="24"/>
              </w:rPr>
              <w:t>az</w:t>
            </w:r>
            <w:r>
              <w:rPr>
                <w:sz w:val="24"/>
                <w:szCs w:val="24"/>
              </w:rPr>
              <w:t xml:space="preserve"> ipari forradalommal, a viktoriánus korral, vagy a 20. századi bevándorlással </w:t>
            </w:r>
            <w:r w:rsidRPr="00E62F47">
              <w:rPr>
                <w:sz w:val="24"/>
                <w:szCs w:val="24"/>
              </w:rPr>
              <w:t>foglalkozó – stúdiumokra helyeződik a hangsúly.</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780806" w:rsidRDefault="00780806" w:rsidP="00710725">
            <w:pPr>
              <w:ind w:left="709" w:hanging="709"/>
              <w:jc w:val="both"/>
              <w:rPr>
                <w:b/>
                <w:bCs/>
                <w:sz w:val="24"/>
                <w:szCs w:val="24"/>
              </w:rPr>
            </w:pPr>
            <w:r>
              <w:rPr>
                <w:b/>
                <w:bCs/>
                <w:sz w:val="24"/>
                <w:szCs w:val="24"/>
              </w:rPr>
              <w:t>Kötelező és ajánlott olvasmányok:</w:t>
            </w:r>
          </w:p>
          <w:p w:rsidR="006F52CB" w:rsidRPr="004C562F" w:rsidRDefault="006F52CB" w:rsidP="00710725">
            <w:pPr>
              <w:ind w:left="850" w:hangingChars="354" w:hanging="850"/>
              <w:jc w:val="both"/>
              <w:rPr>
                <w:sz w:val="24"/>
                <w:szCs w:val="24"/>
              </w:rPr>
            </w:pPr>
            <w:r>
              <w:rPr>
                <w:sz w:val="24"/>
                <w:szCs w:val="24"/>
              </w:rPr>
              <w:t>McBowall, David.</w:t>
            </w:r>
            <w:r w:rsidRPr="004C562F">
              <w:rPr>
                <w:sz w:val="24"/>
                <w:szCs w:val="24"/>
              </w:rPr>
              <w:t xml:space="preserve"> </w:t>
            </w:r>
            <w:r w:rsidRPr="004C562F">
              <w:rPr>
                <w:bCs/>
                <w:i/>
                <w:sz w:val="24"/>
                <w:szCs w:val="24"/>
              </w:rPr>
              <w:t>An Illustrated History of Britain</w:t>
            </w:r>
            <w:r w:rsidRPr="004C562F">
              <w:rPr>
                <w:b/>
                <w:bCs/>
                <w:sz w:val="24"/>
                <w:szCs w:val="24"/>
              </w:rPr>
              <w:t>.</w:t>
            </w:r>
            <w:r w:rsidRPr="004C562F">
              <w:rPr>
                <w:sz w:val="24"/>
                <w:szCs w:val="24"/>
              </w:rPr>
              <w:t xml:space="preserve"> Longman, Harlow, 2002.</w:t>
            </w:r>
          </w:p>
          <w:p w:rsidR="006F52CB" w:rsidRPr="004C562F" w:rsidRDefault="006F52CB" w:rsidP="00710725">
            <w:pPr>
              <w:ind w:left="850" w:hangingChars="354" w:hanging="850"/>
              <w:jc w:val="both"/>
              <w:rPr>
                <w:color w:val="000000"/>
                <w:sz w:val="24"/>
                <w:szCs w:val="24"/>
              </w:rPr>
            </w:pPr>
            <w:r w:rsidRPr="004C562F">
              <w:rPr>
                <w:color w:val="000000"/>
                <w:sz w:val="24"/>
                <w:szCs w:val="24"/>
              </w:rPr>
              <w:t xml:space="preserve">Graham, Gerald. S. </w:t>
            </w:r>
            <w:r w:rsidRPr="004C562F">
              <w:rPr>
                <w:i/>
                <w:iCs/>
                <w:color w:val="000000"/>
                <w:sz w:val="24"/>
                <w:szCs w:val="24"/>
              </w:rPr>
              <w:t>A Concise History of the British Empire</w:t>
            </w:r>
            <w:r>
              <w:rPr>
                <w:color w:val="000000"/>
                <w:sz w:val="24"/>
                <w:szCs w:val="24"/>
              </w:rPr>
              <w:t>.</w:t>
            </w:r>
            <w:r w:rsidRPr="004C562F">
              <w:rPr>
                <w:color w:val="000000"/>
                <w:sz w:val="24"/>
                <w:szCs w:val="24"/>
              </w:rPr>
              <w:t xml:space="preserve"> Thames </w:t>
            </w:r>
            <w:r w:rsidRPr="004C562F">
              <w:rPr>
                <w:color w:val="000000"/>
                <w:sz w:val="24"/>
                <w:szCs w:val="24"/>
                <w:lang w:val="en-US"/>
              </w:rPr>
              <w:t xml:space="preserve">&amp; </w:t>
            </w:r>
            <w:r w:rsidRPr="004C562F">
              <w:rPr>
                <w:color w:val="000000"/>
                <w:sz w:val="24"/>
                <w:szCs w:val="24"/>
              </w:rPr>
              <w:t>Hudson: London, 1971.</w:t>
            </w:r>
          </w:p>
          <w:p w:rsidR="006F52CB" w:rsidRPr="004C562F" w:rsidRDefault="006F52CB" w:rsidP="00710725">
            <w:pPr>
              <w:ind w:left="850" w:hangingChars="354" w:hanging="850"/>
              <w:jc w:val="both"/>
              <w:rPr>
                <w:color w:val="000000"/>
                <w:sz w:val="24"/>
                <w:szCs w:val="24"/>
              </w:rPr>
            </w:pPr>
            <w:r w:rsidRPr="004C562F">
              <w:rPr>
                <w:color w:val="000000"/>
                <w:sz w:val="24"/>
                <w:szCs w:val="24"/>
              </w:rPr>
              <w:t xml:space="preserve">Schama, Simon. </w:t>
            </w:r>
            <w:r w:rsidRPr="004C562F">
              <w:rPr>
                <w:i/>
                <w:iCs/>
                <w:color w:val="000000"/>
                <w:sz w:val="24"/>
                <w:szCs w:val="24"/>
              </w:rPr>
              <w:t>A History of Britain</w:t>
            </w:r>
            <w:r w:rsidRPr="004C562F">
              <w:rPr>
                <w:color w:val="000000"/>
                <w:sz w:val="24"/>
                <w:szCs w:val="24"/>
              </w:rPr>
              <w:t xml:space="preserve"> (3 vol.)</w:t>
            </w:r>
            <w:r>
              <w:rPr>
                <w:color w:val="000000"/>
                <w:sz w:val="24"/>
                <w:szCs w:val="24"/>
              </w:rPr>
              <w:t>.</w:t>
            </w:r>
            <w:r w:rsidRPr="004C562F">
              <w:rPr>
                <w:color w:val="000000"/>
                <w:sz w:val="24"/>
                <w:szCs w:val="24"/>
              </w:rPr>
              <w:t xml:space="preserve"> Miramax Books: London, 2000–2003.</w:t>
            </w:r>
          </w:p>
          <w:p w:rsidR="006F52CB" w:rsidRPr="004C562F" w:rsidRDefault="00672DCA" w:rsidP="00710725">
            <w:pPr>
              <w:ind w:left="850" w:hangingChars="354" w:hanging="850"/>
              <w:jc w:val="both"/>
              <w:rPr>
                <w:color w:val="000000"/>
                <w:sz w:val="24"/>
                <w:szCs w:val="24"/>
              </w:rPr>
            </w:pPr>
            <w:r>
              <w:rPr>
                <w:color w:val="000000"/>
                <w:sz w:val="24"/>
                <w:szCs w:val="24"/>
              </w:rPr>
              <w:t>Thompson, F. M. L.(</w:t>
            </w:r>
            <w:r w:rsidR="006F52CB" w:rsidRPr="004C562F">
              <w:rPr>
                <w:color w:val="000000"/>
                <w:sz w:val="24"/>
                <w:szCs w:val="24"/>
              </w:rPr>
              <w:t xml:space="preserve">ed.). </w:t>
            </w:r>
            <w:r w:rsidR="006F52CB" w:rsidRPr="004C562F">
              <w:rPr>
                <w:i/>
                <w:iCs/>
                <w:color w:val="000000"/>
                <w:sz w:val="24"/>
                <w:szCs w:val="24"/>
              </w:rPr>
              <w:t>The Cambridge Social History of Britain, 1750–1950</w:t>
            </w:r>
            <w:r w:rsidR="006F52CB">
              <w:rPr>
                <w:i/>
                <w:iCs/>
                <w:color w:val="000000"/>
                <w:sz w:val="24"/>
                <w:szCs w:val="24"/>
              </w:rPr>
              <w:t>.</w:t>
            </w:r>
            <w:r w:rsidR="006F52CB" w:rsidRPr="004C562F">
              <w:rPr>
                <w:i/>
                <w:iCs/>
                <w:color w:val="000000"/>
                <w:sz w:val="24"/>
                <w:szCs w:val="24"/>
              </w:rPr>
              <w:t xml:space="preserve"> </w:t>
            </w:r>
            <w:r w:rsidR="006F52CB" w:rsidRPr="004C562F">
              <w:rPr>
                <w:iCs/>
                <w:color w:val="000000"/>
                <w:sz w:val="24"/>
                <w:szCs w:val="24"/>
              </w:rPr>
              <w:t>Cambridge University Press,</w:t>
            </w:r>
            <w:r w:rsidR="006F52CB" w:rsidRPr="004C562F">
              <w:rPr>
                <w:color w:val="000000"/>
                <w:sz w:val="24"/>
                <w:szCs w:val="24"/>
              </w:rPr>
              <w:t xml:space="preserve"> 1990.</w:t>
            </w:r>
          </w:p>
          <w:p w:rsidR="00BB4A43" w:rsidRPr="006F52CB" w:rsidRDefault="006F52CB" w:rsidP="00710725">
            <w:pPr>
              <w:ind w:left="850" w:hangingChars="354" w:hanging="850"/>
              <w:jc w:val="both"/>
              <w:rPr>
                <w:color w:val="000000"/>
                <w:sz w:val="24"/>
                <w:szCs w:val="24"/>
              </w:rPr>
            </w:pPr>
            <w:r>
              <w:rPr>
                <w:color w:val="000000"/>
                <w:sz w:val="24"/>
                <w:szCs w:val="24"/>
              </w:rPr>
              <w:t>Mathias,</w:t>
            </w:r>
            <w:r w:rsidRPr="00A7626B">
              <w:rPr>
                <w:color w:val="000000"/>
                <w:sz w:val="24"/>
                <w:szCs w:val="24"/>
              </w:rPr>
              <w:t xml:space="preserve"> Peter</w:t>
            </w:r>
            <w:r>
              <w:rPr>
                <w:color w:val="000000"/>
                <w:sz w:val="24"/>
                <w:szCs w:val="24"/>
              </w:rPr>
              <w:t>.</w:t>
            </w:r>
            <w:r w:rsidRPr="004C562F">
              <w:rPr>
                <w:i/>
                <w:iCs/>
                <w:color w:val="000000"/>
                <w:sz w:val="24"/>
                <w:szCs w:val="24"/>
              </w:rPr>
              <w:t xml:space="preserve"> The First Industrial Nation:</w:t>
            </w:r>
            <w:r>
              <w:rPr>
                <w:i/>
                <w:iCs/>
                <w:color w:val="000000"/>
                <w:sz w:val="24"/>
                <w:szCs w:val="24"/>
              </w:rPr>
              <w:t xml:space="preserve"> An Economic History of Britain.</w:t>
            </w:r>
            <w:r w:rsidRPr="004C562F">
              <w:rPr>
                <w:i/>
                <w:iCs/>
                <w:color w:val="000000"/>
                <w:sz w:val="24"/>
                <w:szCs w:val="24"/>
              </w:rPr>
              <w:t xml:space="preserve"> 1700–1914,</w:t>
            </w:r>
            <w:r w:rsidRPr="004C562F">
              <w:rPr>
                <w:color w:val="000000"/>
                <w:sz w:val="24"/>
                <w:szCs w:val="24"/>
              </w:rPr>
              <w:t xml:space="preserve"> </w:t>
            </w:r>
            <w:r>
              <w:rPr>
                <w:color w:val="000000"/>
                <w:sz w:val="24"/>
                <w:szCs w:val="24"/>
              </w:rPr>
              <w:t>Routledge,</w:t>
            </w:r>
            <w:r w:rsidRPr="004C562F">
              <w:rPr>
                <w:color w:val="000000"/>
                <w:sz w:val="24"/>
                <w:szCs w:val="24"/>
              </w:rPr>
              <w:t xml:space="preserve"> London, 1969</w:t>
            </w:r>
            <w:r>
              <w:rPr>
                <w:color w:val="000000"/>
                <w:sz w:val="24"/>
                <w:szCs w:val="24"/>
              </w:rPr>
              <w:t>.</w:t>
            </w:r>
          </w:p>
        </w:tc>
      </w:tr>
      <w:tr w:rsidR="00BB4A43" w:rsidRPr="00A35237" w:rsidTr="008B784A">
        <w:trPr>
          <w:trHeight w:val="338"/>
        </w:trPr>
        <w:tc>
          <w:tcPr>
            <w:tcW w:w="9180" w:type="dxa"/>
            <w:gridSpan w:val="3"/>
          </w:tcPr>
          <w:p w:rsidR="00BB4A43" w:rsidRPr="00A35237" w:rsidRDefault="00BB4A43" w:rsidP="00275EF8">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780806">
              <w:rPr>
                <w:b/>
                <w:sz w:val="24"/>
                <w:szCs w:val="24"/>
              </w:rPr>
              <w:t xml:space="preserve"> </w:t>
            </w:r>
            <w:r w:rsidR="00780806" w:rsidRPr="00275EF8">
              <w:rPr>
                <w:sz w:val="24"/>
                <w:szCs w:val="24"/>
              </w:rPr>
              <w:t xml:space="preserve">Dr. Győri Zsolt </w:t>
            </w:r>
            <w:r w:rsidR="00275EF8">
              <w:rPr>
                <w:sz w:val="24"/>
                <w:szCs w:val="24"/>
              </w:rPr>
              <w:t>docens,</w:t>
            </w:r>
            <w:r w:rsidR="00780806" w:rsidRPr="00275EF8">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F6A31" w:rsidRPr="00A35237" w:rsidRDefault="00275EF8" w:rsidP="00113DD3">
            <w:pPr>
              <w:jc w:val="both"/>
              <w:rPr>
                <w:b/>
                <w:sz w:val="24"/>
                <w:szCs w:val="24"/>
              </w:rPr>
            </w:pPr>
            <w:r w:rsidRPr="00E84D7B">
              <w:rPr>
                <w:sz w:val="24"/>
                <w:szCs w:val="24"/>
              </w:rPr>
              <w:t>Dr. Antal Éva főiskolai tanár</w:t>
            </w:r>
            <w:r>
              <w:rPr>
                <w:sz w:val="24"/>
                <w:szCs w:val="24"/>
              </w:rPr>
              <w:t>,</w:t>
            </w:r>
            <w:r w:rsidRPr="00E84D7B">
              <w:rPr>
                <w:sz w:val="24"/>
                <w:szCs w:val="24"/>
              </w:rPr>
              <w:t xml:space="preserve"> PhD</w:t>
            </w:r>
            <w:r>
              <w:rPr>
                <w:sz w:val="24"/>
                <w:szCs w:val="24"/>
              </w:rPr>
              <w:t>;</w:t>
            </w:r>
            <w:r w:rsidRPr="00E84D7B">
              <w:rPr>
                <w:sz w:val="24"/>
                <w:szCs w:val="24"/>
              </w:rPr>
              <w:t xml:space="preserve"> Dr. Dolmányos Péter docens</w:t>
            </w:r>
            <w:r>
              <w:rPr>
                <w:sz w:val="24"/>
                <w:szCs w:val="24"/>
              </w:rPr>
              <w:t>,</w:t>
            </w:r>
            <w:r w:rsidRPr="00E84D7B">
              <w:rPr>
                <w:sz w:val="24"/>
                <w:szCs w:val="24"/>
              </w:rPr>
              <w:t xml:space="preserve"> PhD</w:t>
            </w:r>
            <w:r>
              <w:rPr>
                <w:sz w:val="24"/>
                <w:szCs w:val="24"/>
              </w:rPr>
              <w:t>;</w:t>
            </w:r>
            <w:r w:rsidRPr="00E84D7B">
              <w:rPr>
                <w:sz w:val="24"/>
                <w:szCs w:val="24"/>
              </w:rPr>
              <w:t xml:space="preserve"> Dr. Reichmann Angelika docens</w:t>
            </w:r>
            <w:r>
              <w:rPr>
                <w:sz w:val="24"/>
                <w:szCs w:val="24"/>
              </w:rPr>
              <w:t>, PhD; Dr. Tóth Tibor docens, PhD;</w:t>
            </w:r>
            <w:r w:rsidRPr="00E84D7B">
              <w:rPr>
                <w:sz w:val="24"/>
                <w:szCs w:val="24"/>
              </w:rPr>
              <w:t xml:space="preserve"> Ponyi</w:t>
            </w:r>
            <w:r>
              <w:rPr>
                <w:sz w:val="24"/>
                <w:szCs w:val="24"/>
              </w:rPr>
              <w:t>né Hatvani Ilona nyelvtanár; Charles Somerville nyelvtanár</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A10758" w:rsidRPr="00471653">
              <w:rPr>
                <w:bCs/>
                <w:sz w:val="24"/>
              </w:rPr>
              <w:t>Esszéírás</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A10758">
              <w:rPr>
                <w:b/>
                <w:sz w:val="24"/>
                <w:szCs w:val="24"/>
              </w:rPr>
              <w:t xml:space="preserve"> </w:t>
            </w:r>
            <w:r w:rsidR="00A10758" w:rsidRPr="005B0DA4">
              <w:rPr>
                <w:sz w:val="24"/>
                <w:szCs w:val="24"/>
              </w:rPr>
              <w:t>AN186G2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A10758" w:rsidRPr="005B0DA4">
              <w:rPr>
                <w:sz w:val="24"/>
                <w:szCs w:val="24"/>
              </w:rPr>
              <w:t>2</w:t>
            </w:r>
          </w:p>
        </w:tc>
      </w:tr>
      <w:tr w:rsidR="00BB4A43" w:rsidRPr="00A35237" w:rsidTr="008B784A">
        <w:tc>
          <w:tcPr>
            <w:tcW w:w="9180" w:type="dxa"/>
            <w:gridSpan w:val="3"/>
          </w:tcPr>
          <w:p w:rsidR="00BB4A43" w:rsidRPr="005B0DA4" w:rsidRDefault="00BB4A43" w:rsidP="005B0DA4">
            <w:pPr>
              <w:jc w:val="both"/>
              <w:rPr>
                <w:sz w:val="24"/>
                <w:szCs w:val="24"/>
              </w:rPr>
            </w:pPr>
            <w:r w:rsidRPr="005B0DA4">
              <w:rPr>
                <w:sz w:val="24"/>
                <w:szCs w:val="24"/>
              </w:rPr>
              <w:t>A tanóra típusa</w:t>
            </w:r>
            <w:r w:rsidRPr="005B0DA4">
              <w:rPr>
                <w:rStyle w:val="Lbjegyzet-hivatkozs"/>
                <w:sz w:val="24"/>
                <w:szCs w:val="24"/>
              </w:rPr>
              <w:footnoteReference w:id="171"/>
            </w:r>
            <w:r w:rsidRPr="005B0DA4">
              <w:rPr>
                <w:sz w:val="24"/>
                <w:szCs w:val="24"/>
              </w:rPr>
              <w:t xml:space="preserve">: </w:t>
            </w:r>
            <w:r w:rsidR="005B0DA4">
              <w:rPr>
                <w:sz w:val="24"/>
                <w:szCs w:val="24"/>
              </w:rPr>
              <w:t>szem.</w:t>
            </w:r>
            <w:r w:rsidRPr="005B0DA4">
              <w:rPr>
                <w:sz w:val="24"/>
                <w:szCs w:val="24"/>
              </w:rPr>
              <w:t xml:space="preserve"> és száma: </w:t>
            </w:r>
            <w:r w:rsidR="00A10758" w:rsidRPr="005B0DA4">
              <w:rPr>
                <w:sz w:val="24"/>
                <w:szCs w:val="24"/>
              </w:rPr>
              <w:t>2</w:t>
            </w:r>
          </w:p>
        </w:tc>
      </w:tr>
      <w:tr w:rsidR="00BB4A43" w:rsidRPr="00A35237" w:rsidTr="008B784A">
        <w:tc>
          <w:tcPr>
            <w:tcW w:w="9180" w:type="dxa"/>
            <w:gridSpan w:val="3"/>
          </w:tcPr>
          <w:p w:rsidR="00BB4A43" w:rsidRPr="005B0DA4" w:rsidRDefault="00BB4A43" w:rsidP="00113DD3">
            <w:pPr>
              <w:jc w:val="both"/>
              <w:rPr>
                <w:sz w:val="24"/>
                <w:szCs w:val="24"/>
              </w:rPr>
            </w:pPr>
            <w:r w:rsidRPr="005B0DA4">
              <w:rPr>
                <w:sz w:val="24"/>
                <w:szCs w:val="24"/>
              </w:rPr>
              <w:t>A számonkérés módja (koll./gyj./egyéb</w:t>
            </w:r>
            <w:r w:rsidRPr="005B0DA4">
              <w:rPr>
                <w:rStyle w:val="Lbjegyzet-hivatkozs"/>
                <w:sz w:val="24"/>
                <w:szCs w:val="24"/>
              </w:rPr>
              <w:footnoteReference w:id="172"/>
            </w:r>
            <w:r w:rsidRPr="005B0DA4">
              <w:rPr>
                <w:sz w:val="24"/>
                <w:szCs w:val="24"/>
              </w:rPr>
              <w:t xml:space="preserve">): </w:t>
            </w:r>
            <w:r w:rsidR="00A10758" w:rsidRPr="005B0DA4">
              <w:rPr>
                <w:sz w:val="24"/>
                <w:szCs w:val="24"/>
              </w:rPr>
              <w:t>gyakorlati jegy</w:t>
            </w:r>
          </w:p>
        </w:tc>
      </w:tr>
      <w:tr w:rsidR="00BB4A43" w:rsidRPr="00A35237" w:rsidTr="008B784A">
        <w:tc>
          <w:tcPr>
            <w:tcW w:w="9180" w:type="dxa"/>
            <w:gridSpan w:val="3"/>
            <w:tcBorders>
              <w:bottom w:val="single" w:sz="4" w:space="0" w:color="auto"/>
            </w:tcBorders>
          </w:tcPr>
          <w:p w:rsidR="00BB4A43" w:rsidRPr="005B0DA4" w:rsidRDefault="00BB4A43" w:rsidP="00113DD3">
            <w:pPr>
              <w:jc w:val="both"/>
              <w:rPr>
                <w:sz w:val="24"/>
                <w:szCs w:val="24"/>
              </w:rPr>
            </w:pPr>
            <w:r w:rsidRPr="005B0DA4">
              <w:rPr>
                <w:sz w:val="24"/>
                <w:szCs w:val="24"/>
              </w:rPr>
              <w:t xml:space="preserve">A tantárgy tantervi helye (hányadik félév): </w:t>
            </w:r>
            <w:r w:rsidR="00A10758" w:rsidRPr="005B0DA4">
              <w:rPr>
                <w:sz w:val="24"/>
                <w:szCs w:val="24"/>
              </w:rPr>
              <w:t>1.</w:t>
            </w:r>
          </w:p>
        </w:tc>
      </w:tr>
      <w:tr w:rsidR="00BB4A43" w:rsidRPr="00A35237" w:rsidTr="008B784A">
        <w:tc>
          <w:tcPr>
            <w:tcW w:w="9180" w:type="dxa"/>
            <w:gridSpan w:val="3"/>
            <w:tcBorders>
              <w:bottom w:val="single" w:sz="4" w:space="0" w:color="auto"/>
            </w:tcBorders>
          </w:tcPr>
          <w:p w:rsidR="00BB4A43" w:rsidRPr="005B0DA4" w:rsidRDefault="00BB4A43" w:rsidP="00113DD3">
            <w:pPr>
              <w:jc w:val="both"/>
              <w:rPr>
                <w:sz w:val="24"/>
                <w:szCs w:val="24"/>
              </w:rPr>
            </w:pPr>
            <w:r w:rsidRPr="005B0DA4">
              <w:rPr>
                <w:sz w:val="24"/>
                <w:szCs w:val="24"/>
              </w:rPr>
              <w:t xml:space="preserve">Előtanulmányi feltételek </w:t>
            </w:r>
            <w:r w:rsidRPr="005B0DA4">
              <w:rPr>
                <w:i/>
                <w:sz w:val="24"/>
                <w:szCs w:val="24"/>
              </w:rPr>
              <w:t>(ha vannak)</w:t>
            </w:r>
            <w:r w:rsidRPr="005B0DA4">
              <w:rPr>
                <w:sz w:val="24"/>
                <w:szCs w:val="24"/>
              </w:rPr>
              <w:t>:</w:t>
            </w:r>
            <w:r w:rsidRPr="005B0DA4">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A10758" w:rsidRPr="00A10758" w:rsidRDefault="00A10758" w:rsidP="00113DD3">
            <w:pPr>
              <w:rPr>
                <w:b/>
                <w:bCs/>
                <w:sz w:val="24"/>
                <w:szCs w:val="24"/>
              </w:rPr>
            </w:pPr>
            <w:r w:rsidRPr="00A10758">
              <w:rPr>
                <w:b/>
                <w:bCs/>
                <w:sz w:val="24"/>
                <w:szCs w:val="24"/>
              </w:rPr>
              <w:t xml:space="preserve">Az oktatás nyelve: </w:t>
            </w:r>
            <w:r w:rsidRPr="00A10758">
              <w:rPr>
                <w:bCs/>
                <w:sz w:val="24"/>
                <w:szCs w:val="24"/>
              </w:rPr>
              <w:t>angol</w:t>
            </w:r>
          </w:p>
          <w:p w:rsidR="00A10758" w:rsidRPr="00A10758" w:rsidRDefault="00A10758" w:rsidP="00113DD3">
            <w:pPr>
              <w:rPr>
                <w:b/>
                <w:bCs/>
                <w:sz w:val="24"/>
                <w:szCs w:val="24"/>
              </w:rPr>
            </w:pPr>
            <w:r w:rsidRPr="00A10758">
              <w:rPr>
                <w:b/>
                <w:bCs/>
                <w:sz w:val="24"/>
                <w:szCs w:val="24"/>
              </w:rPr>
              <w:t>A tanegység leírása:</w:t>
            </w:r>
          </w:p>
          <w:p w:rsidR="00BB4A43" w:rsidRPr="00A35237" w:rsidRDefault="00A10758" w:rsidP="00113DD3">
            <w:pPr>
              <w:tabs>
                <w:tab w:val="left" w:pos="34"/>
              </w:tabs>
              <w:jc w:val="both"/>
              <w:rPr>
                <w:sz w:val="22"/>
                <w:szCs w:val="22"/>
              </w:rPr>
            </w:pPr>
            <w:r w:rsidRPr="00A10758">
              <w:rPr>
                <w:sz w:val="24"/>
                <w:szCs w:val="24"/>
              </w:rPr>
              <w:t>A szeminárium célja, hogy képessé tegye a hallgatókat esszé jellegű szövegek önálló és tudatos megalkotására. A hallgatók megismerik a szövegszerkezettel kapcsolatos alapvető fogalmakat, a különféle esszétípusokat, a forrásdokumentáció követelményeit, és fejlesztik képességeiket, gyakorlottságukat gondolataik rendezett szövegben történő kifejezésében. Ezen kívül a szeminárium hangsúlyt helyez olyan gyakorlati tanulási és nyelvhasználati képességek fejlesztésére, mint a jegyzetelés, a vázlatírás, a tartalmi összefoglalás, a kritikai tartalomelemzés és –értelmezés.</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A10758" w:rsidRDefault="00A10758" w:rsidP="00710725">
            <w:pPr>
              <w:ind w:left="709" w:hanging="709"/>
              <w:jc w:val="both"/>
              <w:rPr>
                <w:b/>
                <w:bCs/>
                <w:sz w:val="24"/>
                <w:szCs w:val="24"/>
              </w:rPr>
            </w:pPr>
            <w:r>
              <w:rPr>
                <w:b/>
                <w:bCs/>
                <w:sz w:val="24"/>
                <w:szCs w:val="24"/>
              </w:rPr>
              <w:t>Kötelező és ajánlott olvasmányok:</w:t>
            </w:r>
          </w:p>
          <w:p w:rsidR="00A10758" w:rsidRDefault="00A10758" w:rsidP="00710725">
            <w:pPr>
              <w:ind w:left="709" w:hanging="709"/>
              <w:jc w:val="both"/>
              <w:rPr>
                <w:sz w:val="24"/>
              </w:rPr>
            </w:pPr>
            <w:r>
              <w:rPr>
                <w:sz w:val="24"/>
              </w:rPr>
              <w:t xml:space="preserve">Aczel, Richard. </w:t>
            </w:r>
            <w:r>
              <w:rPr>
                <w:i/>
                <w:sz w:val="24"/>
              </w:rPr>
              <w:t>Hogyan írjunk esszét</w:t>
            </w:r>
            <w:r>
              <w:rPr>
                <w:sz w:val="24"/>
              </w:rPr>
              <w:t>. Osiris Kiadó, Budapest, 2000.</w:t>
            </w:r>
          </w:p>
          <w:p w:rsidR="00A10758" w:rsidRDefault="00A10758" w:rsidP="00710725">
            <w:pPr>
              <w:ind w:left="709" w:hanging="709"/>
              <w:jc w:val="both"/>
              <w:rPr>
                <w:sz w:val="24"/>
              </w:rPr>
            </w:pPr>
            <w:r>
              <w:rPr>
                <w:sz w:val="24"/>
              </w:rPr>
              <w:t xml:space="preserve">Alice, Oshima, Ann Hogue. </w:t>
            </w:r>
            <w:r>
              <w:rPr>
                <w:i/>
                <w:iCs/>
                <w:sz w:val="24"/>
              </w:rPr>
              <w:t xml:space="preserve">Writing Academic English. </w:t>
            </w:r>
            <w:r>
              <w:rPr>
                <w:sz w:val="24"/>
              </w:rPr>
              <w:t>Longman, White Plains, 1999.</w:t>
            </w:r>
          </w:p>
          <w:p w:rsidR="00A10758" w:rsidRDefault="00A10758" w:rsidP="00710725">
            <w:pPr>
              <w:ind w:left="709" w:hanging="709"/>
              <w:jc w:val="both"/>
              <w:rPr>
                <w:sz w:val="24"/>
              </w:rPr>
            </w:pPr>
            <w:r>
              <w:rPr>
                <w:sz w:val="24"/>
              </w:rPr>
              <w:t xml:space="preserve">Csölle Anita, Kormos Judit. </w:t>
            </w:r>
            <w:r>
              <w:rPr>
                <w:i/>
                <w:iCs/>
                <w:sz w:val="24"/>
              </w:rPr>
              <w:t xml:space="preserve">A Brief Guide to Academic Writing. </w:t>
            </w:r>
            <w:r>
              <w:rPr>
                <w:sz w:val="24"/>
              </w:rPr>
              <w:t>Műszaki Könyvkiadó, Budapest, 2000.</w:t>
            </w:r>
          </w:p>
          <w:p w:rsidR="00A10758" w:rsidRDefault="00A10758" w:rsidP="00710725">
            <w:pPr>
              <w:ind w:left="709" w:hanging="709"/>
              <w:jc w:val="both"/>
              <w:rPr>
                <w:sz w:val="24"/>
              </w:rPr>
            </w:pPr>
            <w:r>
              <w:rPr>
                <w:sz w:val="24"/>
              </w:rPr>
              <w:t xml:space="preserve">Hacker, Diana. </w:t>
            </w:r>
            <w:r>
              <w:rPr>
                <w:i/>
                <w:iCs/>
                <w:sz w:val="24"/>
              </w:rPr>
              <w:t xml:space="preserve">A Writer’s Reference, </w:t>
            </w:r>
            <w:r>
              <w:rPr>
                <w:sz w:val="24"/>
              </w:rPr>
              <w:t>Bedford Books, Boston, 1995.</w:t>
            </w:r>
          </w:p>
          <w:p w:rsidR="00A10758" w:rsidRDefault="00A10758" w:rsidP="00710725">
            <w:pPr>
              <w:ind w:left="709" w:hanging="709"/>
              <w:jc w:val="both"/>
              <w:rPr>
                <w:sz w:val="24"/>
              </w:rPr>
            </w:pPr>
            <w:r>
              <w:rPr>
                <w:bCs/>
                <w:sz w:val="24"/>
              </w:rPr>
              <w:t>Harvey S. Wiener.</w:t>
            </w:r>
            <w:r>
              <w:rPr>
                <w:bCs/>
                <w:i/>
                <w:iCs/>
                <w:sz w:val="24"/>
              </w:rPr>
              <w:t xml:space="preserve"> Creating Compositions</w:t>
            </w:r>
            <w:r>
              <w:rPr>
                <w:bCs/>
                <w:iCs/>
                <w:sz w:val="24"/>
              </w:rPr>
              <w:t>. McGraw-Hill Book Company, New York, 1992.</w:t>
            </w:r>
          </w:p>
          <w:p w:rsidR="00BB4A43" w:rsidRPr="00A35237" w:rsidRDefault="00A10758" w:rsidP="00710725">
            <w:pPr>
              <w:ind w:left="709" w:hanging="709"/>
              <w:jc w:val="both"/>
              <w:rPr>
                <w:sz w:val="22"/>
                <w:szCs w:val="22"/>
              </w:rPr>
            </w:pPr>
            <w:r>
              <w:rPr>
                <w:sz w:val="24"/>
              </w:rPr>
              <w:t xml:space="preserve">Jordan, R. R. </w:t>
            </w:r>
            <w:r>
              <w:rPr>
                <w:i/>
                <w:iCs/>
                <w:sz w:val="24"/>
              </w:rPr>
              <w:t xml:space="preserve">Academic Writing Course. </w:t>
            </w:r>
            <w:r>
              <w:rPr>
                <w:sz w:val="24"/>
              </w:rPr>
              <w:t>Longman, Harlow, 2001.</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4841E3">
              <w:rPr>
                <w:b/>
                <w:sz w:val="24"/>
                <w:szCs w:val="24"/>
              </w:rPr>
              <w:t xml:space="preserve"> </w:t>
            </w:r>
            <w:r w:rsidR="004841E3" w:rsidRPr="005B0DA4">
              <w:rPr>
                <w:sz w:val="24"/>
                <w:szCs w:val="24"/>
              </w:rPr>
              <w:t>Dr</w:t>
            </w:r>
            <w:r w:rsidR="005B0DA4">
              <w:rPr>
                <w:sz w:val="24"/>
                <w:szCs w:val="24"/>
              </w:rPr>
              <w:t>. Reichmann Angelika docens, PhD</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841E3" w:rsidRPr="005B0DA4" w:rsidRDefault="004841E3" w:rsidP="005B0DA4">
            <w:pPr>
              <w:jc w:val="both"/>
              <w:rPr>
                <w:sz w:val="24"/>
                <w:szCs w:val="24"/>
              </w:rPr>
            </w:pPr>
            <w:r w:rsidRPr="005B0DA4">
              <w:rPr>
                <w:sz w:val="24"/>
                <w:szCs w:val="24"/>
              </w:rPr>
              <w:t>Dr. Antal Éva főiskolai tanár</w:t>
            </w:r>
            <w:r w:rsidR="005B0DA4">
              <w:rPr>
                <w:sz w:val="24"/>
                <w:szCs w:val="24"/>
              </w:rPr>
              <w:t>,</w:t>
            </w:r>
            <w:r w:rsidRPr="005B0DA4">
              <w:rPr>
                <w:sz w:val="24"/>
                <w:szCs w:val="24"/>
              </w:rPr>
              <w:t xml:space="preserve"> PhD</w:t>
            </w:r>
            <w:r w:rsidR="005B0DA4">
              <w:rPr>
                <w:sz w:val="24"/>
                <w:szCs w:val="24"/>
              </w:rPr>
              <w:t>;</w:t>
            </w:r>
            <w:r w:rsidRPr="005B0DA4">
              <w:rPr>
                <w:sz w:val="24"/>
                <w:szCs w:val="24"/>
              </w:rPr>
              <w:t xml:space="preserve"> Dr. Kovács Éva főiskolai tanár</w:t>
            </w:r>
            <w:r w:rsidR="005B0DA4">
              <w:rPr>
                <w:sz w:val="24"/>
                <w:szCs w:val="24"/>
              </w:rPr>
              <w:t>,</w:t>
            </w:r>
            <w:r w:rsidRPr="005B0DA4">
              <w:rPr>
                <w:sz w:val="24"/>
                <w:szCs w:val="24"/>
              </w:rPr>
              <w:t xml:space="preserve"> PhD</w:t>
            </w:r>
            <w:r w:rsidR="005B0DA4">
              <w:rPr>
                <w:sz w:val="24"/>
                <w:szCs w:val="24"/>
              </w:rPr>
              <w:t>;</w:t>
            </w:r>
            <w:r w:rsidRPr="005B0DA4">
              <w:rPr>
                <w:sz w:val="24"/>
                <w:szCs w:val="24"/>
              </w:rPr>
              <w:t xml:space="preserve"> Dr. Herczeg-Deli Ágnes </w:t>
            </w:r>
            <w:r w:rsidR="005B0DA4">
              <w:rPr>
                <w:sz w:val="24"/>
                <w:szCs w:val="24"/>
              </w:rPr>
              <w:t xml:space="preserve">főiskolai </w:t>
            </w:r>
            <w:r w:rsidRPr="005B0DA4">
              <w:rPr>
                <w:sz w:val="24"/>
                <w:szCs w:val="24"/>
              </w:rPr>
              <w:t>docen</w:t>
            </w:r>
            <w:r w:rsidR="005B0DA4">
              <w:rPr>
                <w:sz w:val="24"/>
                <w:szCs w:val="24"/>
              </w:rPr>
              <w:t>s; Károly Adrienn tanársegéd</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4841E3" w:rsidRPr="006310A6">
              <w:rPr>
                <w:bCs/>
                <w:sz w:val="24"/>
              </w:rPr>
              <w:t>Etnikai és kisebbségi kultúrák az Egyesült Államokban</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4841E3">
              <w:rPr>
                <w:b/>
                <w:sz w:val="24"/>
                <w:szCs w:val="24"/>
              </w:rPr>
              <w:t xml:space="preserve"> </w:t>
            </w:r>
            <w:r w:rsidR="004841E3" w:rsidRPr="005B0DA4">
              <w:rPr>
                <w:sz w:val="24"/>
                <w:szCs w:val="24"/>
              </w:rPr>
              <w:t>AN187K1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4841E3" w:rsidRPr="005B0DA4">
              <w:rPr>
                <w:sz w:val="24"/>
                <w:szCs w:val="24"/>
              </w:rPr>
              <w:t>1</w:t>
            </w:r>
          </w:p>
        </w:tc>
      </w:tr>
      <w:tr w:rsidR="00BB4A43" w:rsidRPr="00A35237" w:rsidTr="008B784A">
        <w:tc>
          <w:tcPr>
            <w:tcW w:w="9180" w:type="dxa"/>
            <w:gridSpan w:val="3"/>
          </w:tcPr>
          <w:p w:rsidR="00BB4A43" w:rsidRPr="005B0DA4" w:rsidRDefault="00BB4A43" w:rsidP="005B0DA4">
            <w:pPr>
              <w:jc w:val="both"/>
              <w:rPr>
                <w:sz w:val="24"/>
                <w:szCs w:val="24"/>
              </w:rPr>
            </w:pPr>
            <w:r w:rsidRPr="005B0DA4">
              <w:rPr>
                <w:sz w:val="24"/>
                <w:szCs w:val="24"/>
              </w:rPr>
              <w:t>A tanóra típusa</w:t>
            </w:r>
            <w:r w:rsidRPr="005B0DA4">
              <w:rPr>
                <w:rStyle w:val="Lbjegyzet-hivatkozs"/>
                <w:sz w:val="24"/>
                <w:szCs w:val="24"/>
              </w:rPr>
              <w:footnoteReference w:id="173"/>
            </w:r>
            <w:r w:rsidRPr="005B0DA4">
              <w:rPr>
                <w:sz w:val="24"/>
                <w:szCs w:val="24"/>
              </w:rPr>
              <w:t xml:space="preserve">: </w:t>
            </w:r>
            <w:r w:rsidR="005B0DA4">
              <w:rPr>
                <w:sz w:val="24"/>
                <w:szCs w:val="24"/>
              </w:rPr>
              <w:t>ea.</w:t>
            </w:r>
            <w:r w:rsidRPr="005B0DA4">
              <w:rPr>
                <w:sz w:val="24"/>
                <w:szCs w:val="24"/>
              </w:rPr>
              <w:t xml:space="preserve"> és száma: </w:t>
            </w:r>
            <w:r w:rsidR="004841E3" w:rsidRPr="005B0DA4">
              <w:rPr>
                <w:sz w:val="24"/>
                <w:szCs w:val="24"/>
              </w:rPr>
              <w:t>1</w:t>
            </w:r>
          </w:p>
        </w:tc>
      </w:tr>
      <w:tr w:rsidR="00BB4A43" w:rsidRPr="00A35237" w:rsidTr="008B784A">
        <w:tc>
          <w:tcPr>
            <w:tcW w:w="9180" w:type="dxa"/>
            <w:gridSpan w:val="3"/>
          </w:tcPr>
          <w:p w:rsidR="00BB4A43" w:rsidRPr="005B0DA4" w:rsidRDefault="00BB4A43" w:rsidP="00113DD3">
            <w:pPr>
              <w:jc w:val="both"/>
              <w:rPr>
                <w:sz w:val="24"/>
                <w:szCs w:val="24"/>
              </w:rPr>
            </w:pPr>
            <w:r w:rsidRPr="005B0DA4">
              <w:rPr>
                <w:sz w:val="24"/>
                <w:szCs w:val="24"/>
              </w:rPr>
              <w:t>A számonkérés módja (koll./gyj./egyéb</w:t>
            </w:r>
            <w:r w:rsidRPr="005B0DA4">
              <w:rPr>
                <w:rStyle w:val="Lbjegyzet-hivatkozs"/>
                <w:sz w:val="24"/>
                <w:szCs w:val="24"/>
              </w:rPr>
              <w:footnoteReference w:id="174"/>
            </w:r>
            <w:r w:rsidRPr="005B0DA4">
              <w:rPr>
                <w:sz w:val="24"/>
                <w:szCs w:val="24"/>
              </w:rPr>
              <w:t xml:space="preserve">): </w:t>
            </w:r>
            <w:r w:rsidR="00735B9B" w:rsidRPr="005B0DA4">
              <w:rPr>
                <w:sz w:val="24"/>
                <w:szCs w:val="24"/>
              </w:rPr>
              <w:t>kollokvium</w:t>
            </w:r>
          </w:p>
        </w:tc>
      </w:tr>
      <w:tr w:rsidR="00BB4A43" w:rsidRPr="00A35237" w:rsidTr="008B784A">
        <w:tc>
          <w:tcPr>
            <w:tcW w:w="9180" w:type="dxa"/>
            <w:gridSpan w:val="3"/>
            <w:tcBorders>
              <w:bottom w:val="single" w:sz="4" w:space="0" w:color="auto"/>
            </w:tcBorders>
          </w:tcPr>
          <w:p w:rsidR="00BB4A43" w:rsidRPr="005B0DA4" w:rsidRDefault="00BB4A43" w:rsidP="00113DD3">
            <w:pPr>
              <w:jc w:val="both"/>
              <w:rPr>
                <w:sz w:val="24"/>
                <w:szCs w:val="24"/>
              </w:rPr>
            </w:pPr>
            <w:r w:rsidRPr="005B0DA4">
              <w:rPr>
                <w:sz w:val="24"/>
                <w:szCs w:val="24"/>
              </w:rPr>
              <w:t xml:space="preserve">A tantárgy tantervi helye (hányadik félév): </w:t>
            </w:r>
            <w:r w:rsidR="00735B9B" w:rsidRPr="005B0DA4">
              <w:rPr>
                <w:sz w:val="24"/>
                <w:szCs w:val="24"/>
              </w:rPr>
              <w:t>5.</w:t>
            </w:r>
          </w:p>
        </w:tc>
      </w:tr>
      <w:tr w:rsidR="00BB4A43" w:rsidRPr="00A35237" w:rsidTr="008B784A">
        <w:tc>
          <w:tcPr>
            <w:tcW w:w="9180" w:type="dxa"/>
            <w:gridSpan w:val="3"/>
            <w:tcBorders>
              <w:bottom w:val="single" w:sz="4" w:space="0" w:color="auto"/>
            </w:tcBorders>
          </w:tcPr>
          <w:p w:rsidR="00BB4A43" w:rsidRPr="005B0DA4" w:rsidRDefault="00BB4A43" w:rsidP="00113DD3">
            <w:pPr>
              <w:jc w:val="both"/>
              <w:rPr>
                <w:sz w:val="24"/>
                <w:szCs w:val="24"/>
              </w:rPr>
            </w:pPr>
            <w:r w:rsidRPr="005B0DA4">
              <w:rPr>
                <w:sz w:val="24"/>
                <w:szCs w:val="24"/>
              </w:rPr>
              <w:t xml:space="preserve">Előtanulmányi feltételek </w:t>
            </w:r>
            <w:r w:rsidRPr="005B0DA4">
              <w:rPr>
                <w:i/>
                <w:sz w:val="24"/>
                <w:szCs w:val="24"/>
              </w:rPr>
              <w:t>(ha vannak)</w:t>
            </w:r>
            <w:r w:rsidRPr="005B0DA4">
              <w:rPr>
                <w:sz w:val="24"/>
                <w:szCs w:val="24"/>
              </w:rPr>
              <w:t>:</w:t>
            </w:r>
            <w:r w:rsidRPr="005B0DA4">
              <w:rPr>
                <w:i/>
                <w:sz w:val="24"/>
                <w:szCs w:val="24"/>
              </w:rPr>
              <w:t xml:space="preserve"> </w:t>
            </w:r>
            <w:r w:rsidR="005B0DA4">
              <w:rPr>
                <w:sz w:val="24"/>
                <w:szCs w:val="24"/>
              </w:rPr>
              <w:t>AN188G2</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735B9B" w:rsidRPr="00735B9B" w:rsidRDefault="00735B9B" w:rsidP="00113DD3">
            <w:pPr>
              <w:rPr>
                <w:b/>
                <w:bCs/>
                <w:sz w:val="24"/>
                <w:szCs w:val="24"/>
              </w:rPr>
            </w:pPr>
            <w:r w:rsidRPr="00735B9B">
              <w:rPr>
                <w:b/>
                <w:bCs/>
                <w:sz w:val="24"/>
                <w:szCs w:val="24"/>
              </w:rPr>
              <w:t xml:space="preserve">Az oktatás nyelve: </w:t>
            </w:r>
            <w:r w:rsidRPr="00735B9B">
              <w:rPr>
                <w:bCs/>
                <w:sz w:val="24"/>
                <w:szCs w:val="24"/>
              </w:rPr>
              <w:t>angol</w:t>
            </w:r>
          </w:p>
          <w:p w:rsidR="00735B9B" w:rsidRPr="00735B9B" w:rsidRDefault="00735B9B" w:rsidP="00113DD3">
            <w:pPr>
              <w:rPr>
                <w:b/>
                <w:bCs/>
                <w:sz w:val="24"/>
                <w:szCs w:val="24"/>
              </w:rPr>
            </w:pPr>
            <w:r w:rsidRPr="00735B9B">
              <w:rPr>
                <w:b/>
                <w:bCs/>
                <w:sz w:val="24"/>
                <w:szCs w:val="24"/>
              </w:rPr>
              <w:t>A tanegység leírása:</w:t>
            </w:r>
          </w:p>
          <w:p w:rsidR="00BB4A43" w:rsidRPr="00A35237" w:rsidRDefault="00735B9B" w:rsidP="00113DD3">
            <w:pPr>
              <w:tabs>
                <w:tab w:val="left" w:pos="34"/>
              </w:tabs>
              <w:jc w:val="both"/>
              <w:rPr>
                <w:sz w:val="22"/>
                <w:szCs w:val="22"/>
              </w:rPr>
            </w:pPr>
            <w:r w:rsidRPr="00735B9B">
              <w:rPr>
                <w:sz w:val="24"/>
                <w:szCs w:val="24"/>
              </w:rPr>
              <w:t>A tanegység célja, hogy a hallgatókat megismertesse az USA multikultúrális társadalmi berendezkedése fejlődésének legfontosabb elemeivel, illetve a négy legnagyobb etnikai és faji csoport (amerikai indián, afrikai-amerikai, spanyol ajkú, ázsiai-amerikai) történeti, kulturális, és társadalmi fejlődésével. Az előadás összefoglalja a témával kapcsolatos kutatásokat, és megkísérli egységbe építeni ezt a rendkívül változatos és szerteágazó vizsgálódási területet, miközben taglalja a multikultúralizmus fogalomkörét és segíti a tájékozódást annak világában.</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735B9B" w:rsidRPr="00735B9B" w:rsidRDefault="00735B9B" w:rsidP="00710725">
            <w:pPr>
              <w:ind w:left="709" w:hanging="709"/>
              <w:jc w:val="both"/>
              <w:rPr>
                <w:b/>
                <w:bCs/>
                <w:sz w:val="24"/>
                <w:szCs w:val="24"/>
              </w:rPr>
            </w:pPr>
            <w:r w:rsidRPr="00735B9B">
              <w:rPr>
                <w:b/>
                <w:bCs/>
                <w:sz w:val="24"/>
                <w:szCs w:val="24"/>
              </w:rPr>
              <w:t>Kötelező olvasmányok:</w:t>
            </w:r>
          </w:p>
          <w:p w:rsidR="00735B9B" w:rsidRPr="00735B9B" w:rsidRDefault="00735B9B" w:rsidP="00710725">
            <w:pPr>
              <w:ind w:left="709" w:hanging="709"/>
              <w:jc w:val="both"/>
              <w:rPr>
                <w:sz w:val="24"/>
                <w:szCs w:val="24"/>
                <w:lang w:val="en-US"/>
              </w:rPr>
            </w:pPr>
            <w:r w:rsidRPr="00735B9B">
              <w:rPr>
                <w:sz w:val="24"/>
                <w:szCs w:val="24"/>
                <w:lang w:val="en-US"/>
              </w:rPr>
              <w:t xml:space="preserve">Roger Daniels. </w:t>
            </w:r>
            <w:r w:rsidRPr="00735B9B">
              <w:rPr>
                <w:i/>
                <w:sz w:val="24"/>
                <w:szCs w:val="24"/>
                <w:lang w:val="en-US"/>
              </w:rPr>
              <w:t>Coming to America.</w:t>
            </w:r>
            <w:r w:rsidRPr="00735B9B">
              <w:rPr>
                <w:sz w:val="24"/>
                <w:szCs w:val="24"/>
                <w:lang w:val="en-US"/>
              </w:rPr>
              <w:t xml:space="preserve"> Harper, 1991.</w:t>
            </w:r>
          </w:p>
          <w:p w:rsidR="00735B9B" w:rsidRPr="00735B9B" w:rsidRDefault="00735B9B" w:rsidP="00710725">
            <w:pPr>
              <w:ind w:left="709" w:hanging="709"/>
              <w:jc w:val="both"/>
              <w:rPr>
                <w:sz w:val="24"/>
                <w:szCs w:val="24"/>
                <w:lang w:val="en-US"/>
              </w:rPr>
            </w:pPr>
            <w:r w:rsidRPr="00735B9B">
              <w:rPr>
                <w:sz w:val="24"/>
                <w:szCs w:val="24"/>
                <w:lang w:val="en-US"/>
              </w:rPr>
              <w:t>Lawrence H. Fuchs.</w:t>
            </w:r>
            <w:r w:rsidRPr="00735B9B">
              <w:rPr>
                <w:i/>
                <w:sz w:val="24"/>
                <w:szCs w:val="24"/>
                <w:lang w:val="en-US"/>
              </w:rPr>
              <w:t xml:space="preserve"> The American Caleidoscope: Race, Ethnicity and the Civic Culture. </w:t>
            </w:r>
            <w:r w:rsidRPr="00735B9B">
              <w:rPr>
                <w:sz w:val="24"/>
                <w:szCs w:val="24"/>
                <w:lang w:val="en-US"/>
              </w:rPr>
              <w:t>Wesleyan UP, Hanover, 1990.</w:t>
            </w:r>
          </w:p>
          <w:p w:rsidR="00735B9B" w:rsidRPr="00735B9B" w:rsidRDefault="00735B9B" w:rsidP="00710725">
            <w:pPr>
              <w:ind w:left="709" w:hanging="709"/>
              <w:jc w:val="both"/>
              <w:rPr>
                <w:sz w:val="24"/>
                <w:szCs w:val="24"/>
                <w:lang w:val="en-US"/>
              </w:rPr>
            </w:pPr>
            <w:r w:rsidRPr="00735B9B">
              <w:rPr>
                <w:sz w:val="24"/>
                <w:szCs w:val="24"/>
                <w:lang w:val="en-US"/>
              </w:rPr>
              <w:t>Arthur Mann. “From Immigration to Acculturation.” Ed. Luther S. Luedtke</w:t>
            </w:r>
            <w:r w:rsidRPr="00735B9B">
              <w:rPr>
                <w:i/>
                <w:sz w:val="24"/>
                <w:szCs w:val="24"/>
                <w:lang w:val="en-US"/>
              </w:rPr>
              <w:t xml:space="preserve">. Making America: The Culture and Society of the United States. </w:t>
            </w:r>
            <w:r w:rsidRPr="00735B9B">
              <w:rPr>
                <w:sz w:val="24"/>
                <w:szCs w:val="24"/>
                <w:lang w:val="en-US"/>
              </w:rPr>
              <w:t>68</w:t>
            </w:r>
            <w:r w:rsidRPr="00735B9B">
              <w:rPr>
                <w:sz w:val="24"/>
                <w:szCs w:val="24"/>
              </w:rPr>
              <w:t>–</w:t>
            </w:r>
            <w:r w:rsidRPr="00735B9B">
              <w:rPr>
                <w:sz w:val="24"/>
                <w:szCs w:val="24"/>
                <w:lang w:val="en-US"/>
              </w:rPr>
              <w:t>80.</w:t>
            </w:r>
            <w:r w:rsidRPr="00735B9B">
              <w:rPr>
                <w:i/>
                <w:sz w:val="24"/>
                <w:szCs w:val="24"/>
                <w:lang w:val="en-US"/>
              </w:rPr>
              <w:t xml:space="preserve"> </w:t>
            </w:r>
            <w:r w:rsidRPr="00735B9B">
              <w:rPr>
                <w:sz w:val="24"/>
                <w:szCs w:val="24"/>
                <w:lang w:val="en-US"/>
              </w:rPr>
              <w:t>USIS, 1990.</w:t>
            </w:r>
          </w:p>
          <w:p w:rsidR="00735B9B" w:rsidRPr="00735B9B" w:rsidRDefault="00735B9B" w:rsidP="00710725">
            <w:pPr>
              <w:ind w:left="709" w:hanging="709"/>
              <w:jc w:val="both"/>
              <w:rPr>
                <w:sz w:val="24"/>
                <w:szCs w:val="24"/>
                <w:lang w:val="en-US"/>
              </w:rPr>
            </w:pPr>
            <w:r w:rsidRPr="00735B9B">
              <w:rPr>
                <w:sz w:val="24"/>
                <w:szCs w:val="24"/>
                <w:lang w:val="en-US"/>
              </w:rPr>
              <w:t xml:space="preserve">Thomas Sowell. </w:t>
            </w:r>
            <w:r w:rsidRPr="00735B9B">
              <w:rPr>
                <w:i/>
                <w:sz w:val="24"/>
                <w:szCs w:val="24"/>
                <w:lang w:val="en-US"/>
              </w:rPr>
              <w:t>Ethnic Americans.</w:t>
            </w:r>
            <w:r w:rsidRPr="00735B9B">
              <w:rPr>
                <w:sz w:val="24"/>
                <w:szCs w:val="24"/>
                <w:lang w:val="en-US"/>
              </w:rPr>
              <w:t xml:space="preserve"> New York, 1981.</w:t>
            </w:r>
          </w:p>
          <w:p w:rsidR="00735B9B" w:rsidRPr="00735B9B" w:rsidRDefault="00735B9B" w:rsidP="00710725">
            <w:pPr>
              <w:ind w:left="709" w:hanging="709"/>
              <w:jc w:val="both"/>
              <w:rPr>
                <w:sz w:val="24"/>
                <w:szCs w:val="24"/>
                <w:lang w:val="en-US"/>
              </w:rPr>
            </w:pPr>
            <w:r w:rsidRPr="00735B9B">
              <w:rPr>
                <w:sz w:val="24"/>
                <w:szCs w:val="24"/>
                <w:lang w:val="en-US"/>
              </w:rPr>
              <w:t xml:space="preserve">Ronald Takaki. </w:t>
            </w:r>
            <w:r w:rsidRPr="00735B9B">
              <w:rPr>
                <w:i/>
                <w:sz w:val="24"/>
                <w:szCs w:val="24"/>
                <w:lang w:val="en-US"/>
              </w:rPr>
              <w:t>A Different Mirror.</w:t>
            </w:r>
            <w:r w:rsidRPr="00735B9B">
              <w:rPr>
                <w:sz w:val="24"/>
                <w:szCs w:val="24"/>
                <w:lang w:val="en-US"/>
              </w:rPr>
              <w:t xml:space="preserve"> Norton, New York, 1993.</w:t>
            </w:r>
          </w:p>
          <w:p w:rsidR="00735B9B" w:rsidRPr="00735B9B" w:rsidRDefault="00735B9B" w:rsidP="00710725">
            <w:pPr>
              <w:ind w:left="709" w:hanging="709"/>
              <w:jc w:val="both"/>
              <w:rPr>
                <w:b/>
                <w:sz w:val="24"/>
                <w:szCs w:val="24"/>
                <w:lang w:val="en-US"/>
              </w:rPr>
            </w:pPr>
            <w:r w:rsidRPr="00735B9B">
              <w:rPr>
                <w:b/>
                <w:sz w:val="24"/>
                <w:szCs w:val="24"/>
                <w:lang w:val="en-US"/>
              </w:rPr>
              <w:t>Ajánlott olvasmányok:</w:t>
            </w:r>
          </w:p>
          <w:p w:rsidR="00696FEF" w:rsidRDefault="00696FEF" w:rsidP="00710725">
            <w:pPr>
              <w:ind w:left="709" w:hanging="709"/>
              <w:jc w:val="both"/>
              <w:rPr>
                <w:sz w:val="24"/>
                <w:szCs w:val="24"/>
              </w:rPr>
            </w:pPr>
            <w:r>
              <w:rPr>
                <w:sz w:val="24"/>
                <w:szCs w:val="24"/>
              </w:rPr>
              <w:t xml:space="preserve">Robert Hughes. </w:t>
            </w:r>
            <w:r>
              <w:rPr>
                <w:i/>
                <w:sz w:val="24"/>
                <w:szCs w:val="24"/>
              </w:rPr>
              <w:t>Culture of Complaint</w:t>
            </w:r>
            <w:r>
              <w:rPr>
                <w:sz w:val="24"/>
                <w:szCs w:val="24"/>
              </w:rPr>
              <w:t>. Oxford UP, Oxford, 1993.</w:t>
            </w:r>
          </w:p>
          <w:p w:rsidR="00696FEF" w:rsidRDefault="00696FEF" w:rsidP="00710725">
            <w:pPr>
              <w:ind w:left="709" w:hanging="709"/>
              <w:jc w:val="both"/>
              <w:rPr>
                <w:sz w:val="24"/>
                <w:szCs w:val="24"/>
              </w:rPr>
            </w:pPr>
            <w:r>
              <w:rPr>
                <w:sz w:val="24"/>
                <w:szCs w:val="24"/>
              </w:rPr>
              <w:t xml:space="preserve">Arthur Schlesinger. </w:t>
            </w:r>
            <w:r>
              <w:rPr>
                <w:i/>
                <w:sz w:val="24"/>
                <w:szCs w:val="24"/>
              </w:rPr>
              <w:t>The Disuniting of America</w:t>
            </w:r>
            <w:r>
              <w:rPr>
                <w:sz w:val="24"/>
                <w:szCs w:val="24"/>
              </w:rPr>
              <w:t>. Norton, New York, 1998.</w:t>
            </w:r>
          </w:p>
          <w:p w:rsidR="00BB4A43" w:rsidRPr="00A35237" w:rsidRDefault="00696FEF" w:rsidP="00710725">
            <w:pPr>
              <w:ind w:left="709" w:hanging="709"/>
              <w:jc w:val="both"/>
              <w:rPr>
                <w:sz w:val="22"/>
                <w:szCs w:val="22"/>
              </w:rPr>
            </w:pPr>
            <w:r>
              <w:rPr>
                <w:sz w:val="24"/>
                <w:szCs w:val="24"/>
              </w:rPr>
              <w:t>Norman, R. Yetman.</w:t>
            </w:r>
            <w:r>
              <w:rPr>
                <w:i/>
                <w:sz w:val="24"/>
                <w:szCs w:val="24"/>
              </w:rPr>
              <w:t xml:space="preserve"> Majority and Minority: The Dynamics of Race and Ethnicity in American Life.</w:t>
            </w:r>
            <w:r>
              <w:rPr>
                <w:sz w:val="24"/>
                <w:szCs w:val="24"/>
              </w:rPr>
              <w:t xml:space="preserve"> 6th ed. Allyn and Bacon, Boston, 1999.</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735B9B">
              <w:rPr>
                <w:b/>
                <w:sz w:val="24"/>
                <w:szCs w:val="24"/>
              </w:rPr>
              <w:t xml:space="preserve"> </w:t>
            </w:r>
            <w:r w:rsidR="00735B9B" w:rsidRPr="005B0DA4">
              <w:rPr>
                <w:sz w:val="24"/>
                <w:szCs w:val="24"/>
              </w:rPr>
              <w:t>Dr. Tarnóc András egyetemi docens</w:t>
            </w:r>
            <w:r w:rsidR="005B0DA4">
              <w:rPr>
                <w:sz w:val="24"/>
                <w:szCs w:val="24"/>
              </w:rPr>
              <w:t>,</w:t>
            </w:r>
            <w:r w:rsidR="00735B9B" w:rsidRPr="005B0DA4">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BB4A43" w:rsidRPr="00A35237"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823D4F" w:rsidRDefault="00823D4F" w:rsidP="00113DD3">
      <w:pPr>
        <w:rPr>
          <w:b/>
        </w:rPr>
      </w:pPr>
    </w:p>
    <w:p w:rsidR="00BB4A43" w:rsidRDefault="00823D4F"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Pr>
                <w:b/>
              </w:rPr>
              <w:br w:type="page"/>
            </w:r>
            <w:r w:rsidRPr="00A35237">
              <w:rPr>
                <w:b/>
                <w:sz w:val="24"/>
                <w:szCs w:val="24"/>
              </w:rPr>
              <w:t>Tantárgy neve:</w:t>
            </w:r>
            <w:r>
              <w:rPr>
                <w:b/>
                <w:sz w:val="24"/>
                <w:szCs w:val="24"/>
              </w:rPr>
              <w:t xml:space="preserve"> </w:t>
            </w:r>
            <w:r w:rsidR="008B784A" w:rsidRPr="003B53C2">
              <w:rPr>
                <w:bCs/>
                <w:sz w:val="24"/>
              </w:rPr>
              <w:t>Etnikai és kisebbségi kultúrák az Egyesült Államokban</w:t>
            </w:r>
            <w:r w:rsidR="005B0DA4">
              <w:rPr>
                <w:bCs/>
                <w:sz w:val="24"/>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8B784A">
              <w:rPr>
                <w:b/>
                <w:sz w:val="24"/>
                <w:szCs w:val="24"/>
              </w:rPr>
              <w:t xml:space="preserve"> </w:t>
            </w:r>
            <w:r w:rsidR="008B784A" w:rsidRPr="005B0DA4">
              <w:rPr>
                <w:sz w:val="24"/>
                <w:szCs w:val="24"/>
              </w:rPr>
              <w:t>AN188G2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8B784A" w:rsidRPr="005B0DA4">
              <w:rPr>
                <w:sz w:val="24"/>
                <w:szCs w:val="24"/>
              </w:rPr>
              <w:t>2</w:t>
            </w:r>
          </w:p>
        </w:tc>
      </w:tr>
      <w:tr w:rsidR="00BB4A43" w:rsidRPr="00A35237" w:rsidTr="008B784A">
        <w:tc>
          <w:tcPr>
            <w:tcW w:w="9180" w:type="dxa"/>
            <w:gridSpan w:val="3"/>
          </w:tcPr>
          <w:p w:rsidR="00BB4A43" w:rsidRPr="005B0DA4" w:rsidRDefault="00BB4A43" w:rsidP="00A1694B">
            <w:pPr>
              <w:jc w:val="both"/>
              <w:rPr>
                <w:sz w:val="24"/>
                <w:szCs w:val="24"/>
              </w:rPr>
            </w:pPr>
            <w:r w:rsidRPr="005B0DA4">
              <w:rPr>
                <w:sz w:val="24"/>
                <w:szCs w:val="24"/>
              </w:rPr>
              <w:t>A tanóra típusa</w:t>
            </w:r>
            <w:r w:rsidRPr="005B0DA4">
              <w:rPr>
                <w:rStyle w:val="Lbjegyzet-hivatkozs"/>
                <w:sz w:val="24"/>
                <w:szCs w:val="24"/>
              </w:rPr>
              <w:footnoteReference w:id="175"/>
            </w:r>
            <w:r w:rsidRPr="005B0DA4">
              <w:rPr>
                <w:sz w:val="24"/>
                <w:szCs w:val="24"/>
              </w:rPr>
              <w:t xml:space="preserve">: </w:t>
            </w:r>
            <w:r w:rsidR="005B0DA4">
              <w:rPr>
                <w:sz w:val="24"/>
                <w:szCs w:val="24"/>
              </w:rPr>
              <w:t>szem.</w:t>
            </w:r>
            <w:r w:rsidRPr="005B0DA4">
              <w:rPr>
                <w:sz w:val="24"/>
                <w:szCs w:val="24"/>
              </w:rPr>
              <w:t xml:space="preserve"> és száma: </w:t>
            </w:r>
            <w:r w:rsidR="00391C06" w:rsidRPr="005B0DA4">
              <w:rPr>
                <w:sz w:val="24"/>
                <w:szCs w:val="24"/>
              </w:rPr>
              <w:t>2</w:t>
            </w:r>
          </w:p>
        </w:tc>
      </w:tr>
      <w:tr w:rsidR="00BB4A43" w:rsidRPr="00A35237" w:rsidTr="008B784A">
        <w:tc>
          <w:tcPr>
            <w:tcW w:w="9180" w:type="dxa"/>
            <w:gridSpan w:val="3"/>
          </w:tcPr>
          <w:p w:rsidR="00BB4A43" w:rsidRPr="005B0DA4" w:rsidRDefault="00BB4A43" w:rsidP="00113DD3">
            <w:pPr>
              <w:jc w:val="both"/>
              <w:rPr>
                <w:sz w:val="24"/>
                <w:szCs w:val="24"/>
              </w:rPr>
            </w:pPr>
            <w:r w:rsidRPr="005B0DA4">
              <w:rPr>
                <w:sz w:val="24"/>
                <w:szCs w:val="24"/>
              </w:rPr>
              <w:t>A számonkérés módja (koll./gyj./egyéb</w:t>
            </w:r>
            <w:r w:rsidRPr="005B0DA4">
              <w:rPr>
                <w:rStyle w:val="Lbjegyzet-hivatkozs"/>
                <w:sz w:val="24"/>
                <w:szCs w:val="24"/>
              </w:rPr>
              <w:footnoteReference w:id="176"/>
            </w:r>
            <w:r w:rsidRPr="005B0DA4">
              <w:rPr>
                <w:sz w:val="24"/>
                <w:szCs w:val="24"/>
              </w:rPr>
              <w:t xml:space="preserve">): </w:t>
            </w:r>
            <w:r w:rsidR="00391C06" w:rsidRPr="005B0DA4">
              <w:rPr>
                <w:sz w:val="24"/>
                <w:szCs w:val="24"/>
              </w:rPr>
              <w:t>gyakorlati jegy</w:t>
            </w:r>
          </w:p>
        </w:tc>
      </w:tr>
      <w:tr w:rsidR="00BB4A43" w:rsidRPr="00A35237" w:rsidTr="008B784A">
        <w:tc>
          <w:tcPr>
            <w:tcW w:w="9180" w:type="dxa"/>
            <w:gridSpan w:val="3"/>
            <w:tcBorders>
              <w:bottom w:val="single" w:sz="4" w:space="0" w:color="auto"/>
            </w:tcBorders>
          </w:tcPr>
          <w:p w:rsidR="00BB4A43" w:rsidRPr="005B0DA4" w:rsidRDefault="00BB4A43" w:rsidP="00113DD3">
            <w:pPr>
              <w:jc w:val="both"/>
              <w:rPr>
                <w:sz w:val="24"/>
                <w:szCs w:val="24"/>
              </w:rPr>
            </w:pPr>
            <w:r w:rsidRPr="005B0DA4">
              <w:rPr>
                <w:sz w:val="24"/>
                <w:szCs w:val="24"/>
              </w:rPr>
              <w:t xml:space="preserve">A tantárgy tantervi helye (hányadik félév): </w:t>
            </w:r>
            <w:r w:rsidR="00391C06" w:rsidRPr="005B0DA4">
              <w:rPr>
                <w:sz w:val="24"/>
                <w:szCs w:val="24"/>
              </w:rPr>
              <w:t>5.</w:t>
            </w:r>
          </w:p>
        </w:tc>
      </w:tr>
      <w:tr w:rsidR="00BB4A43" w:rsidRPr="00A35237" w:rsidTr="008B784A">
        <w:tc>
          <w:tcPr>
            <w:tcW w:w="9180" w:type="dxa"/>
            <w:gridSpan w:val="3"/>
            <w:tcBorders>
              <w:bottom w:val="single" w:sz="4" w:space="0" w:color="auto"/>
            </w:tcBorders>
          </w:tcPr>
          <w:p w:rsidR="00BB4A43" w:rsidRPr="005B0DA4" w:rsidRDefault="00BB4A43" w:rsidP="00113DD3">
            <w:pPr>
              <w:jc w:val="both"/>
              <w:rPr>
                <w:sz w:val="24"/>
                <w:szCs w:val="24"/>
              </w:rPr>
            </w:pPr>
            <w:r w:rsidRPr="005B0DA4">
              <w:rPr>
                <w:sz w:val="24"/>
                <w:szCs w:val="24"/>
              </w:rPr>
              <w:t xml:space="preserve">Előtanulmányi feltételek </w:t>
            </w:r>
            <w:r w:rsidRPr="005B0DA4">
              <w:rPr>
                <w:i/>
                <w:sz w:val="24"/>
                <w:szCs w:val="24"/>
              </w:rPr>
              <w:t>(ha vannak)</w:t>
            </w:r>
            <w:r w:rsidRPr="005B0DA4">
              <w:rPr>
                <w:sz w:val="24"/>
                <w:szCs w:val="24"/>
              </w:rPr>
              <w:t>:</w:t>
            </w:r>
            <w:r w:rsidRPr="005B0DA4">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391C06" w:rsidRPr="00391C06" w:rsidRDefault="00391C06" w:rsidP="00113DD3">
            <w:pPr>
              <w:rPr>
                <w:b/>
                <w:bCs/>
                <w:sz w:val="24"/>
                <w:szCs w:val="24"/>
              </w:rPr>
            </w:pPr>
            <w:r w:rsidRPr="00391C06">
              <w:rPr>
                <w:b/>
                <w:bCs/>
                <w:sz w:val="24"/>
                <w:szCs w:val="24"/>
              </w:rPr>
              <w:t xml:space="preserve">Az oktatás nyelve: </w:t>
            </w:r>
            <w:r w:rsidRPr="00391C06">
              <w:rPr>
                <w:bCs/>
                <w:sz w:val="24"/>
                <w:szCs w:val="24"/>
              </w:rPr>
              <w:t>angol</w:t>
            </w:r>
          </w:p>
          <w:p w:rsidR="00391C06" w:rsidRPr="00391C06" w:rsidRDefault="00391C06" w:rsidP="00113DD3">
            <w:pPr>
              <w:rPr>
                <w:b/>
                <w:bCs/>
                <w:sz w:val="24"/>
                <w:szCs w:val="24"/>
              </w:rPr>
            </w:pPr>
            <w:r w:rsidRPr="00391C06">
              <w:rPr>
                <w:b/>
                <w:bCs/>
                <w:sz w:val="24"/>
                <w:szCs w:val="24"/>
              </w:rPr>
              <w:t>A tanegység leírása:</w:t>
            </w:r>
          </w:p>
          <w:p w:rsidR="00BB4A43" w:rsidRPr="00A35237" w:rsidRDefault="00391C06" w:rsidP="00642A79">
            <w:pPr>
              <w:tabs>
                <w:tab w:val="left" w:pos="34"/>
              </w:tabs>
              <w:jc w:val="both"/>
              <w:rPr>
                <w:sz w:val="22"/>
                <w:szCs w:val="22"/>
              </w:rPr>
            </w:pPr>
            <w:r w:rsidRPr="00391C06">
              <w:rPr>
                <w:sz w:val="24"/>
                <w:szCs w:val="24"/>
              </w:rPr>
              <w:t>A tanegység célja az Egyesült Államokbeli multikulturalizmus gyakorlati és elméleti kérdéseinek vizsgálata. A szeminárium a következő témákra koncentrál: fajok és etnikumok, a sztereotípia problematikája, az amerikai multikulturális társadalom modellezése, indiánok az amerikai történelemben és kultúrában, az afrikai-amerikai történelem és társadalom, spanyol ajkú kultúrák és társadalmak, kínai-amerikai, illetve japán-amerikai kultúra és társadalom, a fehér etnikai közösség (kelet, közép-európai bevándorlás). A szeminárium egy központi téma, az identitás keresés köré építi tematikáját</w:t>
            </w:r>
            <w:r w:rsidR="00271633">
              <w:rPr>
                <w:sz w:val="24"/>
                <w:szCs w:val="24"/>
              </w:rPr>
              <w:t>.</w:t>
            </w:r>
            <w:r w:rsidRPr="00391C06">
              <w:rPr>
                <w:sz w:val="24"/>
                <w:szCs w:val="24"/>
              </w:rPr>
              <w:t xml:space="preserve"> </w:t>
            </w:r>
            <w:r w:rsidR="00271633">
              <w:rPr>
                <w:sz w:val="24"/>
                <w:szCs w:val="24"/>
              </w:rPr>
              <w:t>O</w:t>
            </w:r>
            <w:r w:rsidRPr="00391C06">
              <w:rPr>
                <w:sz w:val="24"/>
                <w:szCs w:val="24"/>
              </w:rPr>
              <w:t>lyan fogalmakat vizsgál, mint a multikulturalizmus, identitás</w:t>
            </w:r>
            <w:r w:rsidR="00642A79">
              <w:rPr>
                <w:sz w:val="24"/>
                <w:szCs w:val="24"/>
              </w:rPr>
              <w:t>-</w:t>
            </w:r>
            <w:r w:rsidRPr="00391C06">
              <w:rPr>
                <w:sz w:val="24"/>
                <w:szCs w:val="24"/>
              </w:rPr>
              <w:t>építés, szterotípizálás, kultúra kivetítés, kultúra konstrukció</w:t>
            </w:r>
            <w:r w:rsidR="00642A79">
              <w:rPr>
                <w:sz w:val="24"/>
                <w:szCs w:val="24"/>
              </w:rPr>
              <w:t>,</w:t>
            </w:r>
            <w:r w:rsidRPr="00391C06">
              <w:rPr>
                <w:sz w:val="24"/>
                <w:szCs w:val="24"/>
              </w:rPr>
              <w:t xml:space="preserve"> asszimiláció-akkulturáció, integráció, emigráns ellenesség. A kurzus célja, hogy a bevándorlás/kivándorlás folyamatát a tudományos vizsgálódás mellett egyúttal emberközelbe hozza. A szeminárium nagy hangsúlyt fektet a sztereotípiákra, azok kialakulására, és összehasonlító elemzésére.</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391C06" w:rsidRPr="00391C06" w:rsidRDefault="00391C06" w:rsidP="005B0DA4">
            <w:pPr>
              <w:ind w:left="709" w:hanging="709"/>
              <w:jc w:val="both"/>
              <w:rPr>
                <w:b/>
                <w:bCs/>
                <w:sz w:val="24"/>
                <w:szCs w:val="24"/>
              </w:rPr>
            </w:pPr>
            <w:r w:rsidRPr="00391C06">
              <w:rPr>
                <w:b/>
                <w:bCs/>
                <w:sz w:val="24"/>
                <w:szCs w:val="24"/>
              </w:rPr>
              <w:t>Kötelező olvasmányok:</w:t>
            </w:r>
          </w:p>
          <w:p w:rsidR="00391C06" w:rsidRPr="00391C06" w:rsidRDefault="00391C06" w:rsidP="005B0DA4">
            <w:pPr>
              <w:ind w:left="709" w:hanging="709"/>
              <w:jc w:val="both"/>
              <w:rPr>
                <w:sz w:val="24"/>
                <w:szCs w:val="24"/>
                <w:lang w:val="en-US"/>
              </w:rPr>
            </w:pPr>
            <w:r w:rsidRPr="00391C06">
              <w:rPr>
                <w:sz w:val="24"/>
                <w:szCs w:val="24"/>
                <w:lang w:val="en-US"/>
              </w:rPr>
              <w:t xml:space="preserve">Roger Daniels. </w:t>
            </w:r>
            <w:r w:rsidRPr="00391C06">
              <w:rPr>
                <w:i/>
                <w:sz w:val="24"/>
                <w:szCs w:val="24"/>
                <w:lang w:val="en-US"/>
              </w:rPr>
              <w:t>Coming to America.</w:t>
            </w:r>
            <w:r w:rsidRPr="00391C06">
              <w:rPr>
                <w:sz w:val="24"/>
                <w:szCs w:val="24"/>
                <w:lang w:val="en-US"/>
              </w:rPr>
              <w:t xml:space="preserve"> Harper, 1991.</w:t>
            </w:r>
          </w:p>
          <w:p w:rsidR="00391C06" w:rsidRPr="00391C06" w:rsidRDefault="00391C06" w:rsidP="005B0DA4">
            <w:pPr>
              <w:ind w:left="709" w:hanging="709"/>
              <w:jc w:val="both"/>
              <w:rPr>
                <w:sz w:val="24"/>
                <w:szCs w:val="24"/>
                <w:lang w:val="en-US"/>
              </w:rPr>
            </w:pPr>
            <w:r w:rsidRPr="00391C06">
              <w:rPr>
                <w:sz w:val="24"/>
                <w:szCs w:val="24"/>
                <w:lang w:val="en-US"/>
              </w:rPr>
              <w:t>Lawrence H. Fuchs.</w:t>
            </w:r>
            <w:r w:rsidRPr="00391C06">
              <w:rPr>
                <w:i/>
                <w:sz w:val="24"/>
                <w:szCs w:val="24"/>
                <w:lang w:val="en-US"/>
              </w:rPr>
              <w:t xml:space="preserve"> The American Caleidoscope: Race, Ethnicity and the Civic Culture. </w:t>
            </w:r>
            <w:r w:rsidRPr="00391C06">
              <w:rPr>
                <w:sz w:val="24"/>
                <w:szCs w:val="24"/>
                <w:lang w:val="en-US"/>
              </w:rPr>
              <w:t>Wesleyan UP, Hanover, 1990.</w:t>
            </w:r>
          </w:p>
          <w:p w:rsidR="00391C06" w:rsidRPr="00391C06" w:rsidRDefault="00391C06" w:rsidP="005B0DA4">
            <w:pPr>
              <w:ind w:left="709" w:hanging="709"/>
              <w:jc w:val="both"/>
              <w:rPr>
                <w:sz w:val="24"/>
                <w:szCs w:val="24"/>
                <w:lang w:val="en-US"/>
              </w:rPr>
            </w:pPr>
            <w:r w:rsidRPr="00391C06">
              <w:rPr>
                <w:sz w:val="24"/>
                <w:szCs w:val="24"/>
                <w:lang w:val="en-US"/>
              </w:rPr>
              <w:t>Arthur Mann. “From Immigration to Acculturation.” Ed. Luther S. Luedtke</w:t>
            </w:r>
            <w:r w:rsidRPr="00391C06">
              <w:rPr>
                <w:i/>
                <w:sz w:val="24"/>
                <w:szCs w:val="24"/>
                <w:lang w:val="en-US"/>
              </w:rPr>
              <w:t xml:space="preserve">. Making America: The Culture and Society of the United States. </w:t>
            </w:r>
            <w:r w:rsidRPr="00391C06">
              <w:rPr>
                <w:sz w:val="24"/>
                <w:szCs w:val="24"/>
                <w:lang w:val="en-US"/>
              </w:rPr>
              <w:t>68</w:t>
            </w:r>
            <w:r w:rsidRPr="00391C06">
              <w:rPr>
                <w:sz w:val="24"/>
                <w:szCs w:val="24"/>
              </w:rPr>
              <w:t>–</w:t>
            </w:r>
            <w:r w:rsidRPr="00391C06">
              <w:rPr>
                <w:sz w:val="24"/>
                <w:szCs w:val="24"/>
                <w:lang w:val="en-US"/>
              </w:rPr>
              <w:t>80. USIS, 1990.</w:t>
            </w:r>
          </w:p>
          <w:p w:rsidR="00391C06" w:rsidRPr="00391C06" w:rsidRDefault="00391C06" w:rsidP="005B0DA4">
            <w:pPr>
              <w:ind w:left="709" w:hanging="709"/>
              <w:jc w:val="both"/>
              <w:rPr>
                <w:sz w:val="24"/>
                <w:szCs w:val="24"/>
                <w:lang w:val="en-US"/>
              </w:rPr>
            </w:pPr>
            <w:r w:rsidRPr="00391C06">
              <w:rPr>
                <w:sz w:val="24"/>
                <w:szCs w:val="24"/>
                <w:lang w:val="en-US"/>
              </w:rPr>
              <w:t xml:space="preserve">András Tarnóc. </w:t>
            </w:r>
            <w:r w:rsidRPr="00391C06">
              <w:rPr>
                <w:i/>
                <w:sz w:val="24"/>
                <w:szCs w:val="24"/>
                <w:lang w:val="en-US"/>
              </w:rPr>
              <w:t>The Dynamics of American Multiculturalism:  A Model-Based Study</w:t>
            </w:r>
            <w:r w:rsidRPr="00391C06">
              <w:rPr>
                <w:sz w:val="24"/>
                <w:szCs w:val="24"/>
                <w:lang w:val="en-US"/>
              </w:rPr>
              <w:t xml:space="preserve">. EKF Líceum Kiadó, Eger, 2005. </w:t>
            </w:r>
          </w:p>
          <w:p w:rsidR="00391C06" w:rsidRPr="00391C06" w:rsidRDefault="00391C06" w:rsidP="005B0DA4">
            <w:pPr>
              <w:ind w:left="709" w:hanging="709"/>
              <w:jc w:val="both"/>
              <w:rPr>
                <w:b/>
                <w:sz w:val="24"/>
                <w:szCs w:val="24"/>
              </w:rPr>
            </w:pPr>
            <w:r w:rsidRPr="00391C06">
              <w:rPr>
                <w:b/>
                <w:sz w:val="24"/>
                <w:szCs w:val="24"/>
              </w:rPr>
              <w:t>Ajánlott olvasmányok:</w:t>
            </w:r>
          </w:p>
          <w:p w:rsidR="00A1694B" w:rsidRPr="00E16F06" w:rsidRDefault="00A1694B" w:rsidP="00A1694B">
            <w:pPr>
              <w:ind w:left="709" w:hanging="709"/>
              <w:jc w:val="both"/>
              <w:rPr>
                <w:sz w:val="24"/>
                <w:szCs w:val="24"/>
              </w:rPr>
            </w:pPr>
            <w:r w:rsidRPr="00E16F06">
              <w:rPr>
                <w:sz w:val="24"/>
                <w:szCs w:val="24"/>
              </w:rPr>
              <w:t xml:space="preserve">Robert Hughes. </w:t>
            </w:r>
            <w:r w:rsidRPr="00E16F06">
              <w:rPr>
                <w:i/>
                <w:sz w:val="24"/>
                <w:szCs w:val="24"/>
              </w:rPr>
              <w:t>Culture of Complaint</w:t>
            </w:r>
            <w:r w:rsidRPr="00E16F06">
              <w:rPr>
                <w:sz w:val="24"/>
                <w:szCs w:val="24"/>
              </w:rPr>
              <w:t>. Oxford UP, Oxford, 1993.</w:t>
            </w:r>
          </w:p>
          <w:p w:rsidR="00A1694B" w:rsidRPr="00E16F06" w:rsidRDefault="00A1694B" w:rsidP="00A1694B">
            <w:pPr>
              <w:ind w:left="709" w:hanging="709"/>
              <w:jc w:val="both"/>
              <w:rPr>
                <w:sz w:val="24"/>
                <w:szCs w:val="24"/>
              </w:rPr>
            </w:pPr>
            <w:r w:rsidRPr="00E16F06">
              <w:rPr>
                <w:sz w:val="24"/>
                <w:szCs w:val="24"/>
              </w:rPr>
              <w:t xml:space="preserve">Arthur Schlesinger. </w:t>
            </w:r>
            <w:r w:rsidRPr="00E16F06">
              <w:rPr>
                <w:i/>
                <w:sz w:val="24"/>
                <w:szCs w:val="24"/>
              </w:rPr>
              <w:t>The Disuniting of America</w:t>
            </w:r>
            <w:r w:rsidRPr="00E16F06">
              <w:rPr>
                <w:sz w:val="24"/>
                <w:szCs w:val="24"/>
              </w:rPr>
              <w:t>. Norton, New York, 1998.</w:t>
            </w:r>
          </w:p>
          <w:p w:rsidR="00A1694B" w:rsidRPr="00E16F06" w:rsidRDefault="00A1694B" w:rsidP="00A1694B">
            <w:pPr>
              <w:ind w:left="709" w:hanging="709"/>
              <w:jc w:val="both"/>
              <w:rPr>
                <w:sz w:val="24"/>
                <w:szCs w:val="24"/>
              </w:rPr>
            </w:pPr>
            <w:r w:rsidRPr="00E16F06">
              <w:rPr>
                <w:sz w:val="24"/>
                <w:szCs w:val="24"/>
              </w:rPr>
              <w:t xml:space="preserve">Ronald Takaki. </w:t>
            </w:r>
            <w:r w:rsidRPr="00E16F06">
              <w:rPr>
                <w:i/>
                <w:sz w:val="24"/>
                <w:szCs w:val="24"/>
              </w:rPr>
              <w:t>A Different Mirror.</w:t>
            </w:r>
            <w:r w:rsidRPr="00E16F06">
              <w:rPr>
                <w:sz w:val="24"/>
                <w:szCs w:val="24"/>
              </w:rPr>
              <w:t xml:space="preserve"> Norton, New York, 1993.</w:t>
            </w:r>
          </w:p>
          <w:p w:rsidR="00A1694B" w:rsidRPr="00E16F06" w:rsidRDefault="00A1694B" w:rsidP="00A1694B">
            <w:pPr>
              <w:ind w:left="709" w:hanging="709"/>
              <w:jc w:val="both"/>
              <w:rPr>
                <w:sz w:val="24"/>
                <w:szCs w:val="24"/>
              </w:rPr>
            </w:pPr>
            <w:r w:rsidRPr="00E16F06">
              <w:rPr>
                <w:sz w:val="24"/>
                <w:szCs w:val="24"/>
              </w:rPr>
              <w:t xml:space="preserve">Zsolt Virágos és Varró Gabriella. </w:t>
            </w:r>
            <w:r w:rsidRPr="00E16F06">
              <w:rPr>
                <w:i/>
                <w:sz w:val="24"/>
                <w:szCs w:val="24"/>
              </w:rPr>
              <w:t>Jim Crow örökösei: mítosz és sztereotípia az amerikai társadalmi tudatban és kultúrában.</w:t>
            </w:r>
            <w:r w:rsidRPr="00E16F06">
              <w:rPr>
                <w:sz w:val="24"/>
                <w:szCs w:val="24"/>
              </w:rPr>
              <w:t xml:space="preserve"> Eötvös József Könyvkiadó, Budapest, 2002. </w:t>
            </w:r>
          </w:p>
          <w:p w:rsidR="00BB4A43" w:rsidRPr="00391C06" w:rsidRDefault="00A1694B" w:rsidP="00A1694B">
            <w:pPr>
              <w:ind w:left="709" w:hanging="709"/>
              <w:jc w:val="both"/>
              <w:rPr>
                <w:sz w:val="24"/>
                <w:szCs w:val="24"/>
              </w:rPr>
            </w:pPr>
            <w:r w:rsidRPr="00E16F06">
              <w:rPr>
                <w:sz w:val="24"/>
                <w:szCs w:val="24"/>
              </w:rPr>
              <w:t>Norman, R. Yetman.</w:t>
            </w:r>
            <w:r w:rsidRPr="00E16F06">
              <w:rPr>
                <w:i/>
                <w:sz w:val="24"/>
                <w:szCs w:val="24"/>
              </w:rPr>
              <w:t xml:space="preserve"> Majority and Minority: The Dynamics of Race and Ethnicity in American Life.</w:t>
            </w:r>
            <w:r w:rsidRPr="00E16F06">
              <w:rPr>
                <w:sz w:val="24"/>
                <w:szCs w:val="24"/>
              </w:rPr>
              <w:t xml:space="preserve"> 6th ed. Allyn and Bacon, Boston, 1999.</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823D4F">
              <w:rPr>
                <w:b/>
                <w:sz w:val="24"/>
                <w:szCs w:val="24"/>
              </w:rPr>
              <w:t xml:space="preserve"> </w:t>
            </w:r>
            <w:r w:rsidR="00823D4F" w:rsidRPr="005B0DA4">
              <w:rPr>
                <w:sz w:val="24"/>
                <w:szCs w:val="24"/>
              </w:rPr>
              <w:t>Dr. Tarnóc András egyetemi docens</w:t>
            </w:r>
            <w:r w:rsidR="005B0DA4">
              <w:rPr>
                <w:sz w:val="24"/>
                <w:szCs w:val="24"/>
              </w:rPr>
              <w:t>,</w:t>
            </w:r>
            <w:r w:rsidR="00823D4F" w:rsidRPr="005B0DA4">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23D4F" w:rsidRPr="005B0DA4" w:rsidRDefault="00823D4F" w:rsidP="00113DD3">
            <w:pPr>
              <w:jc w:val="both"/>
              <w:rPr>
                <w:sz w:val="24"/>
                <w:szCs w:val="24"/>
              </w:rPr>
            </w:pPr>
            <w:r w:rsidRPr="005B0DA4">
              <w:rPr>
                <w:sz w:val="24"/>
                <w:szCs w:val="24"/>
              </w:rPr>
              <w:t xml:space="preserve">Dr. Kádár </w:t>
            </w:r>
            <w:r w:rsidR="001D1B9C" w:rsidRPr="005B0DA4">
              <w:rPr>
                <w:sz w:val="24"/>
                <w:szCs w:val="24"/>
              </w:rPr>
              <w:t>Judit docens</w:t>
            </w:r>
            <w:r w:rsidR="005B0DA4">
              <w:rPr>
                <w:sz w:val="24"/>
                <w:szCs w:val="24"/>
              </w:rPr>
              <w:t>,</w:t>
            </w:r>
            <w:r w:rsidR="001D1B9C" w:rsidRPr="005B0DA4">
              <w:rPr>
                <w:sz w:val="24"/>
                <w:szCs w:val="24"/>
              </w:rPr>
              <w:t xml:space="preserve"> PhD</w:t>
            </w:r>
          </w:p>
        </w:tc>
      </w:tr>
    </w:tbl>
    <w:p w:rsidR="00BB4A43" w:rsidRPr="00B52B4C" w:rsidRDefault="00BB4A43" w:rsidP="00113DD3">
      <w:pPr>
        <w:rPr>
          <w:b/>
        </w:rPr>
      </w:pPr>
    </w:p>
    <w:p w:rsidR="00A1694B" w:rsidRDefault="00A1694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1D1B9C" w:rsidRPr="00F34428">
              <w:rPr>
                <w:bCs/>
                <w:sz w:val="24"/>
              </w:rPr>
              <w:t>EU szaknyelvi ismeretek 1</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1D1B9C">
              <w:rPr>
                <w:b/>
                <w:sz w:val="24"/>
                <w:szCs w:val="24"/>
              </w:rPr>
              <w:t xml:space="preserve"> </w:t>
            </w:r>
            <w:r w:rsidR="001D1B9C" w:rsidRPr="00E86491">
              <w:rPr>
                <w:sz w:val="24"/>
                <w:szCs w:val="24"/>
              </w:rPr>
              <w:t>AN189G3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1D1B9C" w:rsidRPr="00E86491">
              <w:rPr>
                <w:sz w:val="24"/>
                <w:szCs w:val="24"/>
              </w:rPr>
              <w:t>3</w:t>
            </w:r>
          </w:p>
        </w:tc>
      </w:tr>
      <w:tr w:rsidR="00BB4A43" w:rsidRPr="00A35237" w:rsidTr="008B784A">
        <w:tc>
          <w:tcPr>
            <w:tcW w:w="9180" w:type="dxa"/>
            <w:gridSpan w:val="3"/>
          </w:tcPr>
          <w:p w:rsidR="00BB4A43" w:rsidRPr="00E86491" w:rsidRDefault="00BB4A43" w:rsidP="00E86491">
            <w:pPr>
              <w:jc w:val="both"/>
              <w:rPr>
                <w:sz w:val="24"/>
                <w:szCs w:val="24"/>
              </w:rPr>
            </w:pPr>
            <w:r w:rsidRPr="00E86491">
              <w:rPr>
                <w:sz w:val="24"/>
                <w:szCs w:val="24"/>
              </w:rPr>
              <w:t>A tanóra típusa</w:t>
            </w:r>
            <w:r w:rsidRPr="00E86491">
              <w:rPr>
                <w:rStyle w:val="Lbjegyzet-hivatkozs"/>
                <w:sz w:val="24"/>
                <w:szCs w:val="24"/>
              </w:rPr>
              <w:footnoteReference w:id="177"/>
            </w:r>
            <w:r w:rsidRPr="00E86491">
              <w:rPr>
                <w:sz w:val="24"/>
                <w:szCs w:val="24"/>
              </w:rPr>
              <w:t xml:space="preserve">: </w:t>
            </w:r>
            <w:r w:rsidR="00E86491">
              <w:rPr>
                <w:sz w:val="24"/>
                <w:szCs w:val="24"/>
              </w:rPr>
              <w:t>szem.</w:t>
            </w:r>
            <w:r w:rsidRPr="00E86491">
              <w:rPr>
                <w:sz w:val="24"/>
                <w:szCs w:val="24"/>
              </w:rPr>
              <w:t xml:space="preserve"> és száma: </w:t>
            </w:r>
            <w:r w:rsidR="001D1B9C" w:rsidRPr="00E86491">
              <w:rPr>
                <w:sz w:val="24"/>
                <w:szCs w:val="24"/>
              </w:rPr>
              <w:t>2</w:t>
            </w:r>
          </w:p>
        </w:tc>
      </w:tr>
      <w:tr w:rsidR="00BB4A43" w:rsidRPr="00A35237" w:rsidTr="008B784A">
        <w:tc>
          <w:tcPr>
            <w:tcW w:w="9180" w:type="dxa"/>
            <w:gridSpan w:val="3"/>
          </w:tcPr>
          <w:p w:rsidR="00BB4A43" w:rsidRPr="00E86491" w:rsidRDefault="00BB4A43" w:rsidP="00113DD3">
            <w:pPr>
              <w:jc w:val="both"/>
              <w:rPr>
                <w:sz w:val="24"/>
                <w:szCs w:val="24"/>
              </w:rPr>
            </w:pPr>
            <w:r w:rsidRPr="00E86491">
              <w:rPr>
                <w:sz w:val="24"/>
                <w:szCs w:val="24"/>
              </w:rPr>
              <w:t>A számonkérés módja (koll./gyj./egyéb</w:t>
            </w:r>
            <w:r w:rsidRPr="00E86491">
              <w:rPr>
                <w:rStyle w:val="Lbjegyzet-hivatkozs"/>
                <w:sz w:val="24"/>
                <w:szCs w:val="24"/>
              </w:rPr>
              <w:footnoteReference w:id="178"/>
            </w:r>
            <w:r w:rsidRPr="00E86491">
              <w:rPr>
                <w:sz w:val="24"/>
                <w:szCs w:val="24"/>
              </w:rPr>
              <w:t xml:space="preserve">): </w:t>
            </w:r>
            <w:r w:rsidR="001D1B9C" w:rsidRPr="00E86491">
              <w:rPr>
                <w:sz w:val="24"/>
                <w:szCs w:val="24"/>
              </w:rPr>
              <w:t>gyakorlati jegy</w:t>
            </w:r>
          </w:p>
        </w:tc>
      </w:tr>
      <w:tr w:rsidR="00BB4A43" w:rsidRPr="00A35237" w:rsidTr="008B784A">
        <w:tc>
          <w:tcPr>
            <w:tcW w:w="9180" w:type="dxa"/>
            <w:gridSpan w:val="3"/>
            <w:tcBorders>
              <w:bottom w:val="single" w:sz="4" w:space="0" w:color="auto"/>
            </w:tcBorders>
          </w:tcPr>
          <w:p w:rsidR="00BB4A43" w:rsidRPr="00E86491" w:rsidRDefault="00BB4A43" w:rsidP="00113DD3">
            <w:pPr>
              <w:jc w:val="both"/>
              <w:rPr>
                <w:sz w:val="24"/>
                <w:szCs w:val="24"/>
              </w:rPr>
            </w:pPr>
            <w:r w:rsidRPr="00E86491">
              <w:rPr>
                <w:sz w:val="24"/>
                <w:szCs w:val="24"/>
              </w:rPr>
              <w:t xml:space="preserve">A tantárgy tantervi helye (hányadik félév): </w:t>
            </w:r>
            <w:r w:rsidR="001D1B9C" w:rsidRPr="00E86491">
              <w:rPr>
                <w:sz w:val="24"/>
                <w:szCs w:val="24"/>
              </w:rPr>
              <w:t>3.</w:t>
            </w:r>
          </w:p>
        </w:tc>
      </w:tr>
      <w:tr w:rsidR="00BB4A43" w:rsidRPr="00A35237" w:rsidTr="008B784A">
        <w:tc>
          <w:tcPr>
            <w:tcW w:w="9180" w:type="dxa"/>
            <w:gridSpan w:val="3"/>
            <w:tcBorders>
              <w:bottom w:val="single" w:sz="4" w:space="0" w:color="auto"/>
            </w:tcBorders>
          </w:tcPr>
          <w:p w:rsidR="00BB4A43" w:rsidRPr="00E86491" w:rsidRDefault="00BB4A43" w:rsidP="00113DD3">
            <w:pPr>
              <w:jc w:val="both"/>
              <w:rPr>
                <w:sz w:val="24"/>
                <w:szCs w:val="24"/>
              </w:rPr>
            </w:pPr>
            <w:r w:rsidRPr="00E86491">
              <w:rPr>
                <w:sz w:val="24"/>
                <w:szCs w:val="24"/>
              </w:rPr>
              <w:t xml:space="preserve">Előtanulmányi feltételek </w:t>
            </w:r>
            <w:r w:rsidRPr="00E86491">
              <w:rPr>
                <w:i/>
                <w:sz w:val="24"/>
                <w:szCs w:val="24"/>
              </w:rPr>
              <w:t>(ha vannak)</w:t>
            </w:r>
            <w:r w:rsidRPr="00E86491">
              <w:rPr>
                <w:sz w:val="24"/>
                <w:szCs w:val="24"/>
              </w:rPr>
              <w:t>:</w:t>
            </w:r>
            <w:r w:rsidRPr="00E86491">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1D1B9C" w:rsidRPr="001D1B9C" w:rsidRDefault="001D1B9C" w:rsidP="00113DD3">
            <w:pPr>
              <w:rPr>
                <w:bCs/>
                <w:sz w:val="24"/>
                <w:szCs w:val="24"/>
              </w:rPr>
            </w:pPr>
            <w:r w:rsidRPr="001D1B9C">
              <w:rPr>
                <w:b/>
                <w:bCs/>
                <w:sz w:val="24"/>
                <w:szCs w:val="24"/>
              </w:rPr>
              <w:t xml:space="preserve">Az oktatás nyelve: </w:t>
            </w:r>
            <w:r w:rsidRPr="001D1B9C">
              <w:rPr>
                <w:bCs/>
                <w:sz w:val="24"/>
                <w:szCs w:val="24"/>
              </w:rPr>
              <w:t>angol</w:t>
            </w:r>
          </w:p>
          <w:p w:rsidR="001D1B9C" w:rsidRPr="001D1B9C" w:rsidRDefault="001D1B9C" w:rsidP="00113DD3">
            <w:pPr>
              <w:rPr>
                <w:b/>
                <w:bCs/>
                <w:sz w:val="24"/>
                <w:szCs w:val="24"/>
              </w:rPr>
            </w:pPr>
            <w:r w:rsidRPr="001D1B9C">
              <w:rPr>
                <w:b/>
                <w:bCs/>
                <w:sz w:val="24"/>
                <w:szCs w:val="24"/>
              </w:rPr>
              <w:t>A tanegység leírása:</w:t>
            </w:r>
          </w:p>
          <w:p w:rsidR="00BB4A43" w:rsidRPr="00A35237" w:rsidRDefault="001D1B9C" w:rsidP="00113DD3">
            <w:pPr>
              <w:tabs>
                <w:tab w:val="left" w:pos="34"/>
              </w:tabs>
              <w:jc w:val="both"/>
              <w:rPr>
                <w:sz w:val="22"/>
                <w:szCs w:val="22"/>
              </w:rPr>
            </w:pPr>
            <w:r w:rsidRPr="001D1B9C">
              <w:rPr>
                <w:sz w:val="24"/>
                <w:szCs w:val="24"/>
              </w:rPr>
              <w:t>A szeminárium áttekintést nyújt az EU politikai és jogi rendszeréről, de a fő cél, hogy az ehhez kapcsolódó változatos feladatokon keresztül fejlessze a hallgatók angol nyelvi és kommunikációs készségeit. A fókuszban a specifikus EU terminológia és az ennek következtében felmerülő lehetséges lexikai problémák állnak. Ezen kívül a szeminárium elsődleges hangsúlyt fektet az olvasás utáni szövegértés, az íráskészség, a szóbeli prezentáció, a vitakészség és a kritikai gondolkodás képességének gyakorlati fejlesztésére, valamint a formális nyelvhasználat alapjainak elsajátítására.</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1D1B9C" w:rsidRPr="001D1B9C" w:rsidRDefault="001D1B9C" w:rsidP="00710725">
            <w:pPr>
              <w:ind w:left="709" w:hanging="709"/>
              <w:jc w:val="both"/>
              <w:rPr>
                <w:b/>
                <w:bCs/>
                <w:sz w:val="24"/>
                <w:szCs w:val="24"/>
              </w:rPr>
            </w:pPr>
            <w:r w:rsidRPr="001D1B9C">
              <w:rPr>
                <w:b/>
                <w:bCs/>
                <w:sz w:val="24"/>
                <w:szCs w:val="24"/>
              </w:rPr>
              <w:t>Kötelező és ajánlott olvasmányok:</w:t>
            </w:r>
          </w:p>
          <w:p w:rsidR="001D1B9C" w:rsidRPr="001D1B9C" w:rsidRDefault="001D1B9C" w:rsidP="00710725">
            <w:pPr>
              <w:ind w:left="709" w:hanging="709"/>
              <w:jc w:val="both"/>
              <w:rPr>
                <w:sz w:val="24"/>
                <w:szCs w:val="24"/>
              </w:rPr>
            </w:pPr>
            <w:r w:rsidRPr="001D1B9C">
              <w:rPr>
                <w:sz w:val="24"/>
                <w:szCs w:val="24"/>
              </w:rPr>
              <w:t xml:space="preserve">Balázs Péter. </w:t>
            </w:r>
            <w:r w:rsidRPr="001D1B9C">
              <w:rPr>
                <w:i/>
                <w:iCs/>
                <w:sz w:val="24"/>
                <w:szCs w:val="24"/>
              </w:rPr>
              <w:t>Európai Uniós Fogalomtár</w:t>
            </w:r>
            <w:r w:rsidRPr="001D1B9C">
              <w:rPr>
                <w:sz w:val="24"/>
                <w:szCs w:val="24"/>
              </w:rPr>
              <w:t>. Szaktudás Kiadó Ház, Budapest, 2001.</w:t>
            </w:r>
          </w:p>
          <w:p w:rsidR="001D1B9C" w:rsidRPr="001D1B9C" w:rsidRDefault="001D1B9C" w:rsidP="00710725">
            <w:pPr>
              <w:ind w:left="709" w:hanging="709"/>
              <w:jc w:val="both"/>
              <w:rPr>
                <w:sz w:val="24"/>
                <w:szCs w:val="24"/>
              </w:rPr>
            </w:pPr>
            <w:r w:rsidRPr="001D1B9C">
              <w:rPr>
                <w:sz w:val="24"/>
                <w:szCs w:val="24"/>
              </w:rPr>
              <w:t xml:space="preserve">Bart, István és Klaudy, Kinga. </w:t>
            </w:r>
            <w:r w:rsidRPr="001D1B9C">
              <w:rPr>
                <w:i/>
                <w:iCs/>
                <w:sz w:val="24"/>
                <w:szCs w:val="24"/>
              </w:rPr>
              <w:t>EU fordítóiskola. Európai uniós szövegek fordítása angolról magyarra</w:t>
            </w:r>
            <w:r w:rsidRPr="001D1B9C">
              <w:rPr>
                <w:sz w:val="24"/>
                <w:szCs w:val="24"/>
              </w:rPr>
              <w:t>. Corvina, Budapest, 2003.</w:t>
            </w:r>
          </w:p>
          <w:p w:rsidR="001D1B9C" w:rsidRPr="001D1B9C" w:rsidRDefault="001D1B9C" w:rsidP="00710725">
            <w:pPr>
              <w:pStyle w:val="Szvegtrzs"/>
              <w:spacing w:after="0"/>
              <w:ind w:left="709" w:hanging="709"/>
              <w:jc w:val="both"/>
              <w:rPr>
                <w:sz w:val="24"/>
                <w:szCs w:val="24"/>
              </w:rPr>
            </w:pPr>
            <w:r w:rsidRPr="001D1B9C">
              <w:rPr>
                <w:sz w:val="24"/>
                <w:szCs w:val="24"/>
              </w:rPr>
              <w:t xml:space="preserve">Horváth Zoltán. </w:t>
            </w:r>
            <w:r w:rsidRPr="001D1B9C">
              <w:rPr>
                <w:i/>
                <w:iCs/>
                <w:sz w:val="24"/>
                <w:szCs w:val="24"/>
              </w:rPr>
              <w:t>Handbook on the European Union.</w:t>
            </w:r>
            <w:r w:rsidRPr="001D1B9C">
              <w:rPr>
                <w:sz w:val="24"/>
                <w:szCs w:val="24"/>
              </w:rPr>
              <w:t xml:space="preserve"> Reference Press, Budapest, 2002.</w:t>
            </w:r>
          </w:p>
          <w:p w:rsidR="001D1B9C" w:rsidRPr="001D1B9C" w:rsidRDefault="001D1B9C" w:rsidP="00710725">
            <w:pPr>
              <w:pStyle w:val="Szvegtrzs"/>
              <w:spacing w:after="0"/>
              <w:ind w:left="709" w:hanging="709"/>
              <w:jc w:val="both"/>
              <w:rPr>
                <w:sz w:val="24"/>
                <w:szCs w:val="24"/>
              </w:rPr>
            </w:pPr>
            <w:r w:rsidRPr="001D1B9C">
              <w:rPr>
                <w:sz w:val="24"/>
                <w:szCs w:val="24"/>
              </w:rPr>
              <w:t xml:space="preserve">Lénárt Levente. </w:t>
            </w:r>
            <w:r w:rsidRPr="001D1B9C">
              <w:rPr>
                <w:i/>
                <w:iCs/>
                <w:sz w:val="24"/>
                <w:szCs w:val="24"/>
              </w:rPr>
              <w:t xml:space="preserve">EU Texts. English-Magyar Reader and Workbook. </w:t>
            </w:r>
            <w:r w:rsidRPr="001D1B9C">
              <w:rPr>
                <w:sz w:val="24"/>
                <w:szCs w:val="24"/>
              </w:rPr>
              <w:t>Marconi Kft, Budapest, 2004.</w:t>
            </w:r>
          </w:p>
          <w:p w:rsidR="001D1B9C" w:rsidRPr="001D1B9C" w:rsidRDefault="001D1B9C" w:rsidP="00710725">
            <w:pPr>
              <w:pStyle w:val="Szvegtrzs"/>
              <w:spacing w:after="0"/>
              <w:ind w:left="709" w:hanging="709"/>
              <w:jc w:val="both"/>
              <w:rPr>
                <w:sz w:val="24"/>
                <w:szCs w:val="24"/>
              </w:rPr>
            </w:pPr>
            <w:r w:rsidRPr="001D1B9C">
              <w:rPr>
                <w:sz w:val="24"/>
                <w:szCs w:val="24"/>
              </w:rPr>
              <w:t xml:space="preserve">McCormick, John. </w:t>
            </w:r>
            <w:r w:rsidRPr="001D1B9C">
              <w:rPr>
                <w:i/>
                <w:sz w:val="24"/>
                <w:szCs w:val="24"/>
              </w:rPr>
              <w:t>Understanding the European Union.</w:t>
            </w:r>
            <w:r w:rsidRPr="001D1B9C">
              <w:rPr>
                <w:sz w:val="24"/>
                <w:szCs w:val="24"/>
              </w:rPr>
              <w:t xml:space="preserve"> </w:t>
            </w:r>
            <w:r w:rsidRPr="001D1B9C">
              <w:rPr>
                <w:i/>
                <w:sz w:val="24"/>
                <w:szCs w:val="24"/>
              </w:rPr>
              <w:t>A Concise Introduction</w:t>
            </w:r>
            <w:r w:rsidRPr="001D1B9C">
              <w:rPr>
                <w:sz w:val="24"/>
                <w:szCs w:val="24"/>
              </w:rPr>
              <w:t>. St. Martin’s Press, New York, 1999.</w:t>
            </w:r>
          </w:p>
          <w:p w:rsidR="001D1B9C" w:rsidRPr="001D1B9C" w:rsidRDefault="001D1B9C" w:rsidP="00710725">
            <w:pPr>
              <w:ind w:left="709" w:hanging="709"/>
              <w:jc w:val="both"/>
              <w:rPr>
                <w:sz w:val="24"/>
                <w:szCs w:val="24"/>
              </w:rPr>
            </w:pPr>
            <w:r w:rsidRPr="001D1B9C">
              <w:rPr>
                <w:sz w:val="24"/>
                <w:szCs w:val="24"/>
              </w:rPr>
              <w:t xml:space="preserve">Ocskóné Dókus Tünde. </w:t>
            </w:r>
            <w:r w:rsidRPr="001D1B9C">
              <w:rPr>
                <w:i/>
                <w:sz w:val="24"/>
                <w:szCs w:val="24"/>
              </w:rPr>
              <w:t>EU Issues</w:t>
            </w:r>
            <w:r w:rsidRPr="001D1B9C">
              <w:rPr>
                <w:sz w:val="24"/>
                <w:szCs w:val="24"/>
              </w:rPr>
              <w:t>. Aula, Budapest, 2004.</w:t>
            </w:r>
          </w:p>
          <w:p w:rsidR="00BB4A43" w:rsidRPr="00E86491" w:rsidRDefault="001D1B9C" w:rsidP="00710725">
            <w:pPr>
              <w:ind w:left="709" w:hanging="709"/>
              <w:jc w:val="both"/>
              <w:rPr>
                <w:sz w:val="22"/>
                <w:szCs w:val="22"/>
              </w:rPr>
            </w:pPr>
            <w:r w:rsidRPr="00E86491">
              <w:rPr>
                <w:bCs/>
                <w:sz w:val="24"/>
                <w:szCs w:val="24"/>
              </w:rPr>
              <w:t xml:space="preserve">Weidenfeld, Werner and Wolfgang Wessels. </w:t>
            </w:r>
            <w:r w:rsidRPr="00E86491">
              <w:rPr>
                <w:bCs/>
                <w:i/>
                <w:iCs/>
                <w:sz w:val="24"/>
                <w:szCs w:val="24"/>
              </w:rPr>
              <w:t>Europe from A to Z. A Guide to European Integration.</w:t>
            </w:r>
            <w:r w:rsidRPr="00E86491">
              <w:rPr>
                <w:bCs/>
                <w:sz w:val="24"/>
                <w:szCs w:val="24"/>
              </w:rPr>
              <w:t xml:space="preserve"> Office for Official Publications of the European Communities, Luxembourg, 1997.</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1D1B9C">
              <w:rPr>
                <w:b/>
                <w:sz w:val="24"/>
                <w:szCs w:val="24"/>
              </w:rPr>
              <w:t xml:space="preserve"> </w:t>
            </w:r>
            <w:r w:rsidR="001D1B9C" w:rsidRPr="00E86491">
              <w:rPr>
                <w:sz w:val="24"/>
                <w:szCs w:val="24"/>
              </w:rPr>
              <w:t xml:space="preserve">Dr. Herczeg-Deli Ágnes </w:t>
            </w:r>
            <w:r w:rsidR="00E86491">
              <w:rPr>
                <w:sz w:val="24"/>
                <w:szCs w:val="24"/>
              </w:rPr>
              <w:t xml:space="preserve">főiskolai </w:t>
            </w:r>
            <w:r w:rsidR="001D1B9C" w:rsidRPr="00E86491">
              <w:rPr>
                <w:sz w:val="24"/>
                <w:szCs w:val="24"/>
              </w:rPr>
              <w:t>docens</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1D1B9C" w:rsidRPr="00A35237" w:rsidRDefault="001D1B9C" w:rsidP="000F1AED">
            <w:pPr>
              <w:rPr>
                <w:b/>
                <w:sz w:val="24"/>
                <w:szCs w:val="24"/>
              </w:rPr>
            </w:pPr>
            <w:r w:rsidRPr="00E86491">
              <w:rPr>
                <w:bCs/>
                <w:sz w:val="24"/>
                <w:szCs w:val="24"/>
              </w:rPr>
              <w:t>Dr. Vermes Albert docens</w:t>
            </w:r>
            <w:r w:rsidR="00E86491">
              <w:rPr>
                <w:bCs/>
                <w:sz w:val="24"/>
                <w:szCs w:val="24"/>
              </w:rPr>
              <w:t>,</w:t>
            </w:r>
            <w:r w:rsidRPr="00E86491">
              <w:rPr>
                <w:bCs/>
                <w:sz w:val="24"/>
                <w:szCs w:val="24"/>
              </w:rPr>
              <w:t xml:space="preserve"> PhD</w:t>
            </w:r>
            <w:r w:rsidR="00E86491">
              <w:rPr>
                <w:bCs/>
                <w:sz w:val="24"/>
                <w:szCs w:val="24"/>
              </w:rPr>
              <w:t>;</w:t>
            </w:r>
            <w:r w:rsidRPr="00E86491">
              <w:rPr>
                <w:bCs/>
                <w:sz w:val="24"/>
                <w:szCs w:val="24"/>
              </w:rPr>
              <w:t xml:space="preserve"> </w:t>
            </w:r>
            <w:r w:rsidR="000F1AED">
              <w:rPr>
                <w:bCs/>
                <w:sz w:val="24"/>
                <w:szCs w:val="24"/>
              </w:rPr>
              <w:t xml:space="preserve">Dr. Dolmányos Péter docens, PhD; </w:t>
            </w:r>
            <w:r w:rsidRPr="00E86491">
              <w:rPr>
                <w:bCs/>
                <w:sz w:val="24"/>
                <w:szCs w:val="24"/>
              </w:rPr>
              <w:t>Majorosné Kovács Györgyi adjunktus, Károly Adrienn tanársegéd</w:t>
            </w:r>
            <w:r w:rsidR="00E86491">
              <w:rPr>
                <w:bCs/>
                <w:sz w:val="24"/>
                <w:szCs w:val="24"/>
              </w:rPr>
              <w:t>;</w:t>
            </w:r>
            <w:r w:rsidRPr="00E86491">
              <w:rPr>
                <w:bCs/>
                <w:sz w:val="24"/>
                <w:szCs w:val="24"/>
              </w:rPr>
              <w:t xml:space="preserve"> Charles Sommerville</w:t>
            </w:r>
            <w:r w:rsidR="00E86491">
              <w:rPr>
                <w:bCs/>
                <w:sz w:val="24"/>
                <w:szCs w:val="24"/>
              </w:rPr>
              <w:t xml:space="preserve"> nyelvtanár</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B27120" w:rsidRPr="00B27120">
              <w:rPr>
                <w:bCs/>
                <w:sz w:val="24"/>
                <w:szCs w:val="24"/>
              </w:rPr>
              <w:t>EU szaknyelvi ismeretek 2</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B27120">
              <w:rPr>
                <w:b/>
                <w:sz w:val="24"/>
                <w:szCs w:val="24"/>
              </w:rPr>
              <w:t xml:space="preserve"> </w:t>
            </w:r>
            <w:r w:rsidR="00B27120" w:rsidRPr="000F1AED">
              <w:rPr>
                <w:sz w:val="24"/>
                <w:szCs w:val="24"/>
              </w:rPr>
              <w:t>AN190K3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B27120" w:rsidRPr="000F1AED">
              <w:rPr>
                <w:sz w:val="24"/>
                <w:szCs w:val="24"/>
              </w:rPr>
              <w:t>3</w:t>
            </w:r>
          </w:p>
        </w:tc>
      </w:tr>
      <w:tr w:rsidR="00BB4A43" w:rsidRPr="00A35237" w:rsidTr="008B784A">
        <w:tc>
          <w:tcPr>
            <w:tcW w:w="9180" w:type="dxa"/>
            <w:gridSpan w:val="3"/>
          </w:tcPr>
          <w:p w:rsidR="00BB4A43" w:rsidRPr="000F1AED" w:rsidRDefault="00BB4A43" w:rsidP="000F1AED">
            <w:pPr>
              <w:jc w:val="both"/>
              <w:rPr>
                <w:sz w:val="24"/>
                <w:szCs w:val="24"/>
              </w:rPr>
            </w:pPr>
            <w:r w:rsidRPr="000F1AED">
              <w:rPr>
                <w:sz w:val="24"/>
                <w:szCs w:val="24"/>
              </w:rPr>
              <w:t>A tanóra típusa</w:t>
            </w:r>
            <w:r w:rsidRPr="000F1AED">
              <w:rPr>
                <w:rStyle w:val="Lbjegyzet-hivatkozs"/>
                <w:sz w:val="24"/>
                <w:szCs w:val="24"/>
              </w:rPr>
              <w:footnoteReference w:id="179"/>
            </w:r>
            <w:r w:rsidRPr="000F1AED">
              <w:rPr>
                <w:sz w:val="24"/>
                <w:szCs w:val="24"/>
              </w:rPr>
              <w:t xml:space="preserve">: </w:t>
            </w:r>
            <w:r w:rsidR="000F1AED">
              <w:rPr>
                <w:sz w:val="24"/>
                <w:szCs w:val="24"/>
              </w:rPr>
              <w:t>ea.</w:t>
            </w:r>
            <w:r w:rsidRPr="000F1AED">
              <w:rPr>
                <w:sz w:val="24"/>
                <w:szCs w:val="24"/>
              </w:rPr>
              <w:t xml:space="preserve"> és száma: </w:t>
            </w:r>
            <w:r w:rsidR="00B27120" w:rsidRPr="000F1AED">
              <w:rPr>
                <w:sz w:val="24"/>
                <w:szCs w:val="24"/>
              </w:rPr>
              <w:t>előadás/2</w:t>
            </w:r>
          </w:p>
        </w:tc>
      </w:tr>
      <w:tr w:rsidR="00BB4A43" w:rsidRPr="00A35237" w:rsidTr="008B784A">
        <w:tc>
          <w:tcPr>
            <w:tcW w:w="9180" w:type="dxa"/>
            <w:gridSpan w:val="3"/>
          </w:tcPr>
          <w:p w:rsidR="00BB4A43" w:rsidRPr="000F1AED" w:rsidRDefault="00BB4A43" w:rsidP="00113DD3">
            <w:pPr>
              <w:jc w:val="both"/>
              <w:rPr>
                <w:sz w:val="24"/>
                <w:szCs w:val="24"/>
              </w:rPr>
            </w:pPr>
            <w:r w:rsidRPr="000F1AED">
              <w:rPr>
                <w:sz w:val="24"/>
                <w:szCs w:val="24"/>
              </w:rPr>
              <w:t>A számonkérés módja (koll./gyj./egyéb</w:t>
            </w:r>
            <w:r w:rsidRPr="000F1AED">
              <w:rPr>
                <w:rStyle w:val="Lbjegyzet-hivatkozs"/>
                <w:sz w:val="24"/>
                <w:szCs w:val="24"/>
              </w:rPr>
              <w:footnoteReference w:id="180"/>
            </w:r>
            <w:r w:rsidRPr="000F1AED">
              <w:rPr>
                <w:sz w:val="24"/>
                <w:szCs w:val="24"/>
              </w:rPr>
              <w:t xml:space="preserve">): </w:t>
            </w:r>
            <w:r w:rsidR="00B27120" w:rsidRPr="000F1AED">
              <w:rPr>
                <w:sz w:val="24"/>
                <w:szCs w:val="24"/>
              </w:rPr>
              <w:t>kollokvium</w:t>
            </w:r>
          </w:p>
        </w:tc>
      </w:tr>
      <w:tr w:rsidR="00BB4A43" w:rsidRPr="00A35237" w:rsidTr="008B784A">
        <w:tc>
          <w:tcPr>
            <w:tcW w:w="9180" w:type="dxa"/>
            <w:gridSpan w:val="3"/>
            <w:tcBorders>
              <w:bottom w:val="single" w:sz="4" w:space="0" w:color="auto"/>
            </w:tcBorders>
          </w:tcPr>
          <w:p w:rsidR="00BB4A43" w:rsidRPr="000F1AED" w:rsidRDefault="00BB4A43" w:rsidP="00113DD3">
            <w:pPr>
              <w:jc w:val="both"/>
              <w:rPr>
                <w:sz w:val="24"/>
                <w:szCs w:val="24"/>
              </w:rPr>
            </w:pPr>
            <w:r w:rsidRPr="000F1AED">
              <w:rPr>
                <w:sz w:val="24"/>
                <w:szCs w:val="24"/>
              </w:rPr>
              <w:t xml:space="preserve">A tantárgy tantervi helye (hányadik félév): </w:t>
            </w:r>
            <w:r w:rsidR="00B27120" w:rsidRPr="000F1AED">
              <w:rPr>
                <w:sz w:val="24"/>
                <w:szCs w:val="24"/>
              </w:rPr>
              <w:t>4.</w:t>
            </w:r>
          </w:p>
        </w:tc>
      </w:tr>
      <w:tr w:rsidR="00BB4A43" w:rsidRPr="00A35237" w:rsidTr="008B784A">
        <w:tc>
          <w:tcPr>
            <w:tcW w:w="9180" w:type="dxa"/>
            <w:gridSpan w:val="3"/>
            <w:tcBorders>
              <w:bottom w:val="single" w:sz="4" w:space="0" w:color="auto"/>
            </w:tcBorders>
          </w:tcPr>
          <w:p w:rsidR="00BB4A43" w:rsidRPr="000F1AED" w:rsidRDefault="00BB4A43" w:rsidP="00113DD3">
            <w:pPr>
              <w:jc w:val="both"/>
              <w:rPr>
                <w:sz w:val="24"/>
                <w:szCs w:val="24"/>
              </w:rPr>
            </w:pPr>
            <w:r w:rsidRPr="000F1AED">
              <w:rPr>
                <w:sz w:val="24"/>
                <w:szCs w:val="24"/>
              </w:rPr>
              <w:t xml:space="preserve">Előtanulmányi feltételek </w:t>
            </w:r>
            <w:r w:rsidRPr="000F1AED">
              <w:rPr>
                <w:i/>
                <w:sz w:val="24"/>
                <w:szCs w:val="24"/>
              </w:rPr>
              <w:t>(ha vannak)</w:t>
            </w:r>
            <w:r w:rsidRPr="000F1AED">
              <w:rPr>
                <w:sz w:val="24"/>
                <w:szCs w:val="24"/>
              </w:rPr>
              <w:t>:</w:t>
            </w:r>
            <w:r w:rsidRPr="000F1AED">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B27120" w:rsidRPr="00B27120" w:rsidRDefault="00B27120" w:rsidP="00113DD3">
            <w:pPr>
              <w:rPr>
                <w:rFonts w:eastAsia="MS Mincho"/>
                <w:b/>
                <w:bCs/>
                <w:sz w:val="24"/>
                <w:szCs w:val="24"/>
              </w:rPr>
            </w:pPr>
            <w:r w:rsidRPr="00B27120">
              <w:rPr>
                <w:b/>
                <w:bCs/>
                <w:sz w:val="24"/>
                <w:szCs w:val="24"/>
              </w:rPr>
              <w:t xml:space="preserve">Az oktatás nyelve: </w:t>
            </w:r>
            <w:r w:rsidRPr="00B27120">
              <w:rPr>
                <w:bCs/>
                <w:sz w:val="24"/>
                <w:szCs w:val="24"/>
              </w:rPr>
              <w:t>angol</w:t>
            </w:r>
          </w:p>
          <w:p w:rsidR="00B27120" w:rsidRPr="00B27120" w:rsidRDefault="00B27120" w:rsidP="00113DD3">
            <w:pPr>
              <w:rPr>
                <w:rFonts w:eastAsia="MS Mincho"/>
                <w:b/>
                <w:bCs/>
                <w:sz w:val="24"/>
                <w:szCs w:val="24"/>
              </w:rPr>
            </w:pPr>
            <w:r w:rsidRPr="00B27120">
              <w:rPr>
                <w:b/>
                <w:bCs/>
                <w:sz w:val="24"/>
                <w:szCs w:val="24"/>
              </w:rPr>
              <w:t>A tanegység leírása:</w:t>
            </w:r>
          </w:p>
          <w:p w:rsidR="00BB4A43" w:rsidRPr="009B5C96" w:rsidRDefault="00B27120" w:rsidP="00113DD3">
            <w:pPr>
              <w:pStyle w:val="Szvegtrzs3"/>
              <w:rPr>
                <w:sz w:val="22"/>
                <w:szCs w:val="22"/>
                <w:lang w:val="hu-HU" w:eastAsia="hu-HU"/>
              </w:rPr>
            </w:pPr>
            <w:r w:rsidRPr="009B5C96">
              <w:rPr>
                <w:rFonts w:eastAsia="Times New Roman"/>
                <w:szCs w:val="24"/>
                <w:lang w:val="hu-HU" w:eastAsia="hu-HU"/>
              </w:rPr>
              <w:t xml:space="preserve">Az előadás keretében a hallgatók megismerkednek a második világháború után kezdődő Európai együttműködés történetével, különös tekintettel a bővítési folyamatokra. A hallgatók áttekintik az európai integrációs folyamat főbb állomásait, elemzik az EU létrejöttéhez vezető okokat és annak következményeit. Az előadás hangsúlyt fektet az EU intézményrendszerének működésére, a közösségi politikák áttekintésére, a bővítési folyamat valamint Magyarország tagságának kritikai értékelésére.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B27120" w:rsidRPr="00B27120" w:rsidRDefault="00B27120" w:rsidP="00710725">
            <w:pPr>
              <w:ind w:left="709" w:hanging="709"/>
              <w:jc w:val="both"/>
              <w:rPr>
                <w:rFonts w:eastAsia="MS Mincho"/>
                <w:b/>
                <w:bCs/>
                <w:sz w:val="24"/>
                <w:szCs w:val="24"/>
              </w:rPr>
            </w:pPr>
            <w:r w:rsidRPr="00B27120">
              <w:rPr>
                <w:b/>
                <w:bCs/>
                <w:sz w:val="24"/>
                <w:szCs w:val="24"/>
              </w:rPr>
              <w:t>Kötelező és ajánlott olvasmányok:</w:t>
            </w:r>
          </w:p>
          <w:p w:rsidR="00B27120" w:rsidRPr="00B27120" w:rsidRDefault="00B27120" w:rsidP="00710725">
            <w:pPr>
              <w:ind w:left="709" w:hanging="709"/>
              <w:jc w:val="both"/>
              <w:rPr>
                <w:rFonts w:eastAsia="MS Mincho"/>
                <w:sz w:val="24"/>
                <w:szCs w:val="24"/>
              </w:rPr>
            </w:pPr>
            <w:r w:rsidRPr="00B27120">
              <w:rPr>
                <w:sz w:val="24"/>
                <w:szCs w:val="24"/>
              </w:rPr>
              <w:t xml:space="preserve">Balázs Péter. </w:t>
            </w:r>
            <w:r w:rsidRPr="00B27120">
              <w:rPr>
                <w:i/>
                <w:iCs/>
                <w:sz w:val="24"/>
                <w:szCs w:val="24"/>
              </w:rPr>
              <w:t>Európai Uniós Fogalomtár</w:t>
            </w:r>
            <w:r w:rsidRPr="00B27120">
              <w:rPr>
                <w:sz w:val="24"/>
                <w:szCs w:val="24"/>
              </w:rPr>
              <w:t>. Szaktudás Kiadó Ház, Budapest, 2001.</w:t>
            </w:r>
          </w:p>
          <w:p w:rsidR="00B27120" w:rsidRPr="00B27120" w:rsidRDefault="00B27120" w:rsidP="00710725">
            <w:pPr>
              <w:ind w:left="709" w:hanging="709"/>
              <w:jc w:val="both"/>
              <w:rPr>
                <w:rFonts w:eastAsia="MS Mincho"/>
                <w:sz w:val="24"/>
                <w:szCs w:val="24"/>
              </w:rPr>
            </w:pPr>
            <w:r w:rsidRPr="00B27120">
              <w:rPr>
                <w:sz w:val="24"/>
                <w:szCs w:val="24"/>
              </w:rPr>
              <w:t xml:space="preserve">Bart, István és Klaudy, Kinga. </w:t>
            </w:r>
            <w:r w:rsidRPr="00B27120">
              <w:rPr>
                <w:i/>
                <w:iCs/>
                <w:sz w:val="24"/>
                <w:szCs w:val="24"/>
              </w:rPr>
              <w:t>EU fordítóiskola. Európai uniós szövegek fordítása angolról magyarra</w:t>
            </w:r>
            <w:r w:rsidRPr="00B27120">
              <w:rPr>
                <w:sz w:val="24"/>
                <w:szCs w:val="24"/>
              </w:rPr>
              <w:t>. Corvina, Budapest, 2003.</w:t>
            </w:r>
          </w:p>
          <w:p w:rsidR="00B27120" w:rsidRPr="00B27120" w:rsidRDefault="00B27120" w:rsidP="00710725">
            <w:pPr>
              <w:pStyle w:val="Szvegtrzs"/>
              <w:spacing w:after="0"/>
              <w:ind w:left="709" w:hanging="709"/>
              <w:jc w:val="both"/>
              <w:rPr>
                <w:sz w:val="24"/>
                <w:szCs w:val="24"/>
              </w:rPr>
            </w:pPr>
            <w:r w:rsidRPr="00B27120">
              <w:rPr>
                <w:sz w:val="24"/>
                <w:szCs w:val="24"/>
              </w:rPr>
              <w:t xml:space="preserve">Horváth Zoltán. </w:t>
            </w:r>
            <w:r w:rsidRPr="00B27120">
              <w:rPr>
                <w:i/>
                <w:iCs/>
                <w:sz w:val="24"/>
                <w:szCs w:val="24"/>
              </w:rPr>
              <w:t>Handbook on the European Union.</w:t>
            </w:r>
            <w:r w:rsidRPr="00B27120">
              <w:rPr>
                <w:sz w:val="24"/>
                <w:szCs w:val="24"/>
              </w:rPr>
              <w:t xml:space="preserve"> Reference Press, Budapest, 2002.</w:t>
            </w:r>
          </w:p>
          <w:p w:rsidR="00B27120" w:rsidRPr="00B27120" w:rsidRDefault="00B27120" w:rsidP="00710725">
            <w:pPr>
              <w:pStyle w:val="Szvegtrzs"/>
              <w:spacing w:after="0"/>
              <w:ind w:left="709" w:hanging="709"/>
              <w:jc w:val="both"/>
              <w:rPr>
                <w:sz w:val="24"/>
                <w:szCs w:val="24"/>
              </w:rPr>
            </w:pPr>
            <w:r w:rsidRPr="00B27120">
              <w:rPr>
                <w:sz w:val="24"/>
                <w:szCs w:val="24"/>
              </w:rPr>
              <w:t xml:space="preserve">Lénárt Levente. </w:t>
            </w:r>
            <w:r w:rsidRPr="00B27120">
              <w:rPr>
                <w:i/>
                <w:iCs/>
                <w:sz w:val="24"/>
                <w:szCs w:val="24"/>
              </w:rPr>
              <w:t xml:space="preserve">EU Texts. English-Magyar Reader and Workbook. </w:t>
            </w:r>
            <w:r w:rsidRPr="00B27120">
              <w:rPr>
                <w:sz w:val="24"/>
                <w:szCs w:val="24"/>
              </w:rPr>
              <w:t>Marconi Kft, Budapest, 2004.</w:t>
            </w:r>
          </w:p>
          <w:p w:rsidR="00B27120" w:rsidRPr="00B27120" w:rsidRDefault="00B27120" w:rsidP="00710725">
            <w:pPr>
              <w:pStyle w:val="Szvegtrzs"/>
              <w:spacing w:after="0"/>
              <w:ind w:left="709" w:hanging="709"/>
              <w:jc w:val="both"/>
              <w:rPr>
                <w:sz w:val="24"/>
                <w:szCs w:val="24"/>
              </w:rPr>
            </w:pPr>
            <w:r w:rsidRPr="00B27120">
              <w:rPr>
                <w:sz w:val="24"/>
                <w:szCs w:val="24"/>
              </w:rPr>
              <w:t xml:space="preserve">McCormick, John. </w:t>
            </w:r>
            <w:r w:rsidRPr="00B27120">
              <w:rPr>
                <w:i/>
                <w:sz w:val="24"/>
                <w:szCs w:val="24"/>
              </w:rPr>
              <w:t>Understanding the European Union.</w:t>
            </w:r>
            <w:r w:rsidRPr="00B27120">
              <w:rPr>
                <w:sz w:val="24"/>
                <w:szCs w:val="24"/>
              </w:rPr>
              <w:t xml:space="preserve"> </w:t>
            </w:r>
            <w:r w:rsidRPr="00B27120">
              <w:rPr>
                <w:i/>
                <w:sz w:val="24"/>
                <w:szCs w:val="24"/>
              </w:rPr>
              <w:t>A Concise Introduction</w:t>
            </w:r>
            <w:r w:rsidRPr="00B27120">
              <w:rPr>
                <w:sz w:val="24"/>
                <w:szCs w:val="24"/>
              </w:rPr>
              <w:t>. St. Martin’s Press, New York, 1999.</w:t>
            </w:r>
          </w:p>
          <w:p w:rsidR="00B27120" w:rsidRPr="00B27120" w:rsidRDefault="00B27120" w:rsidP="00710725">
            <w:pPr>
              <w:ind w:left="709" w:hanging="709"/>
              <w:jc w:val="both"/>
              <w:rPr>
                <w:rFonts w:eastAsia="MS Mincho"/>
                <w:sz w:val="24"/>
                <w:szCs w:val="24"/>
              </w:rPr>
            </w:pPr>
            <w:r w:rsidRPr="00B27120">
              <w:rPr>
                <w:sz w:val="24"/>
                <w:szCs w:val="24"/>
              </w:rPr>
              <w:t xml:space="preserve">Ocskóné Dókus Tünde. </w:t>
            </w:r>
            <w:r w:rsidRPr="00B27120">
              <w:rPr>
                <w:i/>
                <w:sz w:val="24"/>
                <w:szCs w:val="24"/>
              </w:rPr>
              <w:t>EU Issues</w:t>
            </w:r>
            <w:r w:rsidRPr="00B27120">
              <w:rPr>
                <w:sz w:val="24"/>
                <w:szCs w:val="24"/>
              </w:rPr>
              <w:t>. Aula, Budapest, 2004.</w:t>
            </w:r>
          </w:p>
          <w:p w:rsidR="00BB4A43" w:rsidRPr="000F1AED" w:rsidRDefault="00B27120" w:rsidP="00710725">
            <w:pPr>
              <w:ind w:left="709" w:hanging="709"/>
              <w:jc w:val="both"/>
              <w:rPr>
                <w:sz w:val="22"/>
                <w:szCs w:val="22"/>
              </w:rPr>
            </w:pPr>
            <w:r w:rsidRPr="000F1AED">
              <w:rPr>
                <w:bCs/>
                <w:sz w:val="24"/>
                <w:szCs w:val="24"/>
              </w:rPr>
              <w:t xml:space="preserve">Weidenfeld, Werner and Wolfgang Wessels. </w:t>
            </w:r>
            <w:r w:rsidRPr="000F1AED">
              <w:rPr>
                <w:bCs/>
                <w:i/>
                <w:iCs/>
                <w:sz w:val="24"/>
                <w:szCs w:val="24"/>
              </w:rPr>
              <w:t>Europe from A to Z. A Guide to European Integration.</w:t>
            </w:r>
            <w:r w:rsidRPr="000F1AED">
              <w:rPr>
                <w:bCs/>
                <w:sz w:val="24"/>
                <w:szCs w:val="24"/>
              </w:rPr>
              <w:t xml:space="preserve"> Office for Official Publications of the European Communities, Luxembourg, 1997.</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970CBA">
              <w:rPr>
                <w:b/>
                <w:sz w:val="24"/>
                <w:szCs w:val="24"/>
              </w:rPr>
              <w:t xml:space="preserve"> </w:t>
            </w:r>
            <w:r w:rsidR="000F1AED" w:rsidRPr="00E86491">
              <w:rPr>
                <w:sz w:val="24"/>
                <w:szCs w:val="24"/>
              </w:rPr>
              <w:t xml:space="preserve">Dr. Herczeg-Deli Ágnes </w:t>
            </w:r>
            <w:r w:rsidR="000F1AED">
              <w:rPr>
                <w:sz w:val="24"/>
                <w:szCs w:val="24"/>
              </w:rPr>
              <w:t xml:space="preserve">főiskolai </w:t>
            </w:r>
            <w:r w:rsidR="000F1AED" w:rsidRPr="00E86491">
              <w:rPr>
                <w:sz w:val="24"/>
                <w:szCs w:val="24"/>
              </w:rPr>
              <w:t>docens</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970CBA" w:rsidRPr="00A35237" w:rsidRDefault="000F1AED" w:rsidP="00113DD3">
            <w:pPr>
              <w:jc w:val="both"/>
              <w:rPr>
                <w:b/>
                <w:sz w:val="24"/>
                <w:szCs w:val="24"/>
              </w:rPr>
            </w:pPr>
            <w:r w:rsidRPr="00E86491">
              <w:rPr>
                <w:bCs/>
                <w:sz w:val="24"/>
                <w:szCs w:val="24"/>
              </w:rPr>
              <w:t>Dr. Vermes Albert docens</w:t>
            </w:r>
            <w:r>
              <w:rPr>
                <w:bCs/>
                <w:sz w:val="24"/>
                <w:szCs w:val="24"/>
              </w:rPr>
              <w:t>,</w:t>
            </w:r>
            <w:r w:rsidRPr="00E86491">
              <w:rPr>
                <w:bCs/>
                <w:sz w:val="24"/>
                <w:szCs w:val="24"/>
              </w:rPr>
              <w:t xml:space="preserve"> PhD</w:t>
            </w:r>
            <w:r>
              <w:rPr>
                <w:bCs/>
                <w:sz w:val="24"/>
                <w:szCs w:val="24"/>
              </w:rPr>
              <w:t>;</w:t>
            </w:r>
            <w:r w:rsidRPr="00E86491">
              <w:rPr>
                <w:bCs/>
                <w:sz w:val="24"/>
                <w:szCs w:val="24"/>
              </w:rPr>
              <w:t xml:space="preserve"> </w:t>
            </w:r>
            <w:r>
              <w:rPr>
                <w:bCs/>
                <w:sz w:val="24"/>
                <w:szCs w:val="24"/>
              </w:rPr>
              <w:t xml:space="preserve">Dr. Dolmányos Péter docens, PhD; </w:t>
            </w:r>
            <w:r w:rsidRPr="00E86491">
              <w:rPr>
                <w:bCs/>
                <w:sz w:val="24"/>
                <w:szCs w:val="24"/>
              </w:rPr>
              <w:t>Majorosné Kovács Györgyi adjunktus, Károly Adrienn tanársegéd</w:t>
            </w:r>
            <w:r>
              <w:rPr>
                <w:bCs/>
                <w:sz w:val="24"/>
                <w:szCs w:val="24"/>
              </w:rPr>
              <w:t>;</w:t>
            </w:r>
            <w:r w:rsidRPr="00E86491">
              <w:rPr>
                <w:bCs/>
                <w:sz w:val="24"/>
                <w:szCs w:val="24"/>
              </w:rPr>
              <w:t xml:space="preserve"> Charles Sommerville</w:t>
            </w:r>
            <w:r>
              <w:rPr>
                <w:bCs/>
                <w:sz w:val="24"/>
                <w:szCs w:val="24"/>
              </w:rPr>
              <w:t xml:space="preserve"> nyelvtanár</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4A11DB" w:rsidRPr="00D10D38">
              <w:rPr>
                <w:bCs/>
                <w:sz w:val="24"/>
              </w:rPr>
              <w:t>EU szaknyelvi ismeretek 3</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4A11DB">
              <w:rPr>
                <w:b/>
                <w:sz w:val="24"/>
                <w:szCs w:val="24"/>
              </w:rPr>
              <w:t xml:space="preserve"> </w:t>
            </w:r>
            <w:r w:rsidR="004A11DB" w:rsidRPr="000F1AED">
              <w:rPr>
                <w:sz w:val="24"/>
                <w:szCs w:val="24"/>
              </w:rPr>
              <w:t>AN191G3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4A11DB" w:rsidRPr="000F1AED">
              <w:rPr>
                <w:sz w:val="24"/>
                <w:szCs w:val="24"/>
              </w:rPr>
              <w:t>3</w:t>
            </w:r>
          </w:p>
        </w:tc>
      </w:tr>
      <w:tr w:rsidR="00BB4A43" w:rsidRPr="00A35237" w:rsidTr="008B784A">
        <w:tc>
          <w:tcPr>
            <w:tcW w:w="9180" w:type="dxa"/>
            <w:gridSpan w:val="3"/>
          </w:tcPr>
          <w:p w:rsidR="00BB4A43" w:rsidRPr="000F1AED" w:rsidRDefault="00BB4A43" w:rsidP="000F1AED">
            <w:pPr>
              <w:jc w:val="both"/>
              <w:rPr>
                <w:sz w:val="24"/>
                <w:szCs w:val="24"/>
              </w:rPr>
            </w:pPr>
            <w:r w:rsidRPr="000F1AED">
              <w:rPr>
                <w:sz w:val="24"/>
                <w:szCs w:val="24"/>
              </w:rPr>
              <w:t>A tanóra típusa</w:t>
            </w:r>
            <w:r w:rsidRPr="000F1AED">
              <w:rPr>
                <w:rStyle w:val="Lbjegyzet-hivatkozs"/>
                <w:sz w:val="24"/>
                <w:szCs w:val="24"/>
              </w:rPr>
              <w:footnoteReference w:id="181"/>
            </w:r>
            <w:r w:rsidRPr="000F1AED">
              <w:rPr>
                <w:sz w:val="24"/>
                <w:szCs w:val="24"/>
              </w:rPr>
              <w:t xml:space="preserve">: </w:t>
            </w:r>
            <w:r w:rsidR="000F1AED">
              <w:rPr>
                <w:sz w:val="24"/>
                <w:szCs w:val="24"/>
              </w:rPr>
              <w:t>szem.</w:t>
            </w:r>
            <w:r w:rsidRPr="000F1AED">
              <w:rPr>
                <w:sz w:val="24"/>
                <w:szCs w:val="24"/>
              </w:rPr>
              <w:t xml:space="preserve"> és száma: </w:t>
            </w:r>
            <w:r w:rsidR="004A11DB" w:rsidRPr="000F1AED">
              <w:rPr>
                <w:sz w:val="24"/>
                <w:szCs w:val="24"/>
              </w:rPr>
              <w:t>2</w:t>
            </w:r>
          </w:p>
        </w:tc>
      </w:tr>
      <w:tr w:rsidR="00BB4A43" w:rsidRPr="00A35237" w:rsidTr="008B784A">
        <w:tc>
          <w:tcPr>
            <w:tcW w:w="9180" w:type="dxa"/>
            <w:gridSpan w:val="3"/>
          </w:tcPr>
          <w:p w:rsidR="00BB4A43" w:rsidRPr="000F1AED" w:rsidRDefault="00BB4A43" w:rsidP="00113DD3">
            <w:pPr>
              <w:jc w:val="both"/>
              <w:rPr>
                <w:sz w:val="24"/>
                <w:szCs w:val="24"/>
              </w:rPr>
            </w:pPr>
            <w:r w:rsidRPr="000F1AED">
              <w:rPr>
                <w:sz w:val="24"/>
                <w:szCs w:val="24"/>
              </w:rPr>
              <w:t>A számonkérés módja (koll./gyj./egyéb</w:t>
            </w:r>
            <w:r w:rsidRPr="000F1AED">
              <w:rPr>
                <w:rStyle w:val="Lbjegyzet-hivatkozs"/>
                <w:sz w:val="24"/>
                <w:szCs w:val="24"/>
              </w:rPr>
              <w:footnoteReference w:id="182"/>
            </w:r>
            <w:r w:rsidRPr="000F1AED">
              <w:rPr>
                <w:sz w:val="24"/>
                <w:szCs w:val="24"/>
              </w:rPr>
              <w:t xml:space="preserve">): </w:t>
            </w:r>
            <w:r w:rsidR="004A11DB" w:rsidRPr="000F1AED">
              <w:rPr>
                <w:sz w:val="24"/>
                <w:szCs w:val="24"/>
              </w:rPr>
              <w:t>gyakorlati jegy</w:t>
            </w:r>
          </w:p>
        </w:tc>
      </w:tr>
      <w:tr w:rsidR="00BB4A43" w:rsidRPr="00A35237" w:rsidTr="008B784A">
        <w:tc>
          <w:tcPr>
            <w:tcW w:w="9180" w:type="dxa"/>
            <w:gridSpan w:val="3"/>
            <w:tcBorders>
              <w:bottom w:val="single" w:sz="4" w:space="0" w:color="auto"/>
            </w:tcBorders>
          </w:tcPr>
          <w:p w:rsidR="00BB4A43" w:rsidRPr="000F1AED" w:rsidRDefault="00BB4A43" w:rsidP="00113DD3">
            <w:pPr>
              <w:jc w:val="both"/>
              <w:rPr>
                <w:sz w:val="24"/>
                <w:szCs w:val="24"/>
              </w:rPr>
            </w:pPr>
            <w:r w:rsidRPr="000F1AED">
              <w:rPr>
                <w:sz w:val="24"/>
                <w:szCs w:val="24"/>
              </w:rPr>
              <w:t xml:space="preserve">A tantárgy tantervi helye (hányadik félév): </w:t>
            </w:r>
            <w:r w:rsidR="004A11DB" w:rsidRPr="000F1AED">
              <w:rPr>
                <w:sz w:val="24"/>
                <w:szCs w:val="24"/>
              </w:rPr>
              <w:t>5.</w:t>
            </w:r>
          </w:p>
        </w:tc>
      </w:tr>
      <w:tr w:rsidR="00BB4A43" w:rsidRPr="00A35237" w:rsidTr="008B784A">
        <w:tc>
          <w:tcPr>
            <w:tcW w:w="9180" w:type="dxa"/>
            <w:gridSpan w:val="3"/>
            <w:tcBorders>
              <w:bottom w:val="single" w:sz="4" w:space="0" w:color="auto"/>
            </w:tcBorders>
          </w:tcPr>
          <w:p w:rsidR="00BB4A43" w:rsidRPr="000F1AED" w:rsidRDefault="00BB4A43" w:rsidP="00113DD3">
            <w:pPr>
              <w:jc w:val="both"/>
              <w:rPr>
                <w:sz w:val="24"/>
                <w:szCs w:val="24"/>
              </w:rPr>
            </w:pPr>
            <w:r w:rsidRPr="000F1AED">
              <w:rPr>
                <w:sz w:val="24"/>
                <w:szCs w:val="24"/>
              </w:rPr>
              <w:t xml:space="preserve">Előtanulmányi feltételek </w:t>
            </w:r>
            <w:r w:rsidRPr="000F1AED">
              <w:rPr>
                <w:i/>
                <w:sz w:val="24"/>
                <w:szCs w:val="24"/>
              </w:rPr>
              <w:t>(ha vannak)</w:t>
            </w:r>
            <w:r w:rsidRPr="000F1AED">
              <w:rPr>
                <w:sz w:val="24"/>
                <w:szCs w:val="24"/>
              </w:rPr>
              <w:t>:</w:t>
            </w:r>
            <w:r w:rsidRPr="000F1AED">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4A11DB" w:rsidRPr="004A11DB" w:rsidRDefault="004A11DB" w:rsidP="00113DD3">
            <w:pPr>
              <w:rPr>
                <w:b/>
                <w:bCs/>
                <w:sz w:val="24"/>
                <w:szCs w:val="24"/>
              </w:rPr>
            </w:pPr>
            <w:r w:rsidRPr="004A11DB">
              <w:rPr>
                <w:b/>
                <w:bCs/>
                <w:sz w:val="24"/>
                <w:szCs w:val="24"/>
              </w:rPr>
              <w:t xml:space="preserve">Az oktatás nyelve: </w:t>
            </w:r>
            <w:r w:rsidRPr="004A11DB">
              <w:rPr>
                <w:bCs/>
                <w:sz w:val="24"/>
                <w:szCs w:val="24"/>
              </w:rPr>
              <w:t>angol</w:t>
            </w:r>
          </w:p>
          <w:p w:rsidR="004A11DB" w:rsidRPr="004A11DB" w:rsidRDefault="004A11DB" w:rsidP="00113DD3">
            <w:pPr>
              <w:rPr>
                <w:b/>
                <w:bCs/>
                <w:sz w:val="24"/>
                <w:szCs w:val="24"/>
              </w:rPr>
            </w:pPr>
            <w:r w:rsidRPr="004A11DB">
              <w:rPr>
                <w:b/>
                <w:bCs/>
                <w:sz w:val="24"/>
                <w:szCs w:val="24"/>
              </w:rPr>
              <w:t>A tanegység leírása:</w:t>
            </w:r>
          </w:p>
          <w:p w:rsidR="00BB4A43" w:rsidRPr="00A35237" w:rsidRDefault="004A11DB" w:rsidP="00113DD3">
            <w:pPr>
              <w:tabs>
                <w:tab w:val="left" w:pos="34"/>
              </w:tabs>
              <w:jc w:val="both"/>
              <w:rPr>
                <w:sz w:val="22"/>
                <w:szCs w:val="22"/>
              </w:rPr>
            </w:pPr>
            <w:r w:rsidRPr="004A11DB">
              <w:rPr>
                <w:sz w:val="24"/>
                <w:szCs w:val="24"/>
              </w:rPr>
              <w:t>A szeminárium keretei közt a hallgatók elsősorban az EU társadalmi kérdéseivel foglalkoznak. A fő cél, hogy az ehhez kapcsolódó változatos feladatokon keresztül fejlesszék komplex nyelvi és kommunikációs képességeiket. A fókuszban a specifikus EU terminológia és az ennek következtében felmerülő lehetséges lexikai problémák állnak. Ezen kívül a szeminárium elsődleges hangsúlyt fektet az olvasás utáni szövegértés, az íráskészség, a szóbeli prezentáció, a vitakészség és a kritikai gondolkodás képességének gyakorlati fejlesztésére, valamint a formális nyelvhasználat alapjainak elsajátítására</w:t>
            </w:r>
            <w:r>
              <w:t>.</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4A11DB" w:rsidRDefault="004A11DB" w:rsidP="00710725">
            <w:pPr>
              <w:ind w:left="709" w:hanging="709"/>
              <w:jc w:val="both"/>
              <w:rPr>
                <w:b/>
                <w:bCs/>
                <w:sz w:val="24"/>
                <w:szCs w:val="24"/>
              </w:rPr>
            </w:pPr>
            <w:r>
              <w:rPr>
                <w:b/>
                <w:bCs/>
                <w:sz w:val="24"/>
                <w:szCs w:val="24"/>
              </w:rPr>
              <w:t>Kötelező és ajánlott olvasmányok:</w:t>
            </w:r>
          </w:p>
          <w:p w:rsidR="004A11DB" w:rsidRPr="000F1AED" w:rsidRDefault="004A11DB" w:rsidP="00710725">
            <w:pPr>
              <w:ind w:left="709" w:hanging="709"/>
              <w:jc w:val="both"/>
              <w:rPr>
                <w:sz w:val="24"/>
                <w:szCs w:val="24"/>
              </w:rPr>
            </w:pPr>
            <w:r w:rsidRPr="000F1AED">
              <w:rPr>
                <w:sz w:val="24"/>
                <w:szCs w:val="24"/>
              </w:rPr>
              <w:t xml:space="preserve">Balázs Péter. </w:t>
            </w:r>
            <w:r w:rsidRPr="000F1AED">
              <w:rPr>
                <w:i/>
                <w:iCs/>
                <w:sz w:val="24"/>
                <w:szCs w:val="24"/>
              </w:rPr>
              <w:t>Európai Uniós Fogalomtár</w:t>
            </w:r>
            <w:r w:rsidRPr="000F1AED">
              <w:rPr>
                <w:sz w:val="24"/>
                <w:szCs w:val="24"/>
              </w:rPr>
              <w:t>. Szaktudás Kiadó Ház, Budapest, 2001.</w:t>
            </w:r>
          </w:p>
          <w:p w:rsidR="004A11DB" w:rsidRPr="000F1AED" w:rsidRDefault="004A11DB" w:rsidP="00710725">
            <w:pPr>
              <w:ind w:left="709" w:hanging="709"/>
              <w:jc w:val="both"/>
              <w:rPr>
                <w:sz w:val="24"/>
                <w:szCs w:val="24"/>
              </w:rPr>
            </w:pPr>
            <w:r w:rsidRPr="000F1AED">
              <w:rPr>
                <w:sz w:val="24"/>
                <w:szCs w:val="24"/>
              </w:rPr>
              <w:t xml:space="preserve">Bart, István és Klaudy, Kinga. </w:t>
            </w:r>
            <w:r w:rsidRPr="000F1AED">
              <w:rPr>
                <w:i/>
                <w:iCs/>
                <w:sz w:val="24"/>
                <w:szCs w:val="24"/>
              </w:rPr>
              <w:t>EU fordítóiskola. Európai uniós szövegek fordítása angolról magyarra</w:t>
            </w:r>
            <w:r w:rsidRPr="000F1AED">
              <w:rPr>
                <w:sz w:val="24"/>
                <w:szCs w:val="24"/>
              </w:rPr>
              <w:t>. Corvina, Budapest, 2003.</w:t>
            </w:r>
          </w:p>
          <w:p w:rsidR="004A11DB" w:rsidRPr="000F1AED" w:rsidRDefault="004A11DB" w:rsidP="00710725">
            <w:pPr>
              <w:pStyle w:val="Szvegtrzs"/>
              <w:spacing w:after="0"/>
              <w:ind w:left="709" w:hanging="709"/>
              <w:jc w:val="both"/>
              <w:rPr>
                <w:sz w:val="24"/>
                <w:szCs w:val="24"/>
              </w:rPr>
            </w:pPr>
            <w:r w:rsidRPr="000F1AED">
              <w:rPr>
                <w:sz w:val="24"/>
                <w:szCs w:val="24"/>
              </w:rPr>
              <w:t xml:space="preserve">Horváth Zoltán. </w:t>
            </w:r>
            <w:r w:rsidRPr="000F1AED">
              <w:rPr>
                <w:i/>
                <w:iCs/>
                <w:sz w:val="24"/>
                <w:szCs w:val="24"/>
              </w:rPr>
              <w:t>Handbook on the European Union.</w:t>
            </w:r>
            <w:r w:rsidRPr="000F1AED">
              <w:rPr>
                <w:sz w:val="24"/>
                <w:szCs w:val="24"/>
              </w:rPr>
              <w:t xml:space="preserve"> Reference Press, Budapest, 2002.</w:t>
            </w:r>
          </w:p>
          <w:p w:rsidR="004A11DB" w:rsidRPr="000F1AED" w:rsidRDefault="004A11DB" w:rsidP="00710725">
            <w:pPr>
              <w:pStyle w:val="Szvegtrzs"/>
              <w:spacing w:after="0"/>
              <w:ind w:left="709" w:hanging="709"/>
              <w:jc w:val="both"/>
              <w:rPr>
                <w:sz w:val="24"/>
                <w:szCs w:val="24"/>
              </w:rPr>
            </w:pPr>
            <w:r w:rsidRPr="000F1AED">
              <w:rPr>
                <w:sz w:val="24"/>
                <w:szCs w:val="24"/>
              </w:rPr>
              <w:t xml:space="preserve">Lénárt Levente. </w:t>
            </w:r>
            <w:r w:rsidRPr="000F1AED">
              <w:rPr>
                <w:i/>
                <w:iCs/>
                <w:sz w:val="24"/>
                <w:szCs w:val="24"/>
              </w:rPr>
              <w:t xml:space="preserve">EU Texts. English-Magyar Reader and Workbook. </w:t>
            </w:r>
            <w:r w:rsidRPr="000F1AED">
              <w:rPr>
                <w:sz w:val="24"/>
                <w:szCs w:val="24"/>
              </w:rPr>
              <w:t>Marconi Kft, Budapest, 2004.</w:t>
            </w:r>
          </w:p>
          <w:p w:rsidR="004A11DB" w:rsidRPr="000F1AED" w:rsidRDefault="004A11DB" w:rsidP="00710725">
            <w:pPr>
              <w:pStyle w:val="Szvegtrzs"/>
              <w:spacing w:after="0"/>
              <w:ind w:left="709" w:hanging="709"/>
              <w:jc w:val="both"/>
              <w:rPr>
                <w:sz w:val="24"/>
                <w:szCs w:val="24"/>
              </w:rPr>
            </w:pPr>
            <w:r w:rsidRPr="000F1AED">
              <w:rPr>
                <w:sz w:val="24"/>
                <w:szCs w:val="24"/>
              </w:rPr>
              <w:t xml:space="preserve">McCormick, John. </w:t>
            </w:r>
            <w:r w:rsidRPr="000F1AED">
              <w:rPr>
                <w:i/>
                <w:sz w:val="24"/>
                <w:szCs w:val="24"/>
              </w:rPr>
              <w:t>Understanding the European Union.</w:t>
            </w:r>
            <w:r w:rsidRPr="000F1AED">
              <w:rPr>
                <w:sz w:val="24"/>
                <w:szCs w:val="24"/>
              </w:rPr>
              <w:t xml:space="preserve"> </w:t>
            </w:r>
            <w:r w:rsidRPr="000F1AED">
              <w:rPr>
                <w:i/>
                <w:sz w:val="24"/>
                <w:szCs w:val="24"/>
              </w:rPr>
              <w:t>A Concise Introduction</w:t>
            </w:r>
            <w:r w:rsidRPr="000F1AED">
              <w:rPr>
                <w:sz w:val="24"/>
                <w:szCs w:val="24"/>
              </w:rPr>
              <w:t>. St. Martin’s Press, New York, 1999.</w:t>
            </w:r>
          </w:p>
          <w:p w:rsidR="004A11DB" w:rsidRPr="000F1AED" w:rsidRDefault="004A11DB" w:rsidP="00710725">
            <w:pPr>
              <w:ind w:left="709" w:hanging="709"/>
              <w:jc w:val="both"/>
              <w:rPr>
                <w:sz w:val="24"/>
                <w:szCs w:val="24"/>
              </w:rPr>
            </w:pPr>
            <w:r w:rsidRPr="000F1AED">
              <w:rPr>
                <w:sz w:val="24"/>
                <w:szCs w:val="24"/>
              </w:rPr>
              <w:t xml:space="preserve">Ocskóné Dókus Tünde. </w:t>
            </w:r>
            <w:r w:rsidRPr="000F1AED">
              <w:rPr>
                <w:i/>
                <w:sz w:val="24"/>
                <w:szCs w:val="24"/>
              </w:rPr>
              <w:t>EU Issues</w:t>
            </w:r>
            <w:r w:rsidRPr="000F1AED">
              <w:rPr>
                <w:sz w:val="24"/>
                <w:szCs w:val="24"/>
              </w:rPr>
              <w:t>. Aula, Budapest, 2004.</w:t>
            </w:r>
          </w:p>
          <w:p w:rsidR="00BB4A43" w:rsidRPr="000F1AED" w:rsidRDefault="004A11DB" w:rsidP="00710725">
            <w:pPr>
              <w:ind w:left="709" w:hanging="709"/>
              <w:jc w:val="both"/>
              <w:rPr>
                <w:sz w:val="22"/>
                <w:szCs w:val="22"/>
              </w:rPr>
            </w:pPr>
            <w:r w:rsidRPr="000F1AED">
              <w:rPr>
                <w:bCs/>
                <w:sz w:val="24"/>
                <w:szCs w:val="24"/>
              </w:rPr>
              <w:t xml:space="preserve">Weidenfeld, Werner and Wolfgang Wessels. </w:t>
            </w:r>
            <w:r w:rsidRPr="000F1AED">
              <w:rPr>
                <w:bCs/>
                <w:i/>
                <w:iCs/>
                <w:sz w:val="24"/>
                <w:szCs w:val="24"/>
              </w:rPr>
              <w:t>Europe from A to Z. A Guide to European Integration.</w:t>
            </w:r>
            <w:r w:rsidRPr="000F1AED">
              <w:rPr>
                <w:bCs/>
                <w:sz w:val="24"/>
                <w:szCs w:val="24"/>
              </w:rPr>
              <w:t xml:space="preserve"> Office for Official Publications of the European Communities, Luxembourg, 1997.</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4A11DB">
              <w:rPr>
                <w:b/>
                <w:sz w:val="24"/>
                <w:szCs w:val="24"/>
              </w:rPr>
              <w:t xml:space="preserve"> </w:t>
            </w:r>
            <w:r w:rsidR="000F1AED" w:rsidRPr="00E86491">
              <w:rPr>
                <w:sz w:val="24"/>
                <w:szCs w:val="24"/>
              </w:rPr>
              <w:t xml:space="preserve">Dr. Herczeg-Deli Ágnes </w:t>
            </w:r>
            <w:r w:rsidR="000F1AED">
              <w:rPr>
                <w:sz w:val="24"/>
                <w:szCs w:val="24"/>
              </w:rPr>
              <w:t xml:space="preserve">főiskolai </w:t>
            </w:r>
            <w:r w:rsidR="000F1AED" w:rsidRPr="00E86491">
              <w:rPr>
                <w:sz w:val="24"/>
                <w:szCs w:val="24"/>
              </w:rPr>
              <w:t>docens</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A11DB" w:rsidRPr="00A35237" w:rsidRDefault="000F1AED" w:rsidP="00113DD3">
            <w:pPr>
              <w:jc w:val="both"/>
              <w:rPr>
                <w:b/>
                <w:sz w:val="24"/>
                <w:szCs w:val="24"/>
              </w:rPr>
            </w:pPr>
            <w:r w:rsidRPr="00E86491">
              <w:rPr>
                <w:bCs/>
                <w:sz w:val="24"/>
                <w:szCs w:val="24"/>
              </w:rPr>
              <w:t>Dr. Vermes Albert docens</w:t>
            </w:r>
            <w:r>
              <w:rPr>
                <w:bCs/>
                <w:sz w:val="24"/>
                <w:szCs w:val="24"/>
              </w:rPr>
              <w:t>,</w:t>
            </w:r>
            <w:r w:rsidRPr="00E86491">
              <w:rPr>
                <w:bCs/>
                <w:sz w:val="24"/>
                <w:szCs w:val="24"/>
              </w:rPr>
              <w:t xml:space="preserve"> PhD</w:t>
            </w:r>
            <w:r>
              <w:rPr>
                <w:bCs/>
                <w:sz w:val="24"/>
                <w:szCs w:val="24"/>
              </w:rPr>
              <w:t>;</w:t>
            </w:r>
            <w:r w:rsidRPr="00E86491">
              <w:rPr>
                <w:bCs/>
                <w:sz w:val="24"/>
                <w:szCs w:val="24"/>
              </w:rPr>
              <w:t xml:space="preserve"> </w:t>
            </w:r>
            <w:r>
              <w:rPr>
                <w:bCs/>
                <w:sz w:val="24"/>
                <w:szCs w:val="24"/>
              </w:rPr>
              <w:t xml:space="preserve">Dr. Dolmányos Péter docens, PhD; </w:t>
            </w:r>
            <w:r w:rsidRPr="00E86491">
              <w:rPr>
                <w:bCs/>
                <w:sz w:val="24"/>
                <w:szCs w:val="24"/>
              </w:rPr>
              <w:t>Majorosné Kovács Györgyi adjunktus, Károly Adrienn tanársegéd</w:t>
            </w:r>
            <w:r>
              <w:rPr>
                <w:bCs/>
                <w:sz w:val="24"/>
                <w:szCs w:val="24"/>
              </w:rPr>
              <w:t>;</w:t>
            </w:r>
            <w:r w:rsidRPr="00E86491">
              <w:rPr>
                <w:bCs/>
                <w:sz w:val="24"/>
                <w:szCs w:val="24"/>
              </w:rPr>
              <w:t xml:space="preserve"> Charles Sommerville</w:t>
            </w:r>
            <w:r>
              <w:rPr>
                <w:bCs/>
                <w:sz w:val="24"/>
                <w:szCs w:val="24"/>
              </w:rPr>
              <w:t xml:space="preserve"> nyelvtanár</w:t>
            </w:r>
          </w:p>
        </w:tc>
      </w:tr>
    </w:tbl>
    <w:p w:rsidR="00BB4A43" w:rsidRDefault="00BB4A43" w:rsidP="00113DD3">
      <w:pPr>
        <w:rPr>
          <w:b/>
        </w:rPr>
      </w:pPr>
    </w:p>
    <w:p w:rsidR="00574208" w:rsidRPr="00B52B4C" w:rsidRDefault="00BB4A43" w:rsidP="00574208">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74208" w:rsidRPr="00A35237" w:rsidTr="00594127">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74208" w:rsidRPr="00A35237" w:rsidRDefault="00574208" w:rsidP="00594127">
            <w:pPr>
              <w:jc w:val="both"/>
              <w:rPr>
                <w:b/>
                <w:sz w:val="24"/>
                <w:szCs w:val="24"/>
              </w:rPr>
            </w:pPr>
            <w:r w:rsidRPr="00A35237">
              <w:rPr>
                <w:b/>
                <w:sz w:val="24"/>
                <w:szCs w:val="24"/>
              </w:rPr>
              <w:t>Tantárgy neve:</w:t>
            </w:r>
            <w:r>
              <w:rPr>
                <w:b/>
                <w:sz w:val="24"/>
                <w:szCs w:val="24"/>
              </w:rPr>
              <w:t xml:space="preserve"> </w:t>
            </w:r>
            <w:r w:rsidRPr="00574208">
              <w:rPr>
                <w:bCs/>
                <w:sz w:val="24"/>
              </w:rPr>
              <w:t>EU szaknyelvi ismeretek 4</w:t>
            </w:r>
          </w:p>
        </w:tc>
        <w:tc>
          <w:tcPr>
            <w:tcW w:w="2146" w:type="dxa"/>
            <w:tcBorders>
              <w:top w:val="single" w:sz="4" w:space="0" w:color="auto"/>
              <w:left w:val="single" w:sz="4" w:space="0" w:color="auto"/>
              <w:bottom w:val="single" w:sz="4" w:space="0" w:color="auto"/>
              <w:right w:val="single" w:sz="4" w:space="0" w:color="auto"/>
            </w:tcBorders>
          </w:tcPr>
          <w:p w:rsidR="00574208" w:rsidRPr="00A35237" w:rsidRDefault="00574208" w:rsidP="00574208">
            <w:pPr>
              <w:jc w:val="both"/>
              <w:rPr>
                <w:b/>
                <w:sz w:val="24"/>
                <w:szCs w:val="24"/>
              </w:rPr>
            </w:pPr>
            <w:r>
              <w:rPr>
                <w:b/>
                <w:sz w:val="24"/>
                <w:szCs w:val="24"/>
              </w:rPr>
              <w:t xml:space="preserve">Kódja: </w:t>
            </w:r>
            <w:r w:rsidRPr="000F1AED">
              <w:rPr>
                <w:sz w:val="24"/>
                <w:szCs w:val="24"/>
              </w:rPr>
              <w:t>AN19</w:t>
            </w:r>
            <w:r>
              <w:rPr>
                <w:sz w:val="24"/>
                <w:szCs w:val="24"/>
              </w:rPr>
              <w:t>2</w:t>
            </w:r>
            <w:r w:rsidRPr="000F1AED">
              <w:rPr>
                <w:sz w:val="24"/>
                <w:szCs w:val="24"/>
              </w:rPr>
              <w:t>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74208" w:rsidRPr="00A35237" w:rsidRDefault="00574208" w:rsidP="00594127">
            <w:pPr>
              <w:jc w:val="both"/>
              <w:rPr>
                <w:b/>
                <w:sz w:val="24"/>
                <w:szCs w:val="24"/>
              </w:rPr>
            </w:pPr>
            <w:r w:rsidRPr="00A35237">
              <w:rPr>
                <w:b/>
                <w:sz w:val="24"/>
                <w:szCs w:val="24"/>
              </w:rPr>
              <w:t>Kreditszáma:</w:t>
            </w:r>
            <w:r>
              <w:rPr>
                <w:b/>
                <w:sz w:val="24"/>
                <w:szCs w:val="24"/>
              </w:rPr>
              <w:t xml:space="preserve"> </w:t>
            </w:r>
            <w:r w:rsidRPr="000F1AED">
              <w:rPr>
                <w:sz w:val="24"/>
                <w:szCs w:val="24"/>
              </w:rPr>
              <w:t>3</w:t>
            </w:r>
          </w:p>
        </w:tc>
      </w:tr>
      <w:tr w:rsidR="00574208" w:rsidRPr="00A35237" w:rsidTr="00594127">
        <w:tc>
          <w:tcPr>
            <w:tcW w:w="9180" w:type="dxa"/>
            <w:gridSpan w:val="3"/>
          </w:tcPr>
          <w:p w:rsidR="00574208" w:rsidRPr="000F1AED" w:rsidRDefault="00574208" w:rsidP="00594127">
            <w:pPr>
              <w:jc w:val="both"/>
              <w:rPr>
                <w:sz w:val="24"/>
                <w:szCs w:val="24"/>
              </w:rPr>
            </w:pPr>
            <w:r w:rsidRPr="000F1AED">
              <w:rPr>
                <w:sz w:val="24"/>
                <w:szCs w:val="24"/>
              </w:rPr>
              <w:t>A tanóra típusa</w:t>
            </w:r>
            <w:r w:rsidRPr="000F1AED">
              <w:rPr>
                <w:rStyle w:val="Lbjegyzet-hivatkozs"/>
                <w:sz w:val="24"/>
                <w:szCs w:val="24"/>
              </w:rPr>
              <w:footnoteReference w:id="183"/>
            </w:r>
            <w:r w:rsidRPr="000F1AED">
              <w:rPr>
                <w:sz w:val="24"/>
                <w:szCs w:val="24"/>
              </w:rPr>
              <w:t xml:space="preserve">: </w:t>
            </w:r>
            <w:r>
              <w:rPr>
                <w:sz w:val="24"/>
                <w:szCs w:val="24"/>
              </w:rPr>
              <w:t>szem.</w:t>
            </w:r>
            <w:r w:rsidRPr="000F1AED">
              <w:rPr>
                <w:sz w:val="24"/>
                <w:szCs w:val="24"/>
              </w:rPr>
              <w:t xml:space="preserve"> és száma: 2</w:t>
            </w:r>
          </w:p>
        </w:tc>
      </w:tr>
      <w:tr w:rsidR="00574208" w:rsidRPr="00A35237" w:rsidTr="00594127">
        <w:tc>
          <w:tcPr>
            <w:tcW w:w="9180" w:type="dxa"/>
            <w:gridSpan w:val="3"/>
          </w:tcPr>
          <w:p w:rsidR="00574208" w:rsidRPr="000F1AED" w:rsidRDefault="00574208" w:rsidP="00594127">
            <w:pPr>
              <w:jc w:val="both"/>
              <w:rPr>
                <w:sz w:val="24"/>
                <w:szCs w:val="24"/>
              </w:rPr>
            </w:pPr>
            <w:r w:rsidRPr="000F1AED">
              <w:rPr>
                <w:sz w:val="24"/>
                <w:szCs w:val="24"/>
              </w:rPr>
              <w:t>A számonkérés módja (koll./gyj./egyéb</w:t>
            </w:r>
            <w:r w:rsidRPr="000F1AED">
              <w:rPr>
                <w:rStyle w:val="Lbjegyzet-hivatkozs"/>
                <w:sz w:val="24"/>
                <w:szCs w:val="24"/>
              </w:rPr>
              <w:footnoteReference w:id="184"/>
            </w:r>
            <w:r w:rsidRPr="000F1AED">
              <w:rPr>
                <w:sz w:val="24"/>
                <w:szCs w:val="24"/>
              </w:rPr>
              <w:t>): gyakorlati jegy</w:t>
            </w:r>
          </w:p>
        </w:tc>
      </w:tr>
      <w:tr w:rsidR="00574208" w:rsidRPr="00A35237" w:rsidTr="00594127">
        <w:tc>
          <w:tcPr>
            <w:tcW w:w="9180" w:type="dxa"/>
            <w:gridSpan w:val="3"/>
            <w:tcBorders>
              <w:bottom w:val="single" w:sz="4" w:space="0" w:color="auto"/>
            </w:tcBorders>
          </w:tcPr>
          <w:p w:rsidR="00574208" w:rsidRPr="000F1AED" w:rsidRDefault="00574208" w:rsidP="00594127">
            <w:pPr>
              <w:jc w:val="both"/>
              <w:rPr>
                <w:sz w:val="24"/>
                <w:szCs w:val="24"/>
              </w:rPr>
            </w:pPr>
            <w:r w:rsidRPr="000F1AED">
              <w:rPr>
                <w:sz w:val="24"/>
                <w:szCs w:val="24"/>
              </w:rPr>
              <w:t>A tantárgy tantervi helye (hányadik félév): 5.</w:t>
            </w:r>
          </w:p>
        </w:tc>
      </w:tr>
      <w:tr w:rsidR="00574208" w:rsidRPr="00A35237" w:rsidTr="00594127">
        <w:tc>
          <w:tcPr>
            <w:tcW w:w="9180" w:type="dxa"/>
            <w:gridSpan w:val="3"/>
            <w:tcBorders>
              <w:bottom w:val="single" w:sz="4" w:space="0" w:color="auto"/>
            </w:tcBorders>
          </w:tcPr>
          <w:p w:rsidR="00574208" w:rsidRPr="000F1AED" w:rsidRDefault="00574208" w:rsidP="00594127">
            <w:pPr>
              <w:jc w:val="both"/>
              <w:rPr>
                <w:sz w:val="24"/>
                <w:szCs w:val="24"/>
              </w:rPr>
            </w:pPr>
            <w:r w:rsidRPr="000F1AED">
              <w:rPr>
                <w:sz w:val="24"/>
                <w:szCs w:val="24"/>
              </w:rPr>
              <w:t xml:space="preserve">Előtanulmányi feltételek </w:t>
            </w:r>
            <w:r w:rsidRPr="000F1AED">
              <w:rPr>
                <w:i/>
                <w:sz w:val="24"/>
                <w:szCs w:val="24"/>
              </w:rPr>
              <w:t>(ha vannak)</w:t>
            </w:r>
            <w:r w:rsidRPr="000F1AED">
              <w:rPr>
                <w:sz w:val="24"/>
                <w:szCs w:val="24"/>
              </w:rPr>
              <w:t>:</w:t>
            </w:r>
            <w:r w:rsidRPr="000F1AED">
              <w:rPr>
                <w:i/>
                <w:sz w:val="24"/>
                <w:szCs w:val="24"/>
              </w:rPr>
              <w:t xml:space="preserve"> </w:t>
            </w:r>
          </w:p>
        </w:tc>
      </w:tr>
      <w:tr w:rsidR="00574208" w:rsidRPr="00A35237" w:rsidTr="00594127">
        <w:tc>
          <w:tcPr>
            <w:tcW w:w="9180" w:type="dxa"/>
            <w:gridSpan w:val="3"/>
            <w:tcBorders>
              <w:bottom w:val="dotted" w:sz="4" w:space="0" w:color="auto"/>
            </w:tcBorders>
          </w:tcPr>
          <w:p w:rsidR="00574208" w:rsidRPr="00A35237" w:rsidRDefault="00574208" w:rsidP="00594127">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574208" w:rsidRPr="00A35237" w:rsidTr="00594127">
        <w:trPr>
          <w:trHeight w:val="318"/>
        </w:trPr>
        <w:tc>
          <w:tcPr>
            <w:tcW w:w="9180" w:type="dxa"/>
            <w:gridSpan w:val="3"/>
            <w:tcBorders>
              <w:top w:val="dotted" w:sz="4" w:space="0" w:color="auto"/>
              <w:bottom w:val="single" w:sz="4" w:space="0" w:color="auto"/>
            </w:tcBorders>
            <w:shd w:val="clear" w:color="auto" w:fill="FFFF99"/>
          </w:tcPr>
          <w:p w:rsidR="00574208" w:rsidRPr="004A11DB" w:rsidRDefault="00574208" w:rsidP="00594127">
            <w:pPr>
              <w:rPr>
                <w:b/>
                <w:bCs/>
                <w:sz w:val="24"/>
                <w:szCs w:val="24"/>
              </w:rPr>
            </w:pPr>
            <w:r w:rsidRPr="004A11DB">
              <w:rPr>
                <w:b/>
                <w:bCs/>
                <w:sz w:val="24"/>
                <w:szCs w:val="24"/>
              </w:rPr>
              <w:t xml:space="preserve">Az oktatás nyelve: </w:t>
            </w:r>
            <w:r w:rsidRPr="004A11DB">
              <w:rPr>
                <w:bCs/>
                <w:sz w:val="24"/>
                <w:szCs w:val="24"/>
              </w:rPr>
              <w:t>angol</w:t>
            </w:r>
          </w:p>
          <w:p w:rsidR="00574208" w:rsidRPr="004A11DB" w:rsidRDefault="00574208" w:rsidP="00594127">
            <w:pPr>
              <w:rPr>
                <w:b/>
                <w:bCs/>
                <w:sz w:val="24"/>
                <w:szCs w:val="24"/>
              </w:rPr>
            </w:pPr>
            <w:r w:rsidRPr="004A11DB">
              <w:rPr>
                <w:b/>
                <w:bCs/>
                <w:sz w:val="24"/>
                <w:szCs w:val="24"/>
              </w:rPr>
              <w:t>A tanegység leírása:</w:t>
            </w:r>
          </w:p>
          <w:p w:rsidR="00574208" w:rsidRPr="00A35237" w:rsidRDefault="00574208" w:rsidP="00594127">
            <w:pPr>
              <w:tabs>
                <w:tab w:val="left" w:pos="34"/>
              </w:tabs>
              <w:jc w:val="both"/>
              <w:rPr>
                <w:sz w:val="22"/>
                <w:szCs w:val="22"/>
              </w:rPr>
            </w:pPr>
            <w:r w:rsidRPr="00574208">
              <w:rPr>
                <w:sz w:val="24"/>
                <w:szCs w:val="24"/>
              </w:rPr>
              <w:t>A szemináriumi órák során a hallgatók megismerkednek az EU régióival és a tagállamok közti kapcsolatokkal, de a fő cél, hogy az ehhez kapcsolódó változatos feladatokon keresztül fejlesszék komplex nyelvi és kommunikációs képességeiket. A fókuszban a specifikus EU terminológia és az ennek következtében felmerülő lehetséges lexikai problémák állnak. Ezen kívül a szeminárium elsődleges hangsúlyt fektet az olvasás utáni szövegértés, az íráskészség, a szóbeli prezentáció, a vitakészség és a kritikai gondolkodás képességének gyakorlati fejlesztésére, valamint a formális nyelvhasználat alapjainak elsajátítására.</w:t>
            </w:r>
          </w:p>
        </w:tc>
      </w:tr>
      <w:tr w:rsidR="00574208" w:rsidRPr="00A35237" w:rsidTr="00594127">
        <w:tc>
          <w:tcPr>
            <w:tcW w:w="9180" w:type="dxa"/>
            <w:gridSpan w:val="3"/>
            <w:tcBorders>
              <w:bottom w:val="dotted" w:sz="4" w:space="0" w:color="auto"/>
            </w:tcBorders>
          </w:tcPr>
          <w:p w:rsidR="00574208" w:rsidRPr="00A35237" w:rsidRDefault="00574208" w:rsidP="00594127">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574208" w:rsidRPr="00A35237" w:rsidTr="00594127">
        <w:tc>
          <w:tcPr>
            <w:tcW w:w="9180" w:type="dxa"/>
            <w:gridSpan w:val="3"/>
            <w:tcBorders>
              <w:top w:val="dotted" w:sz="4" w:space="0" w:color="auto"/>
              <w:bottom w:val="single" w:sz="4" w:space="0" w:color="auto"/>
            </w:tcBorders>
            <w:shd w:val="clear" w:color="auto" w:fill="FFFF99"/>
          </w:tcPr>
          <w:p w:rsidR="00574208" w:rsidRDefault="00574208" w:rsidP="00710725">
            <w:pPr>
              <w:ind w:left="709" w:hanging="709"/>
              <w:jc w:val="both"/>
              <w:rPr>
                <w:b/>
                <w:bCs/>
                <w:sz w:val="24"/>
                <w:szCs w:val="24"/>
              </w:rPr>
            </w:pPr>
            <w:r>
              <w:rPr>
                <w:b/>
                <w:bCs/>
                <w:sz w:val="24"/>
                <w:szCs w:val="24"/>
              </w:rPr>
              <w:t>Kötelező és ajánlott olvasmányok:</w:t>
            </w:r>
          </w:p>
          <w:p w:rsidR="00574208" w:rsidRPr="000F1AED" w:rsidRDefault="00574208" w:rsidP="00710725">
            <w:pPr>
              <w:ind w:left="709" w:hanging="709"/>
              <w:jc w:val="both"/>
              <w:rPr>
                <w:sz w:val="24"/>
                <w:szCs w:val="24"/>
              </w:rPr>
            </w:pPr>
            <w:r w:rsidRPr="000F1AED">
              <w:rPr>
                <w:sz w:val="24"/>
                <w:szCs w:val="24"/>
              </w:rPr>
              <w:t xml:space="preserve">Balázs Péter. </w:t>
            </w:r>
            <w:r w:rsidRPr="000F1AED">
              <w:rPr>
                <w:i/>
                <w:iCs/>
                <w:sz w:val="24"/>
                <w:szCs w:val="24"/>
              </w:rPr>
              <w:t>Európai Uniós Fogalomtár</w:t>
            </w:r>
            <w:r w:rsidRPr="000F1AED">
              <w:rPr>
                <w:sz w:val="24"/>
                <w:szCs w:val="24"/>
              </w:rPr>
              <w:t>. Szaktudás Kiadó Ház, Budapest, 2001.</w:t>
            </w:r>
          </w:p>
          <w:p w:rsidR="00574208" w:rsidRPr="000F1AED" w:rsidRDefault="00574208" w:rsidP="00710725">
            <w:pPr>
              <w:ind w:left="709" w:hanging="709"/>
              <w:jc w:val="both"/>
              <w:rPr>
                <w:sz w:val="24"/>
                <w:szCs w:val="24"/>
              </w:rPr>
            </w:pPr>
            <w:r w:rsidRPr="000F1AED">
              <w:rPr>
                <w:sz w:val="24"/>
                <w:szCs w:val="24"/>
              </w:rPr>
              <w:t xml:space="preserve">Bart, István és Klaudy, Kinga. </w:t>
            </w:r>
            <w:r w:rsidRPr="000F1AED">
              <w:rPr>
                <w:i/>
                <w:iCs/>
                <w:sz w:val="24"/>
                <w:szCs w:val="24"/>
              </w:rPr>
              <w:t>EU fordítóiskola. Európai uniós szövegek fordítása angolról magyarra</w:t>
            </w:r>
            <w:r w:rsidRPr="000F1AED">
              <w:rPr>
                <w:sz w:val="24"/>
                <w:szCs w:val="24"/>
              </w:rPr>
              <w:t>. Corvina, Budapest, 2003.</w:t>
            </w:r>
          </w:p>
          <w:p w:rsidR="00574208" w:rsidRPr="000F1AED" w:rsidRDefault="00574208" w:rsidP="00710725">
            <w:pPr>
              <w:pStyle w:val="Szvegtrzs"/>
              <w:spacing w:after="0"/>
              <w:ind w:left="709" w:hanging="709"/>
              <w:jc w:val="both"/>
              <w:rPr>
                <w:sz w:val="24"/>
                <w:szCs w:val="24"/>
              </w:rPr>
            </w:pPr>
            <w:r w:rsidRPr="000F1AED">
              <w:rPr>
                <w:sz w:val="24"/>
                <w:szCs w:val="24"/>
              </w:rPr>
              <w:t xml:space="preserve">Horváth Zoltán. </w:t>
            </w:r>
            <w:r w:rsidRPr="000F1AED">
              <w:rPr>
                <w:i/>
                <w:iCs/>
                <w:sz w:val="24"/>
                <w:szCs w:val="24"/>
              </w:rPr>
              <w:t>Handbook on the European Union.</w:t>
            </w:r>
            <w:r w:rsidRPr="000F1AED">
              <w:rPr>
                <w:sz w:val="24"/>
                <w:szCs w:val="24"/>
              </w:rPr>
              <w:t xml:space="preserve"> Reference Press, Budapest, 2002.</w:t>
            </w:r>
          </w:p>
          <w:p w:rsidR="00574208" w:rsidRPr="000F1AED" w:rsidRDefault="00574208" w:rsidP="00710725">
            <w:pPr>
              <w:pStyle w:val="Szvegtrzs"/>
              <w:spacing w:after="0"/>
              <w:ind w:left="709" w:hanging="709"/>
              <w:jc w:val="both"/>
              <w:rPr>
                <w:sz w:val="24"/>
                <w:szCs w:val="24"/>
              </w:rPr>
            </w:pPr>
            <w:r w:rsidRPr="000F1AED">
              <w:rPr>
                <w:sz w:val="24"/>
                <w:szCs w:val="24"/>
              </w:rPr>
              <w:t xml:space="preserve">Lénárt Levente. </w:t>
            </w:r>
            <w:r w:rsidRPr="000F1AED">
              <w:rPr>
                <w:i/>
                <w:iCs/>
                <w:sz w:val="24"/>
                <w:szCs w:val="24"/>
              </w:rPr>
              <w:t xml:space="preserve">EU Texts. English-Magyar Reader and Workbook. </w:t>
            </w:r>
            <w:r w:rsidRPr="000F1AED">
              <w:rPr>
                <w:sz w:val="24"/>
                <w:szCs w:val="24"/>
              </w:rPr>
              <w:t>Marconi Kft, Budapest, 2004.</w:t>
            </w:r>
          </w:p>
          <w:p w:rsidR="00574208" w:rsidRPr="000F1AED" w:rsidRDefault="00574208" w:rsidP="00710725">
            <w:pPr>
              <w:pStyle w:val="Szvegtrzs"/>
              <w:spacing w:after="0"/>
              <w:ind w:left="709" w:hanging="709"/>
              <w:jc w:val="both"/>
              <w:rPr>
                <w:sz w:val="24"/>
                <w:szCs w:val="24"/>
              </w:rPr>
            </w:pPr>
            <w:r w:rsidRPr="000F1AED">
              <w:rPr>
                <w:sz w:val="24"/>
                <w:szCs w:val="24"/>
              </w:rPr>
              <w:t xml:space="preserve">McCormick, John. </w:t>
            </w:r>
            <w:r w:rsidRPr="000F1AED">
              <w:rPr>
                <w:i/>
                <w:sz w:val="24"/>
                <w:szCs w:val="24"/>
              </w:rPr>
              <w:t>Understanding the European Union.</w:t>
            </w:r>
            <w:r w:rsidRPr="000F1AED">
              <w:rPr>
                <w:sz w:val="24"/>
                <w:szCs w:val="24"/>
              </w:rPr>
              <w:t xml:space="preserve"> </w:t>
            </w:r>
            <w:r w:rsidRPr="000F1AED">
              <w:rPr>
                <w:i/>
                <w:sz w:val="24"/>
                <w:szCs w:val="24"/>
              </w:rPr>
              <w:t>A Concise Introduction</w:t>
            </w:r>
            <w:r w:rsidRPr="000F1AED">
              <w:rPr>
                <w:sz w:val="24"/>
                <w:szCs w:val="24"/>
              </w:rPr>
              <w:t>. St. Martin’s Press, New York, 1999.</w:t>
            </w:r>
          </w:p>
          <w:p w:rsidR="00574208" w:rsidRPr="000F1AED" w:rsidRDefault="00574208" w:rsidP="00710725">
            <w:pPr>
              <w:ind w:left="709" w:hanging="709"/>
              <w:jc w:val="both"/>
              <w:rPr>
                <w:sz w:val="24"/>
                <w:szCs w:val="24"/>
              </w:rPr>
            </w:pPr>
            <w:r w:rsidRPr="000F1AED">
              <w:rPr>
                <w:sz w:val="24"/>
                <w:szCs w:val="24"/>
              </w:rPr>
              <w:t xml:space="preserve">Ocskóné Dókus Tünde. </w:t>
            </w:r>
            <w:r w:rsidRPr="000F1AED">
              <w:rPr>
                <w:i/>
                <w:sz w:val="24"/>
                <w:szCs w:val="24"/>
              </w:rPr>
              <w:t>EU Issues</w:t>
            </w:r>
            <w:r w:rsidRPr="000F1AED">
              <w:rPr>
                <w:sz w:val="24"/>
                <w:szCs w:val="24"/>
              </w:rPr>
              <w:t>. Aula, Budapest, 2004.</w:t>
            </w:r>
          </w:p>
          <w:p w:rsidR="00574208" w:rsidRPr="000F1AED" w:rsidRDefault="00574208" w:rsidP="00710725">
            <w:pPr>
              <w:ind w:left="709" w:hanging="709"/>
              <w:jc w:val="both"/>
              <w:rPr>
                <w:sz w:val="22"/>
                <w:szCs w:val="22"/>
              </w:rPr>
            </w:pPr>
            <w:r w:rsidRPr="000F1AED">
              <w:rPr>
                <w:bCs/>
                <w:sz w:val="24"/>
                <w:szCs w:val="24"/>
              </w:rPr>
              <w:t xml:space="preserve">Weidenfeld, Werner and Wolfgang Wessels. </w:t>
            </w:r>
            <w:r w:rsidRPr="000F1AED">
              <w:rPr>
                <w:bCs/>
                <w:i/>
                <w:iCs/>
                <w:sz w:val="24"/>
                <w:szCs w:val="24"/>
              </w:rPr>
              <w:t>Europe from A to Z. A Guide to European Integration.</w:t>
            </w:r>
            <w:r w:rsidRPr="000F1AED">
              <w:rPr>
                <w:bCs/>
                <w:sz w:val="24"/>
                <w:szCs w:val="24"/>
              </w:rPr>
              <w:t xml:space="preserve"> Office for Official Publications of the European Communities, Luxembourg, 1997.</w:t>
            </w:r>
          </w:p>
        </w:tc>
      </w:tr>
      <w:tr w:rsidR="00574208" w:rsidRPr="00A35237" w:rsidTr="00594127">
        <w:trPr>
          <w:trHeight w:val="338"/>
        </w:trPr>
        <w:tc>
          <w:tcPr>
            <w:tcW w:w="9180" w:type="dxa"/>
            <w:gridSpan w:val="3"/>
          </w:tcPr>
          <w:p w:rsidR="00574208" w:rsidRPr="00A35237" w:rsidRDefault="00574208" w:rsidP="00594127">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E86491">
              <w:rPr>
                <w:sz w:val="24"/>
                <w:szCs w:val="24"/>
              </w:rPr>
              <w:t xml:space="preserve">Dr. Herczeg-Deli Ágnes </w:t>
            </w:r>
            <w:r>
              <w:rPr>
                <w:sz w:val="24"/>
                <w:szCs w:val="24"/>
              </w:rPr>
              <w:t xml:space="preserve">főiskolai </w:t>
            </w:r>
            <w:r w:rsidRPr="00E86491">
              <w:rPr>
                <w:sz w:val="24"/>
                <w:szCs w:val="24"/>
              </w:rPr>
              <w:t>docens</w:t>
            </w:r>
          </w:p>
        </w:tc>
      </w:tr>
      <w:tr w:rsidR="00574208" w:rsidRPr="00A35237" w:rsidTr="00594127">
        <w:trPr>
          <w:trHeight w:val="337"/>
        </w:trPr>
        <w:tc>
          <w:tcPr>
            <w:tcW w:w="9180" w:type="dxa"/>
            <w:gridSpan w:val="3"/>
            <w:tcBorders>
              <w:bottom w:val="single" w:sz="4" w:space="0" w:color="auto"/>
            </w:tcBorders>
          </w:tcPr>
          <w:p w:rsidR="00574208" w:rsidRDefault="00574208" w:rsidP="00594127">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574208" w:rsidRPr="00A35237" w:rsidRDefault="00574208" w:rsidP="00594127">
            <w:pPr>
              <w:jc w:val="both"/>
              <w:rPr>
                <w:b/>
                <w:sz w:val="24"/>
                <w:szCs w:val="24"/>
              </w:rPr>
            </w:pPr>
            <w:r w:rsidRPr="00E86491">
              <w:rPr>
                <w:bCs/>
                <w:sz w:val="24"/>
                <w:szCs w:val="24"/>
              </w:rPr>
              <w:t>Dr. Vermes Albert docens</w:t>
            </w:r>
            <w:r>
              <w:rPr>
                <w:bCs/>
                <w:sz w:val="24"/>
                <w:szCs w:val="24"/>
              </w:rPr>
              <w:t>,</w:t>
            </w:r>
            <w:r w:rsidRPr="00E86491">
              <w:rPr>
                <w:bCs/>
                <w:sz w:val="24"/>
                <w:szCs w:val="24"/>
              </w:rPr>
              <w:t xml:space="preserve"> PhD</w:t>
            </w:r>
            <w:r>
              <w:rPr>
                <w:bCs/>
                <w:sz w:val="24"/>
                <w:szCs w:val="24"/>
              </w:rPr>
              <w:t>;</w:t>
            </w:r>
            <w:r w:rsidRPr="00E86491">
              <w:rPr>
                <w:bCs/>
                <w:sz w:val="24"/>
                <w:szCs w:val="24"/>
              </w:rPr>
              <w:t xml:space="preserve"> </w:t>
            </w:r>
            <w:r>
              <w:rPr>
                <w:bCs/>
                <w:sz w:val="24"/>
                <w:szCs w:val="24"/>
              </w:rPr>
              <w:t xml:space="preserve">Dr. Dolmányos Péter docens, PhD; </w:t>
            </w:r>
            <w:r w:rsidRPr="00E86491">
              <w:rPr>
                <w:bCs/>
                <w:sz w:val="24"/>
                <w:szCs w:val="24"/>
              </w:rPr>
              <w:t>Majorosné Kovács Györgyi adjunktus, Károly Adrienn tanársegéd</w:t>
            </w:r>
            <w:r>
              <w:rPr>
                <w:bCs/>
                <w:sz w:val="24"/>
                <w:szCs w:val="24"/>
              </w:rPr>
              <w:t>;</w:t>
            </w:r>
            <w:r w:rsidRPr="00E86491">
              <w:rPr>
                <w:bCs/>
                <w:sz w:val="24"/>
                <w:szCs w:val="24"/>
              </w:rPr>
              <w:t xml:space="preserve"> Charles Sommerville</w:t>
            </w:r>
            <w:r>
              <w:rPr>
                <w:bCs/>
                <w:sz w:val="24"/>
                <w:szCs w:val="24"/>
              </w:rPr>
              <w:t xml:space="preserve"> nyelvtanár</w:t>
            </w:r>
          </w:p>
        </w:tc>
      </w:tr>
    </w:tbl>
    <w:p w:rsidR="00574208" w:rsidRDefault="00574208" w:rsidP="00574208">
      <w:pPr>
        <w:rPr>
          <w:b/>
        </w:rPr>
      </w:pPr>
    </w:p>
    <w:p w:rsidR="00574208" w:rsidRPr="00B52B4C" w:rsidRDefault="00574208" w:rsidP="00574208">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74208" w:rsidRPr="00A35237" w:rsidTr="00594127">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74208" w:rsidRPr="00A35237" w:rsidRDefault="00574208" w:rsidP="00574208">
            <w:pPr>
              <w:jc w:val="both"/>
              <w:rPr>
                <w:b/>
                <w:sz w:val="24"/>
                <w:szCs w:val="24"/>
              </w:rPr>
            </w:pPr>
            <w:r w:rsidRPr="00A35237">
              <w:rPr>
                <w:b/>
                <w:sz w:val="24"/>
                <w:szCs w:val="24"/>
              </w:rPr>
              <w:t>Tantárgy neve:</w:t>
            </w:r>
            <w:r>
              <w:rPr>
                <w:b/>
                <w:sz w:val="24"/>
                <w:szCs w:val="24"/>
              </w:rPr>
              <w:t xml:space="preserve"> </w:t>
            </w:r>
            <w:r w:rsidRPr="00D10D38">
              <w:rPr>
                <w:bCs/>
                <w:sz w:val="24"/>
              </w:rPr>
              <w:t xml:space="preserve">EU szaknyelvi ismeretek </w:t>
            </w:r>
            <w:r>
              <w:rPr>
                <w:bCs/>
                <w:sz w:val="24"/>
              </w:rPr>
              <w:t>5</w:t>
            </w:r>
          </w:p>
        </w:tc>
        <w:tc>
          <w:tcPr>
            <w:tcW w:w="2146" w:type="dxa"/>
            <w:tcBorders>
              <w:top w:val="single" w:sz="4" w:space="0" w:color="auto"/>
              <w:left w:val="single" w:sz="4" w:space="0" w:color="auto"/>
              <w:bottom w:val="single" w:sz="4" w:space="0" w:color="auto"/>
              <w:right w:val="single" w:sz="4" w:space="0" w:color="auto"/>
            </w:tcBorders>
          </w:tcPr>
          <w:p w:rsidR="00574208" w:rsidRPr="00A35237" w:rsidRDefault="00574208" w:rsidP="00574208">
            <w:pPr>
              <w:jc w:val="both"/>
              <w:rPr>
                <w:b/>
                <w:sz w:val="24"/>
                <w:szCs w:val="24"/>
              </w:rPr>
            </w:pPr>
            <w:r>
              <w:rPr>
                <w:b/>
                <w:sz w:val="24"/>
                <w:szCs w:val="24"/>
              </w:rPr>
              <w:t xml:space="preserve">Kódja: </w:t>
            </w:r>
            <w:r w:rsidRPr="000F1AED">
              <w:rPr>
                <w:sz w:val="24"/>
                <w:szCs w:val="24"/>
              </w:rPr>
              <w:t>AN19</w:t>
            </w:r>
            <w:r>
              <w:rPr>
                <w:sz w:val="24"/>
                <w:szCs w:val="24"/>
              </w:rPr>
              <w:t>3</w:t>
            </w:r>
            <w:r w:rsidRPr="000F1AED">
              <w:rPr>
                <w:sz w:val="24"/>
                <w:szCs w:val="24"/>
              </w:rPr>
              <w:t>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74208" w:rsidRPr="00A35237" w:rsidRDefault="00574208" w:rsidP="00594127">
            <w:pPr>
              <w:jc w:val="both"/>
              <w:rPr>
                <w:b/>
                <w:sz w:val="24"/>
                <w:szCs w:val="24"/>
              </w:rPr>
            </w:pPr>
            <w:r w:rsidRPr="00A35237">
              <w:rPr>
                <w:b/>
                <w:sz w:val="24"/>
                <w:szCs w:val="24"/>
              </w:rPr>
              <w:t>Kreditszáma:</w:t>
            </w:r>
            <w:r>
              <w:rPr>
                <w:b/>
                <w:sz w:val="24"/>
                <w:szCs w:val="24"/>
              </w:rPr>
              <w:t xml:space="preserve"> </w:t>
            </w:r>
            <w:r w:rsidRPr="000F1AED">
              <w:rPr>
                <w:sz w:val="24"/>
                <w:szCs w:val="24"/>
              </w:rPr>
              <w:t>3</w:t>
            </w:r>
          </w:p>
        </w:tc>
      </w:tr>
      <w:tr w:rsidR="00574208" w:rsidRPr="00A35237" w:rsidTr="00594127">
        <w:tc>
          <w:tcPr>
            <w:tcW w:w="9180" w:type="dxa"/>
            <w:gridSpan w:val="3"/>
          </w:tcPr>
          <w:p w:rsidR="00574208" w:rsidRPr="000F1AED" w:rsidRDefault="00574208" w:rsidP="00594127">
            <w:pPr>
              <w:jc w:val="both"/>
              <w:rPr>
                <w:sz w:val="24"/>
                <w:szCs w:val="24"/>
              </w:rPr>
            </w:pPr>
            <w:r w:rsidRPr="000F1AED">
              <w:rPr>
                <w:sz w:val="24"/>
                <w:szCs w:val="24"/>
              </w:rPr>
              <w:t>A tanóra típusa</w:t>
            </w:r>
            <w:r w:rsidRPr="000F1AED">
              <w:rPr>
                <w:rStyle w:val="Lbjegyzet-hivatkozs"/>
                <w:sz w:val="24"/>
                <w:szCs w:val="24"/>
              </w:rPr>
              <w:footnoteReference w:id="185"/>
            </w:r>
            <w:r w:rsidRPr="000F1AED">
              <w:rPr>
                <w:sz w:val="24"/>
                <w:szCs w:val="24"/>
              </w:rPr>
              <w:t xml:space="preserve">: </w:t>
            </w:r>
            <w:r>
              <w:rPr>
                <w:sz w:val="24"/>
                <w:szCs w:val="24"/>
              </w:rPr>
              <w:t>szem.</w:t>
            </w:r>
            <w:r w:rsidRPr="000F1AED">
              <w:rPr>
                <w:sz w:val="24"/>
                <w:szCs w:val="24"/>
              </w:rPr>
              <w:t xml:space="preserve"> és száma: 2</w:t>
            </w:r>
          </w:p>
        </w:tc>
      </w:tr>
      <w:tr w:rsidR="00574208" w:rsidRPr="00A35237" w:rsidTr="00594127">
        <w:tc>
          <w:tcPr>
            <w:tcW w:w="9180" w:type="dxa"/>
            <w:gridSpan w:val="3"/>
          </w:tcPr>
          <w:p w:rsidR="00574208" w:rsidRPr="000F1AED" w:rsidRDefault="00574208" w:rsidP="00594127">
            <w:pPr>
              <w:jc w:val="both"/>
              <w:rPr>
                <w:sz w:val="24"/>
                <w:szCs w:val="24"/>
              </w:rPr>
            </w:pPr>
            <w:r w:rsidRPr="000F1AED">
              <w:rPr>
                <w:sz w:val="24"/>
                <w:szCs w:val="24"/>
              </w:rPr>
              <w:t>A számonkérés módja (koll./gyj./egyéb</w:t>
            </w:r>
            <w:r w:rsidRPr="000F1AED">
              <w:rPr>
                <w:rStyle w:val="Lbjegyzet-hivatkozs"/>
                <w:sz w:val="24"/>
                <w:szCs w:val="24"/>
              </w:rPr>
              <w:footnoteReference w:id="186"/>
            </w:r>
            <w:r w:rsidRPr="000F1AED">
              <w:rPr>
                <w:sz w:val="24"/>
                <w:szCs w:val="24"/>
              </w:rPr>
              <w:t>): gyakorlati jegy</w:t>
            </w:r>
          </w:p>
        </w:tc>
      </w:tr>
      <w:tr w:rsidR="00574208" w:rsidRPr="00A35237" w:rsidTr="00594127">
        <w:tc>
          <w:tcPr>
            <w:tcW w:w="9180" w:type="dxa"/>
            <w:gridSpan w:val="3"/>
            <w:tcBorders>
              <w:bottom w:val="single" w:sz="4" w:space="0" w:color="auto"/>
            </w:tcBorders>
          </w:tcPr>
          <w:p w:rsidR="00574208" w:rsidRPr="000F1AED" w:rsidRDefault="00574208" w:rsidP="00574208">
            <w:pPr>
              <w:jc w:val="both"/>
              <w:rPr>
                <w:sz w:val="24"/>
                <w:szCs w:val="24"/>
              </w:rPr>
            </w:pPr>
            <w:r w:rsidRPr="000F1AED">
              <w:rPr>
                <w:sz w:val="24"/>
                <w:szCs w:val="24"/>
              </w:rPr>
              <w:t xml:space="preserve">A tantárgy tantervi helye (hányadik félév): </w:t>
            </w:r>
            <w:r>
              <w:rPr>
                <w:sz w:val="24"/>
                <w:szCs w:val="24"/>
              </w:rPr>
              <w:t>6</w:t>
            </w:r>
            <w:r w:rsidRPr="000F1AED">
              <w:rPr>
                <w:sz w:val="24"/>
                <w:szCs w:val="24"/>
              </w:rPr>
              <w:t>.</w:t>
            </w:r>
          </w:p>
        </w:tc>
      </w:tr>
      <w:tr w:rsidR="00574208" w:rsidRPr="00A35237" w:rsidTr="00594127">
        <w:tc>
          <w:tcPr>
            <w:tcW w:w="9180" w:type="dxa"/>
            <w:gridSpan w:val="3"/>
            <w:tcBorders>
              <w:bottom w:val="single" w:sz="4" w:space="0" w:color="auto"/>
            </w:tcBorders>
          </w:tcPr>
          <w:p w:rsidR="00574208" w:rsidRPr="000F1AED" w:rsidRDefault="00574208" w:rsidP="00594127">
            <w:pPr>
              <w:jc w:val="both"/>
              <w:rPr>
                <w:sz w:val="24"/>
                <w:szCs w:val="24"/>
              </w:rPr>
            </w:pPr>
            <w:r w:rsidRPr="000F1AED">
              <w:rPr>
                <w:sz w:val="24"/>
                <w:szCs w:val="24"/>
              </w:rPr>
              <w:t xml:space="preserve">Előtanulmányi feltételek </w:t>
            </w:r>
            <w:r w:rsidRPr="000F1AED">
              <w:rPr>
                <w:i/>
                <w:sz w:val="24"/>
                <w:szCs w:val="24"/>
              </w:rPr>
              <w:t>(ha vannak)</w:t>
            </w:r>
            <w:r w:rsidRPr="000F1AED">
              <w:rPr>
                <w:sz w:val="24"/>
                <w:szCs w:val="24"/>
              </w:rPr>
              <w:t>:</w:t>
            </w:r>
            <w:r w:rsidRPr="000F1AED">
              <w:rPr>
                <w:i/>
                <w:sz w:val="24"/>
                <w:szCs w:val="24"/>
              </w:rPr>
              <w:t xml:space="preserve"> </w:t>
            </w:r>
          </w:p>
        </w:tc>
      </w:tr>
      <w:tr w:rsidR="00574208" w:rsidRPr="00A35237" w:rsidTr="00594127">
        <w:tc>
          <w:tcPr>
            <w:tcW w:w="9180" w:type="dxa"/>
            <w:gridSpan w:val="3"/>
            <w:tcBorders>
              <w:bottom w:val="dotted" w:sz="4" w:space="0" w:color="auto"/>
            </w:tcBorders>
          </w:tcPr>
          <w:p w:rsidR="00574208" w:rsidRPr="00A35237" w:rsidRDefault="00574208" w:rsidP="00594127">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574208" w:rsidRPr="00A35237" w:rsidTr="00594127">
        <w:trPr>
          <w:trHeight w:val="318"/>
        </w:trPr>
        <w:tc>
          <w:tcPr>
            <w:tcW w:w="9180" w:type="dxa"/>
            <w:gridSpan w:val="3"/>
            <w:tcBorders>
              <w:top w:val="dotted" w:sz="4" w:space="0" w:color="auto"/>
              <w:bottom w:val="single" w:sz="4" w:space="0" w:color="auto"/>
            </w:tcBorders>
            <w:shd w:val="clear" w:color="auto" w:fill="FFFF99"/>
          </w:tcPr>
          <w:p w:rsidR="00574208" w:rsidRPr="004A11DB" w:rsidRDefault="00574208" w:rsidP="00594127">
            <w:pPr>
              <w:rPr>
                <w:b/>
                <w:bCs/>
                <w:sz w:val="24"/>
                <w:szCs w:val="24"/>
              </w:rPr>
            </w:pPr>
            <w:r w:rsidRPr="004A11DB">
              <w:rPr>
                <w:b/>
                <w:bCs/>
                <w:sz w:val="24"/>
                <w:szCs w:val="24"/>
              </w:rPr>
              <w:t xml:space="preserve">Az oktatás nyelve: </w:t>
            </w:r>
            <w:r w:rsidRPr="004A11DB">
              <w:rPr>
                <w:bCs/>
                <w:sz w:val="24"/>
                <w:szCs w:val="24"/>
              </w:rPr>
              <w:t>angol</w:t>
            </w:r>
          </w:p>
          <w:p w:rsidR="00574208" w:rsidRPr="004A11DB" w:rsidRDefault="00574208" w:rsidP="00594127">
            <w:pPr>
              <w:rPr>
                <w:b/>
                <w:bCs/>
                <w:sz w:val="24"/>
                <w:szCs w:val="24"/>
              </w:rPr>
            </w:pPr>
            <w:r w:rsidRPr="004A11DB">
              <w:rPr>
                <w:b/>
                <w:bCs/>
                <w:sz w:val="24"/>
                <w:szCs w:val="24"/>
              </w:rPr>
              <w:t>A tanegység leírása:</w:t>
            </w:r>
          </w:p>
          <w:p w:rsidR="00574208" w:rsidRPr="00A35237" w:rsidRDefault="00574208" w:rsidP="00594127">
            <w:pPr>
              <w:tabs>
                <w:tab w:val="left" w:pos="34"/>
              </w:tabs>
              <w:jc w:val="both"/>
              <w:rPr>
                <w:sz w:val="22"/>
                <w:szCs w:val="22"/>
              </w:rPr>
            </w:pPr>
            <w:r w:rsidRPr="00574208">
              <w:rPr>
                <w:sz w:val="24"/>
                <w:szCs w:val="24"/>
              </w:rPr>
              <w:t>A szemináriumi órák keretein belül a hallgatók elsősorban az EU gazdaságával kapcsolatos témákkal foglalkoznak, de a fő cél, hogy az ehhez kapcsolódó változatos feladatokon keresztül fejlesszék komplex nyelvi és kommunikációs képességeiket. A fókuszban a specifikus EU terminológia és az ennek következtében felmerülő lehetséges lexikai problémák állnak. Ezen kívül a szeminárium elsődleges hangsúlyt fektet az olvasás utáni szövegértés, az íráskészség, a szóbeli prezentáció, a vitakészség és a kritikai gondolkodás képességének gyakorlati fejlesztésére, valamint a formális nyelvhasználat alapjainak elsajátítására.</w:t>
            </w:r>
          </w:p>
        </w:tc>
      </w:tr>
      <w:tr w:rsidR="00574208" w:rsidRPr="00A35237" w:rsidTr="00594127">
        <w:tc>
          <w:tcPr>
            <w:tcW w:w="9180" w:type="dxa"/>
            <w:gridSpan w:val="3"/>
            <w:tcBorders>
              <w:bottom w:val="dotted" w:sz="4" w:space="0" w:color="auto"/>
            </w:tcBorders>
          </w:tcPr>
          <w:p w:rsidR="00574208" w:rsidRPr="00A35237" w:rsidRDefault="00574208" w:rsidP="00594127">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574208" w:rsidRPr="00A35237" w:rsidTr="00594127">
        <w:tc>
          <w:tcPr>
            <w:tcW w:w="9180" w:type="dxa"/>
            <w:gridSpan w:val="3"/>
            <w:tcBorders>
              <w:top w:val="dotted" w:sz="4" w:space="0" w:color="auto"/>
              <w:bottom w:val="single" w:sz="4" w:space="0" w:color="auto"/>
            </w:tcBorders>
            <w:shd w:val="clear" w:color="auto" w:fill="FFFF99"/>
          </w:tcPr>
          <w:p w:rsidR="00574208" w:rsidRDefault="00574208" w:rsidP="00710725">
            <w:pPr>
              <w:ind w:left="709" w:hanging="709"/>
              <w:jc w:val="both"/>
              <w:rPr>
                <w:b/>
                <w:bCs/>
                <w:sz w:val="24"/>
                <w:szCs w:val="24"/>
              </w:rPr>
            </w:pPr>
            <w:r>
              <w:rPr>
                <w:b/>
                <w:bCs/>
                <w:sz w:val="24"/>
                <w:szCs w:val="24"/>
              </w:rPr>
              <w:t>Kötelező és ajánlott olvasmányok:</w:t>
            </w:r>
          </w:p>
          <w:p w:rsidR="00574208" w:rsidRPr="000F1AED" w:rsidRDefault="00574208" w:rsidP="00710725">
            <w:pPr>
              <w:ind w:left="709" w:hanging="709"/>
              <w:jc w:val="both"/>
              <w:rPr>
                <w:sz w:val="24"/>
                <w:szCs w:val="24"/>
              </w:rPr>
            </w:pPr>
            <w:r w:rsidRPr="000F1AED">
              <w:rPr>
                <w:sz w:val="24"/>
                <w:szCs w:val="24"/>
              </w:rPr>
              <w:t xml:space="preserve">Balázs Péter. </w:t>
            </w:r>
            <w:r w:rsidRPr="000F1AED">
              <w:rPr>
                <w:i/>
                <w:iCs/>
                <w:sz w:val="24"/>
                <w:szCs w:val="24"/>
              </w:rPr>
              <w:t>Európai Uniós Fogalomtár</w:t>
            </w:r>
            <w:r w:rsidRPr="000F1AED">
              <w:rPr>
                <w:sz w:val="24"/>
                <w:szCs w:val="24"/>
              </w:rPr>
              <w:t>. Szaktudás Kiadó Ház, Budapest, 2001.</w:t>
            </w:r>
          </w:p>
          <w:p w:rsidR="00574208" w:rsidRPr="000F1AED" w:rsidRDefault="00574208" w:rsidP="00710725">
            <w:pPr>
              <w:ind w:left="709" w:hanging="709"/>
              <w:jc w:val="both"/>
              <w:rPr>
                <w:sz w:val="24"/>
                <w:szCs w:val="24"/>
              </w:rPr>
            </w:pPr>
            <w:r w:rsidRPr="000F1AED">
              <w:rPr>
                <w:sz w:val="24"/>
                <w:szCs w:val="24"/>
              </w:rPr>
              <w:t xml:space="preserve">Bart, István és Klaudy, Kinga. </w:t>
            </w:r>
            <w:r w:rsidRPr="000F1AED">
              <w:rPr>
                <w:i/>
                <w:iCs/>
                <w:sz w:val="24"/>
                <w:szCs w:val="24"/>
              </w:rPr>
              <w:t>EU fordítóiskola. Európai uniós szövegek fordítása angolról magyarra</w:t>
            </w:r>
            <w:r w:rsidRPr="000F1AED">
              <w:rPr>
                <w:sz w:val="24"/>
                <w:szCs w:val="24"/>
              </w:rPr>
              <w:t>. Corvina, Budapest, 2003.</w:t>
            </w:r>
          </w:p>
          <w:p w:rsidR="00574208" w:rsidRPr="000F1AED" w:rsidRDefault="00574208" w:rsidP="00710725">
            <w:pPr>
              <w:pStyle w:val="Szvegtrzs"/>
              <w:spacing w:after="0"/>
              <w:ind w:left="709" w:hanging="709"/>
              <w:jc w:val="both"/>
              <w:rPr>
                <w:sz w:val="24"/>
                <w:szCs w:val="24"/>
              </w:rPr>
            </w:pPr>
            <w:r w:rsidRPr="000F1AED">
              <w:rPr>
                <w:sz w:val="24"/>
                <w:szCs w:val="24"/>
              </w:rPr>
              <w:t xml:space="preserve">Horváth Zoltán. </w:t>
            </w:r>
            <w:r w:rsidRPr="000F1AED">
              <w:rPr>
                <w:i/>
                <w:iCs/>
                <w:sz w:val="24"/>
                <w:szCs w:val="24"/>
              </w:rPr>
              <w:t>Handbook on the European Union.</w:t>
            </w:r>
            <w:r w:rsidRPr="000F1AED">
              <w:rPr>
                <w:sz w:val="24"/>
                <w:szCs w:val="24"/>
              </w:rPr>
              <w:t xml:space="preserve"> Reference Press, Budapest, 2002.</w:t>
            </w:r>
          </w:p>
          <w:p w:rsidR="00574208" w:rsidRPr="000F1AED" w:rsidRDefault="00574208" w:rsidP="00710725">
            <w:pPr>
              <w:pStyle w:val="Szvegtrzs"/>
              <w:spacing w:after="0"/>
              <w:ind w:left="709" w:hanging="709"/>
              <w:jc w:val="both"/>
              <w:rPr>
                <w:sz w:val="24"/>
                <w:szCs w:val="24"/>
              </w:rPr>
            </w:pPr>
            <w:r w:rsidRPr="000F1AED">
              <w:rPr>
                <w:sz w:val="24"/>
                <w:szCs w:val="24"/>
              </w:rPr>
              <w:t xml:space="preserve">Lénárt Levente. </w:t>
            </w:r>
            <w:r w:rsidRPr="000F1AED">
              <w:rPr>
                <w:i/>
                <w:iCs/>
                <w:sz w:val="24"/>
                <w:szCs w:val="24"/>
              </w:rPr>
              <w:t xml:space="preserve">EU Texts. English-Magyar Reader and Workbook. </w:t>
            </w:r>
            <w:r w:rsidRPr="000F1AED">
              <w:rPr>
                <w:sz w:val="24"/>
                <w:szCs w:val="24"/>
              </w:rPr>
              <w:t>Marconi Kft, Budapest, 2004.</w:t>
            </w:r>
          </w:p>
          <w:p w:rsidR="00574208" w:rsidRPr="000F1AED" w:rsidRDefault="00574208" w:rsidP="00710725">
            <w:pPr>
              <w:pStyle w:val="Szvegtrzs"/>
              <w:spacing w:after="0"/>
              <w:ind w:left="709" w:hanging="709"/>
              <w:jc w:val="both"/>
              <w:rPr>
                <w:sz w:val="24"/>
                <w:szCs w:val="24"/>
              </w:rPr>
            </w:pPr>
            <w:r w:rsidRPr="000F1AED">
              <w:rPr>
                <w:sz w:val="24"/>
                <w:szCs w:val="24"/>
              </w:rPr>
              <w:t xml:space="preserve">McCormick, John. </w:t>
            </w:r>
            <w:r w:rsidRPr="000F1AED">
              <w:rPr>
                <w:i/>
                <w:sz w:val="24"/>
                <w:szCs w:val="24"/>
              </w:rPr>
              <w:t>Understanding the European Union.</w:t>
            </w:r>
            <w:r w:rsidRPr="000F1AED">
              <w:rPr>
                <w:sz w:val="24"/>
                <w:szCs w:val="24"/>
              </w:rPr>
              <w:t xml:space="preserve"> </w:t>
            </w:r>
            <w:r w:rsidRPr="000F1AED">
              <w:rPr>
                <w:i/>
                <w:sz w:val="24"/>
                <w:szCs w:val="24"/>
              </w:rPr>
              <w:t>A Concise Introduction</w:t>
            </w:r>
            <w:r w:rsidRPr="000F1AED">
              <w:rPr>
                <w:sz w:val="24"/>
                <w:szCs w:val="24"/>
              </w:rPr>
              <w:t>. St. Martin’s Press, New York, 1999.</w:t>
            </w:r>
          </w:p>
          <w:p w:rsidR="00574208" w:rsidRPr="000F1AED" w:rsidRDefault="00574208" w:rsidP="00710725">
            <w:pPr>
              <w:ind w:left="709" w:hanging="709"/>
              <w:jc w:val="both"/>
              <w:rPr>
                <w:sz w:val="24"/>
                <w:szCs w:val="24"/>
              </w:rPr>
            </w:pPr>
            <w:r w:rsidRPr="000F1AED">
              <w:rPr>
                <w:sz w:val="24"/>
                <w:szCs w:val="24"/>
              </w:rPr>
              <w:t xml:space="preserve">Ocskóné Dókus Tünde. </w:t>
            </w:r>
            <w:r w:rsidRPr="000F1AED">
              <w:rPr>
                <w:i/>
                <w:sz w:val="24"/>
                <w:szCs w:val="24"/>
              </w:rPr>
              <w:t>EU Issues</w:t>
            </w:r>
            <w:r w:rsidRPr="000F1AED">
              <w:rPr>
                <w:sz w:val="24"/>
                <w:szCs w:val="24"/>
              </w:rPr>
              <w:t>. Aula, Budapest, 2004.</w:t>
            </w:r>
          </w:p>
          <w:p w:rsidR="00574208" w:rsidRPr="000F1AED" w:rsidRDefault="00574208" w:rsidP="00710725">
            <w:pPr>
              <w:ind w:left="709" w:hanging="709"/>
              <w:jc w:val="both"/>
              <w:rPr>
                <w:sz w:val="22"/>
                <w:szCs w:val="22"/>
              </w:rPr>
            </w:pPr>
            <w:r w:rsidRPr="000F1AED">
              <w:rPr>
                <w:bCs/>
                <w:sz w:val="24"/>
                <w:szCs w:val="24"/>
              </w:rPr>
              <w:t xml:space="preserve">Weidenfeld, Werner and Wolfgang Wessels. </w:t>
            </w:r>
            <w:r w:rsidRPr="000F1AED">
              <w:rPr>
                <w:bCs/>
                <w:i/>
                <w:iCs/>
                <w:sz w:val="24"/>
                <w:szCs w:val="24"/>
              </w:rPr>
              <w:t>Europe from A to Z. A Guide to European Integration.</w:t>
            </w:r>
            <w:r w:rsidRPr="000F1AED">
              <w:rPr>
                <w:bCs/>
                <w:sz w:val="24"/>
                <w:szCs w:val="24"/>
              </w:rPr>
              <w:t xml:space="preserve"> Office for Official Publications of the European Communities, Luxembourg, 1997.</w:t>
            </w:r>
          </w:p>
        </w:tc>
      </w:tr>
      <w:tr w:rsidR="00574208" w:rsidRPr="00A35237" w:rsidTr="00594127">
        <w:trPr>
          <w:trHeight w:val="338"/>
        </w:trPr>
        <w:tc>
          <w:tcPr>
            <w:tcW w:w="9180" w:type="dxa"/>
            <w:gridSpan w:val="3"/>
          </w:tcPr>
          <w:p w:rsidR="00574208" w:rsidRPr="00A35237" w:rsidRDefault="00574208" w:rsidP="00594127">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E86491">
              <w:rPr>
                <w:sz w:val="24"/>
                <w:szCs w:val="24"/>
              </w:rPr>
              <w:t xml:space="preserve">Dr. Herczeg-Deli Ágnes </w:t>
            </w:r>
            <w:r>
              <w:rPr>
                <w:sz w:val="24"/>
                <w:szCs w:val="24"/>
              </w:rPr>
              <w:t xml:space="preserve">főiskolai </w:t>
            </w:r>
            <w:r w:rsidRPr="00E86491">
              <w:rPr>
                <w:sz w:val="24"/>
                <w:szCs w:val="24"/>
              </w:rPr>
              <w:t>docens</w:t>
            </w:r>
          </w:p>
        </w:tc>
      </w:tr>
      <w:tr w:rsidR="00574208" w:rsidRPr="00A35237" w:rsidTr="00594127">
        <w:trPr>
          <w:trHeight w:val="337"/>
        </w:trPr>
        <w:tc>
          <w:tcPr>
            <w:tcW w:w="9180" w:type="dxa"/>
            <w:gridSpan w:val="3"/>
            <w:tcBorders>
              <w:bottom w:val="single" w:sz="4" w:space="0" w:color="auto"/>
            </w:tcBorders>
          </w:tcPr>
          <w:p w:rsidR="00574208" w:rsidRDefault="00574208" w:rsidP="00594127">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574208" w:rsidRPr="00A35237" w:rsidRDefault="00574208" w:rsidP="00594127">
            <w:pPr>
              <w:jc w:val="both"/>
              <w:rPr>
                <w:b/>
                <w:sz w:val="24"/>
                <w:szCs w:val="24"/>
              </w:rPr>
            </w:pPr>
            <w:r w:rsidRPr="00E86491">
              <w:rPr>
                <w:bCs/>
                <w:sz w:val="24"/>
                <w:szCs w:val="24"/>
              </w:rPr>
              <w:t>Dr. Vermes Albert docens</w:t>
            </w:r>
            <w:r>
              <w:rPr>
                <w:bCs/>
                <w:sz w:val="24"/>
                <w:szCs w:val="24"/>
              </w:rPr>
              <w:t>,</w:t>
            </w:r>
            <w:r w:rsidRPr="00E86491">
              <w:rPr>
                <w:bCs/>
                <w:sz w:val="24"/>
                <w:szCs w:val="24"/>
              </w:rPr>
              <w:t xml:space="preserve"> PhD</w:t>
            </w:r>
            <w:r>
              <w:rPr>
                <w:bCs/>
                <w:sz w:val="24"/>
                <w:szCs w:val="24"/>
              </w:rPr>
              <w:t>;</w:t>
            </w:r>
            <w:r w:rsidRPr="00E86491">
              <w:rPr>
                <w:bCs/>
                <w:sz w:val="24"/>
                <w:szCs w:val="24"/>
              </w:rPr>
              <w:t xml:space="preserve"> </w:t>
            </w:r>
            <w:r>
              <w:rPr>
                <w:bCs/>
                <w:sz w:val="24"/>
                <w:szCs w:val="24"/>
              </w:rPr>
              <w:t xml:space="preserve">Dr. Dolmányos Péter docens, PhD; </w:t>
            </w:r>
            <w:r w:rsidRPr="00E86491">
              <w:rPr>
                <w:bCs/>
                <w:sz w:val="24"/>
                <w:szCs w:val="24"/>
              </w:rPr>
              <w:t>Majorosné Kovács Györgyi adjunktus, Károly Adrienn tanársegéd</w:t>
            </w:r>
            <w:r>
              <w:rPr>
                <w:bCs/>
                <w:sz w:val="24"/>
                <w:szCs w:val="24"/>
              </w:rPr>
              <w:t>;</w:t>
            </w:r>
            <w:r w:rsidRPr="00E86491">
              <w:rPr>
                <w:bCs/>
                <w:sz w:val="24"/>
                <w:szCs w:val="24"/>
              </w:rPr>
              <w:t xml:space="preserve"> Charles Sommerville</w:t>
            </w:r>
            <w:r>
              <w:rPr>
                <w:bCs/>
                <w:sz w:val="24"/>
                <w:szCs w:val="24"/>
              </w:rPr>
              <w:t xml:space="preserve"> nyelvtanár</w:t>
            </w:r>
          </w:p>
        </w:tc>
      </w:tr>
    </w:tbl>
    <w:p w:rsidR="00574208" w:rsidRDefault="00574208" w:rsidP="00574208">
      <w:pPr>
        <w:rPr>
          <w:b/>
        </w:rPr>
      </w:pPr>
    </w:p>
    <w:p w:rsidR="00BB4A43" w:rsidRPr="00B52B4C" w:rsidRDefault="00574208"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Tantárgy neve:</w:t>
            </w:r>
            <w:r>
              <w:rPr>
                <w:b/>
                <w:sz w:val="24"/>
                <w:szCs w:val="24"/>
              </w:rPr>
              <w:t xml:space="preserve"> </w:t>
            </w:r>
            <w:r w:rsidR="00D03BCA" w:rsidRPr="00D03BCA">
              <w:rPr>
                <w:bCs/>
                <w:sz w:val="24"/>
                <w:szCs w:val="24"/>
              </w:rPr>
              <w:t>EU szaknyelvi ismeretek 6</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D03BCA">
              <w:rPr>
                <w:b/>
                <w:sz w:val="24"/>
                <w:szCs w:val="24"/>
              </w:rPr>
              <w:t xml:space="preserve"> </w:t>
            </w:r>
            <w:r w:rsidR="00D03BCA" w:rsidRPr="00B163D7">
              <w:rPr>
                <w:sz w:val="24"/>
                <w:szCs w:val="24"/>
              </w:rPr>
              <w:t>AN194G3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D03BCA" w:rsidRPr="00B163D7">
              <w:rPr>
                <w:sz w:val="24"/>
                <w:szCs w:val="24"/>
              </w:rPr>
              <w:t>3</w:t>
            </w:r>
          </w:p>
        </w:tc>
      </w:tr>
      <w:tr w:rsidR="00BB4A43" w:rsidRPr="00A35237" w:rsidTr="008B784A">
        <w:tc>
          <w:tcPr>
            <w:tcW w:w="9180" w:type="dxa"/>
            <w:gridSpan w:val="3"/>
          </w:tcPr>
          <w:p w:rsidR="00BB4A43" w:rsidRPr="00B163D7" w:rsidRDefault="00BB4A43" w:rsidP="00B163D7">
            <w:pPr>
              <w:jc w:val="both"/>
              <w:rPr>
                <w:sz w:val="24"/>
                <w:szCs w:val="24"/>
              </w:rPr>
            </w:pPr>
            <w:r w:rsidRPr="00B163D7">
              <w:rPr>
                <w:sz w:val="24"/>
                <w:szCs w:val="24"/>
              </w:rPr>
              <w:t>A tanóra típusa</w:t>
            </w:r>
            <w:r w:rsidRPr="00B163D7">
              <w:rPr>
                <w:rStyle w:val="Lbjegyzet-hivatkozs"/>
                <w:sz w:val="24"/>
                <w:szCs w:val="24"/>
              </w:rPr>
              <w:footnoteReference w:id="187"/>
            </w:r>
            <w:r w:rsidRPr="00B163D7">
              <w:rPr>
                <w:sz w:val="24"/>
                <w:szCs w:val="24"/>
              </w:rPr>
              <w:t xml:space="preserve">: </w:t>
            </w:r>
            <w:r w:rsidR="00B163D7">
              <w:rPr>
                <w:sz w:val="24"/>
                <w:szCs w:val="24"/>
              </w:rPr>
              <w:t>szem.</w:t>
            </w:r>
            <w:r w:rsidRPr="00B163D7">
              <w:rPr>
                <w:sz w:val="24"/>
                <w:szCs w:val="24"/>
              </w:rPr>
              <w:t xml:space="preserve"> és száma: </w:t>
            </w:r>
            <w:r w:rsidR="00D03BCA" w:rsidRPr="00B163D7">
              <w:rPr>
                <w:sz w:val="24"/>
                <w:szCs w:val="24"/>
              </w:rPr>
              <w:t>2</w:t>
            </w:r>
          </w:p>
        </w:tc>
      </w:tr>
      <w:tr w:rsidR="00BB4A43" w:rsidRPr="00A35237" w:rsidTr="008B784A">
        <w:tc>
          <w:tcPr>
            <w:tcW w:w="9180" w:type="dxa"/>
            <w:gridSpan w:val="3"/>
          </w:tcPr>
          <w:p w:rsidR="00BB4A43" w:rsidRPr="00B163D7" w:rsidRDefault="00BB4A43" w:rsidP="00113DD3">
            <w:pPr>
              <w:jc w:val="both"/>
              <w:rPr>
                <w:sz w:val="24"/>
                <w:szCs w:val="24"/>
              </w:rPr>
            </w:pPr>
            <w:r w:rsidRPr="00B163D7">
              <w:rPr>
                <w:sz w:val="24"/>
                <w:szCs w:val="24"/>
              </w:rPr>
              <w:t>A számonkérés módja (koll./gyj./egyéb</w:t>
            </w:r>
            <w:r w:rsidRPr="00B163D7">
              <w:rPr>
                <w:rStyle w:val="Lbjegyzet-hivatkozs"/>
                <w:sz w:val="24"/>
                <w:szCs w:val="24"/>
              </w:rPr>
              <w:footnoteReference w:id="188"/>
            </w:r>
            <w:r w:rsidRPr="00B163D7">
              <w:rPr>
                <w:sz w:val="24"/>
                <w:szCs w:val="24"/>
              </w:rPr>
              <w:t xml:space="preserve">): </w:t>
            </w:r>
            <w:r w:rsidR="00D03BCA" w:rsidRPr="00B163D7">
              <w:rPr>
                <w:sz w:val="24"/>
                <w:szCs w:val="24"/>
              </w:rPr>
              <w:t>gyakorlati jegy</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A tantárgy tantervi helye (hányadik félév): </w:t>
            </w:r>
            <w:r w:rsidR="00D03BCA" w:rsidRPr="00B163D7">
              <w:rPr>
                <w:sz w:val="24"/>
                <w:szCs w:val="24"/>
              </w:rPr>
              <w:t>6.</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Előtanulmányi feltételek </w:t>
            </w:r>
            <w:r w:rsidRPr="00B163D7">
              <w:rPr>
                <w:i/>
                <w:sz w:val="24"/>
                <w:szCs w:val="24"/>
              </w:rPr>
              <w:t>(ha vannak)</w:t>
            </w:r>
            <w:r w:rsidRPr="00B163D7">
              <w:rPr>
                <w:sz w:val="24"/>
                <w:szCs w:val="24"/>
              </w:rPr>
              <w:t>:</w:t>
            </w:r>
            <w:r w:rsidRPr="00B163D7">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A228E3" w:rsidRPr="00A228E3" w:rsidRDefault="00A228E3" w:rsidP="00113DD3">
            <w:pPr>
              <w:rPr>
                <w:rFonts w:eastAsia="MS Mincho"/>
                <w:b/>
                <w:bCs/>
                <w:sz w:val="24"/>
                <w:szCs w:val="24"/>
              </w:rPr>
            </w:pPr>
            <w:r w:rsidRPr="00A228E3">
              <w:rPr>
                <w:b/>
                <w:bCs/>
                <w:sz w:val="24"/>
                <w:szCs w:val="24"/>
              </w:rPr>
              <w:t>Az oktatás nyelve:</w:t>
            </w:r>
            <w:r w:rsidRPr="00A228E3">
              <w:rPr>
                <w:bCs/>
                <w:sz w:val="24"/>
                <w:szCs w:val="24"/>
              </w:rPr>
              <w:t xml:space="preserve"> angol</w:t>
            </w:r>
          </w:p>
          <w:p w:rsidR="00A228E3" w:rsidRPr="00A228E3" w:rsidRDefault="00A228E3" w:rsidP="00113DD3">
            <w:pPr>
              <w:rPr>
                <w:rFonts w:eastAsia="MS Mincho"/>
                <w:b/>
                <w:bCs/>
                <w:sz w:val="24"/>
                <w:szCs w:val="24"/>
              </w:rPr>
            </w:pPr>
            <w:r w:rsidRPr="00A228E3">
              <w:rPr>
                <w:b/>
                <w:bCs/>
                <w:sz w:val="24"/>
                <w:szCs w:val="24"/>
              </w:rPr>
              <w:t>A tanegység leírása:</w:t>
            </w:r>
          </w:p>
          <w:p w:rsidR="00BB4A43" w:rsidRPr="009B5C96" w:rsidRDefault="00A228E3" w:rsidP="00113DD3">
            <w:pPr>
              <w:pStyle w:val="Szvegtrzs3"/>
              <w:rPr>
                <w:sz w:val="22"/>
                <w:szCs w:val="22"/>
                <w:lang w:val="hu-HU" w:eastAsia="hu-HU"/>
              </w:rPr>
            </w:pPr>
            <w:r w:rsidRPr="009B5C96">
              <w:rPr>
                <w:rFonts w:eastAsia="Times New Roman"/>
                <w:szCs w:val="24"/>
                <w:lang w:val="hu-HU" w:eastAsia="hu-HU"/>
              </w:rPr>
              <w:t xml:space="preserve">A szeminárium célja, hogy EU-hoz kapcsolódó változatos témákon keresztül fejlessze a hallgatók komplex nyelvi és kommunikációs képességeit. A fókuszban az Európa Unió szaknyelvi terminológiája és az ennek következtében felmerülő lehetséges lexikai problémák kezelése áll. A hallgatók megismerkednek az EU-val kapcsolatos szövegek speciális nyelvi sablonjaival, amit változatos feladatokon keresztül gyakorolnak. A szeminárium hangsúlyt fektet a formális nyelvhasználat elsajátítására, valamint a hallgatók szóbeli és írásbeli nyelvi készségeinek további fejlesztésére.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A228E3" w:rsidRPr="00A228E3" w:rsidRDefault="00A228E3" w:rsidP="00710725">
            <w:pPr>
              <w:ind w:left="709" w:hanging="709"/>
              <w:jc w:val="both"/>
              <w:rPr>
                <w:rFonts w:eastAsia="MS Mincho"/>
                <w:b/>
                <w:bCs/>
                <w:sz w:val="24"/>
                <w:szCs w:val="24"/>
              </w:rPr>
            </w:pPr>
            <w:r w:rsidRPr="00A228E3">
              <w:rPr>
                <w:b/>
                <w:bCs/>
                <w:sz w:val="24"/>
                <w:szCs w:val="24"/>
              </w:rPr>
              <w:t>Kötelező és ajánlott olvasmányok:</w:t>
            </w:r>
          </w:p>
          <w:p w:rsidR="00A228E3" w:rsidRPr="00A228E3" w:rsidRDefault="00A228E3" w:rsidP="00710725">
            <w:pPr>
              <w:ind w:left="709" w:hanging="709"/>
              <w:jc w:val="both"/>
              <w:rPr>
                <w:rFonts w:eastAsia="MS Mincho"/>
                <w:sz w:val="24"/>
                <w:szCs w:val="24"/>
              </w:rPr>
            </w:pPr>
            <w:r w:rsidRPr="00A228E3">
              <w:rPr>
                <w:sz w:val="24"/>
                <w:szCs w:val="24"/>
              </w:rPr>
              <w:t xml:space="preserve">Balázs Péter. </w:t>
            </w:r>
            <w:r w:rsidRPr="00A228E3">
              <w:rPr>
                <w:i/>
                <w:iCs/>
                <w:sz w:val="24"/>
                <w:szCs w:val="24"/>
              </w:rPr>
              <w:t>Európai Uniós Fogalomtár</w:t>
            </w:r>
            <w:r w:rsidRPr="00A228E3">
              <w:rPr>
                <w:sz w:val="24"/>
                <w:szCs w:val="24"/>
              </w:rPr>
              <w:t>. Szaktudás Kiadó Ház, Budapest, 2001.</w:t>
            </w:r>
          </w:p>
          <w:p w:rsidR="00A228E3" w:rsidRPr="00A228E3" w:rsidRDefault="00A228E3" w:rsidP="00710725">
            <w:pPr>
              <w:ind w:left="709" w:hanging="709"/>
              <w:jc w:val="both"/>
              <w:rPr>
                <w:rFonts w:eastAsia="MS Mincho"/>
                <w:sz w:val="24"/>
                <w:szCs w:val="24"/>
              </w:rPr>
            </w:pPr>
            <w:r w:rsidRPr="00A228E3">
              <w:rPr>
                <w:sz w:val="24"/>
                <w:szCs w:val="24"/>
              </w:rPr>
              <w:t xml:space="preserve">Bart, István és Klaudy, Kinga. </w:t>
            </w:r>
            <w:r w:rsidRPr="00A228E3">
              <w:rPr>
                <w:i/>
                <w:iCs/>
                <w:sz w:val="24"/>
                <w:szCs w:val="24"/>
              </w:rPr>
              <w:t>EU fordítóiskola. Európai uniós szövegek fordítása angolról magyarra</w:t>
            </w:r>
            <w:r w:rsidRPr="00A228E3">
              <w:rPr>
                <w:sz w:val="24"/>
                <w:szCs w:val="24"/>
              </w:rPr>
              <w:t>. Corvina, Budapest, 2003.</w:t>
            </w:r>
          </w:p>
          <w:p w:rsidR="00A228E3" w:rsidRPr="00A228E3" w:rsidRDefault="00A228E3" w:rsidP="00710725">
            <w:pPr>
              <w:pStyle w:val="Szvegtrzs"/>
              <w:spacing w:after="0"/>
              <w:ind w:left="709" w:hanging="709"/>
              <w:jc w:val="both"/>
              <w:rPr>
                <w:sz w:val="24"/>
                <w:szCs w:val="24"/>
              </w:rPr>
            </w:pPr>
            <w:r w:rsidRPr="00A228E3">
              <w:rPr>
                <w:sz w:val="24"/>
                <w:szCs w:val="24"/>
              </w:rPr>
              <w:t xml:space="preserve">Horváth Zoltán. </w:t>
            </w:r>
            <w:r w:rsidRPr="00A228E3">
              <w:rPr>
                <w:i/>
                <w:iCs/>
                <w:sz w:val="24"/>
                <w:szCs w:val="24"/>
              </w:rPr>
              <w:t>Handbook on the European Union.</w:t>
            </w:r>
            <w:r w:rsidRPr="00A228E3">
              <w:rPr>
                <w:sz w:val="24"/>
                <w:szCs w:val="24"/>
              </w:rPr>
              <w:t xml:space="preserve"> Reference Press, Budapest, 2002.</w:t>
            </w:r>
          </w:p>
          <w:p w:rsidR="00A228E3" w:rsidRPr="00A228E3" w:rsidRDefault="00A228E3" w:rsidP="00710725">
            <w:pPr>
              <w:pStyle w:val="Szvegtrzs"/>
              <w:spacing w:after="0"/>
              <w:ind w:left="709" w:hanging="709"/>
              <w:jc w:val="both"/>
              <w:rPr>
                <w:sz w:val="24"/>
                <w:szCs w:val="24"/>
              </w:rPr>
            </w:pPr>
            <w:r w:rsidRPr="00A228E3">
              <w:rPr>
                <w:sz w:val="24"/>
                <w:szCs w:val="24"/>
              </w:rPr>
              <w:t xml:space="preserve">Lénárt Levente. </w:t>
            </w:r>
            <w:r w:rsidRPr="00A228E3">
              <w:rPr>
                <w:i/>
                <w:iCs/>
                <w:sz w:val="24"/>
                <w:szCs w:val="24"/>
              </w:rPr>
              <w:t xml:space="preserve">EU Texts. English-Magyar Reader and Workbook. </w:t>
            </w:r>
            <w:r w:rsidRPr="00A228E3">
              <w:rPr>
                <w:sz w:val="24"/>
                <w:szCs w:val="24"/>
              </w:rPr>
              <w:t>Marconi Kft, Budapest, 2004.</w:t>
            </w:r>
          </w:p>
          <w:p w:rsidR="00A228E3" w:rsidRPr="00A228E3" w:rsidRDefault="00A228E3" w:rsidP="00710725">
            <w:pPr>
              <w:pStyle w:val="Szvegtrzs"/>
              <w:spacing w:after="0"/>
              <w:ind w:left="709" w:hanging="709"/>
              <w:jc w:val="both"/>
              <w:rPr>
                <w:sz w:val="24"/>
                <w:szCs w:val="24"/>
              </w:rPr>
            </w:pPr>
            <w:r w:rsidRPr="00A228E3">
              <w:rPr>
                <w:sz w:val="24"/>
                <w:szCs w:val="24"/>
              </w:rPr>
              <w:t xml:space="preserve">McCormick, John. </w:t>
            </w:r>
            <w:r w:rsidRPr="00A228E3">
              <w:rPr>
                <w:i/>
                <w:sz w:val="24"/>
                <w:szCs w:val="24"/>
              </w:rPr>
              <w:t>Understanding the European Union.</w:t>
            </w:r>
            <w:r w:rsidRPr="00A228E3">
              <w:rPr>
                <w:sz w:val="24"/>
                <w:szCs w:val="24"/>
              </w:rPr>
              <w:t xml:space="preserve"> </w:t>
            </w:r>
            <w:r w:rsidRPr="00A228E3">
              <w:rPr>
                <w:i/>
                <w:sz w:val="24"/>
                <w:szCs w:val="24"/>
              </w:rPr>
              <w:t>A Concise Introduction</w:t>
            </w:r>
            <w:r w:rsidRPr="00A228E3">
              <w:rPr>
                <w:sz w:val="24"/>
                <w:szCs w:val="24"/>
              </w:rPr>
              <w:t>. St. Martin’s Press, New York, 1999.</w:t>
            </w:r>
          </w:p>
          <w:p w:rsidR="00A228E3" w:rsidRPr="00A228E3" w:rsidRDefault="00A228E3" w:rsidP="00710725">
            <w:pPr>
              <w:ind w:left="709" w:hanging="709"/>
              <w:jc w:val="both"/>
              <w:rPr>
                <w:rFonts w:eastAsia="MS Mincho"/>
                <w:sz w:val="24"/>
                <w:szCs w:val="24"/>
              </w:rPr>
            </w:pPr>
            <w:r w:rsidRPr="00A228E3">
              <w:rPr>
                <w:sz w:val="24"/>
                <w:szCs w:val="24"/>
              </w:rPr>
              <w:t xml:space="preserve">Ocskóné Dókus Tünde. </w:t>
            </w:r>
            <w:r w:rsidRPr="00A228E3">
              <w:rPr>
                <w:i/>
                <w:sz w:val="24"/>
                <w:szCs w:val="24"/>
              </w:rPr>
              <w:t>EU Issues</w:t>
            </w:r>
            <w:r w:rsidRPr="00A228E3">
              <w:rPr>
                <w:sz w:val="24"/>
                <w:szCs w:val="24"/>
              </w:rPr>
              <w:t>. Aula, Budapest, 2004.</w:t>
            </w:r>
          </w:p>
          <w:p w:rsidR="00BB4A43" w:rsidRPr="00B163D7" w:rsidRDefault="00A228E3" w:rsidP="00710725">
            <w:pPr>
              <w:ind w:left="709" w:hanging="709"/>
              <w:jc w:val="both"/>
              <w:rPr>
                <w:sz w:val="22"/>
                <w:szCs w:val="22"/>
              </w:rPr>
            </w:pPr>
            <w:r w:rsidRPr="00B163D7">
              <w:rPr>
                <w:bCs/>
                <w:sz w:val="24"/>
                <w:szCs w:val="24"/>
              </w:rPr>
              <w:t xml:space="preserve">Weidenfeld, Werner and Wolfgang Wessels. </w:t>
            </w:r>
            <w:r w:rsidRPr="00B163D7">
              <w:rPr>
                <w:bCs/>
                <w:i/>
                <w:iCs/>
                <w:sz w:val="24"/>
                <w:szCs w:val="24"/>
              </w:rPr>
              <w:t>Europe from A to Z. A Guide to European Integration.</w:t>
            </w:r>
            <w:r w:rsidRPr="00B163D7">
              <w:rPr>
                <w:bCs/>
                <w:sz w:val="24"/>
                <w:szCs w:val="24"/>
              </w:rPr>
              <w:t xml:space="preserve"> Office for Official Publications of the European Communities, Luxembourg, 1997.</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A228E3">
              <w:rPr>
                <w:b/>
                <w:sz w:val="24"/>
                <w:szCs w:val="24"/>
              </w:rPr>
              <w:t xml:space="preserve"> </w:t>
            </w:r>
            <w:r w:rsidR="000F1AED" w:rsidRPr="00E86491">
              <w:rPr>
                <w:sz w:val="24"/>
                <w:szCs w:val="24"/>
              </w:rPr>
              <w:t xml:space="preserve">Dr. Herczeg-Deli Ágnes </w:t>
            </w:r>
            <w:r w:rsidR="000F1AED">
              <w:rPr>
                <w:sz w:val="24"/>
                <w:szCs w:val="24"/>
              </w:rPr>
              <w:t xml:space="preserve">főiskolai </w:t>
            </w:r>
            <w:r w:rsidR="000F1AED" w:rsidRPr="00E86491">
              <w:rPr>
                <w:sz w:val="24"/>
                <w:szCs w:val="24"/>
              </w:rPr>
              <w:t>docens</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A228E3" w:rsidRPr="00A35237" w:rsidRDefault="000F1AED" w:rsidP="00113DD3">
            <w:pPr>
              <w:jc w:val="both"/>
              <w:rPr>
                <w:b/>
                <w:sz w:val="24"/>
                <w:szCs w:val="24"/>
              </w:rPr>
            </w:pPr>
            <w:r w:rsidRPr="00E86491">
              <w:rPr>
                <w:bCs/>
                <w:sz w:val="24"/>
                <w:szCs w:val="24"/>
              </w:rPr>
              <w:t>Dr. Vermes Albert docens</w:t>
            </w:r>
            <w:r>
              <w:rPr>
                <w:bCs/>
                <w:sz w:val="24"/>
                <w:szCs w:val="24"/>
              </w:rPr>
              <w:t>,</w:t>
            </w:r>
            <w:r w:rsidRPr="00E86491">
              <w:rPr>
                <w:bCs/>
                <w:sz w:val="24"/>
                <w:szCs w:val="24"/>
              </w:rPr>
              <w:t xml:space="preserve"> PhD</w:t>
            </w:r>
            <w:r>
              <w:rPr>
                <w:bCs/>
                <w:sz w:val="24"/>
                <w:szCs w:val="24"/>
              </w:rPr>
              <w:t>;</w:t>
            </w:r>
            <w:r w:rsidRPr="00E86491">
              <w:rPr>
                <w:bCs/>
                <w:sz w:val="24"/>
                <w:szCs w:val="24"/>
              </w:rPr>
              <w:t xml:space="preserve"> </w:t>
            </w:r>
            <w:r>
              <w:rPr>
                <w:bCs/>
                <w:sz w:val="24"/>
                <w:szCs w:val="24"/>
              </w:rPr>
              <w:t xml:space="preserve">Dr. Dolmányos Péter docens, PhD; </w:t>
            </w:r>
            <w:r w:rsidRPr="00E86491">
              <w:rPr>
                <w:bCs/>
                <w:sz w:val="24"/>
                <w:szCs w:val="24"/>
              </w:rPr>
              <w:t>Majorosné Kovács Györgyi adjunktus, Károly Adrienn tanársegéd</w:t>
            </w:r>
            <w:r>
              <w:rPr>
                <w:bCs/>
                <w:sz w:val="24"/>
                <w:szCs w:val="24"/>
              </w:rPr>
              <w:t>;</w:t>
            </w:r>
            <w:r w:rsidRPr="00E86491">
              <w:rPr>
                <w:bCs/>
                <w:sz w:val="24"/>
                <w:szCs w:val="24"/>
              </w:rPr>
              <w:t xml:space="preserve"> Charles Sommerville</w:t>
            </w:r>
            <w:r>
              <w:rPr>
                <w:bCs/>
                <w:sz w:val="24"/>
                <w:szCs w:val="24"/>
              </w:rPr>
              <w:t xml:space="preserve"> nyelvtanár</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rPr>
                <w:b/>
                <w:sz w:val="24"/>
                <w:szCs w:val="24"/>
              </w:rPr>
            </w:pPr>
            <w:r w:rsidRPr="00A35237">
              <w:rPr>
                <w:b/>
                <w:sz w:val="24"/>
                <w:szCs w:val="24"/>
              </w:rPr>
              <w:t>Tantárgy neve:</w:t>
            </w:r>
            <w:r>
              <w:rPr>
                <w:b/>
                <w:sz w:val="24"/>
                <w:szCs w:val="24"/>
              </w:rPr>
              <w:t xml:space="preserve"> </w:t>
            </w:r>
            <w:r w:rsidR="006F1140" w:rsidRPr="00D52579">
              <w:rPr>
                <w:bCs/>
                <w:sz w:val="24"/>
              </w:rPr>
              <w:t>Jelentéstan és pragmatika</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6F1140">
              <w:rPr>
                <w:b/>
                <w:sz w:val="24"/>
                <w:szCs w:val="24"/>
              </w:rPr>
              <w:t xml:space="preserve"> </w:t>
            </w:r>
            <w:r w:rsidR="006F1140" w:rsidRPr="00B163D7">
              <w:rPr>
                <w:sz w:val="24"/>
                <w:szCs w:val="24"/>
              </w:rPr>
              <w:t>AN195G3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6F1140" w:rsidRPr="00B163D7">
              <w:rPr>
                <w:sz w:val="24"/>
                <w:szCs w:val="24"/>
              </w:rPr>
              <w:t>3</w:t>
            </w:r>
          </w:p>
        </w:tc>
      </w:tr>
      <w:tr w:rsidR="00BB4A43" w:rsidRPr="00A35237" w:rsidTr="008B784A">
        <w:tc>
          <w:tcPr>
            <w:tcW w:w="9180" w:type="dxa"/>
            <w:gridSpan w:val="3"/>
          </w:tcPr>
          <w:p w:rsidR="00BB4A43" w:rsidRPr="00B163D7" w:rsidRDefault="00BB4A43" w:rsidP="00B163D7">
            <w:pPr>
              <w:jc w:val="both"/>
              <w:rPr>
                <w:sz w:val="24"/>
                <w:szCs w:val="24"/>
              </w:rPr>
            </w:pPr>
            <w:r w:rsidRPr="00B163D7">
              <w:rPr>
                <w:sz w:val="24"/>
                <w:szCs w:val="24"/>
              </w:rPr>
              <w:t>A tanóra típusa</w:t>
            </w:r>
            <w:r w:rsidRPr="00B163D7">
              <w:rPr>
                <w:rStyle w:val="Lbjegyzet-hivatkozs"/>
                <w:sz w:val="24"/>
                <w:szCs w:val="24"/>
              </w:rPr>
              <w:footnoteReference w:id="189"/>
            </w:r>
            <w:r w:rsidRPr="00B163D7">
              <w:rPr>
                <w:sz w:val="24"/>
                <w:szCs w:val="24"/>
              </w:rPr>
              <w:t xml:space="preserve">: </w:t>
            </w:r>
            <w:r w:rsidR="00B163D7">
              <w:rPr>
                <w:sz w:val="24"/>
                <w:szCs w:val="24"/>
              </w:rPr>
              <w:t>szem.</w:t>
            </w:r>
            <w:r w:rsidRPr="00B163D7">
              <w:rPr>
                <w:sz w:val="24"/>
                <w:szCs w:val="24"/>
              </w:rPr>
              <w:t xml:space="preserve"> és száma: </w:t>
            </w:r>
            <w:r w:rsidR="006F1140" w:rsidRPr="00B163D7">
              <w:rPr>
                <w:sz w:val="24"/>
                <w:szCs w:val="24"/>
              </w:rPr>
              <w:t>2</w:t>
            </w:r>
          </w:p>
        </w:tc>
      </w:tr>
      <w:tr w:rsidR="00BB4A43" w:rsidRPr="00A35237" w:rsidTr="008B784A">
        <w:tc>
          <w:tcPr>
            <w:tcW w:w="9180" w:type="dxa"/>
            <w:gridSpan w:val="3"/>
          </w:tcPr>
          <w:p w:rsidR="00BB4A43" w:rsidRPr="00B163D7" w:rsidRDefault="00BB4A43" w:rsidP="00113DD3">
            <w:pPr>
              <w:jc w:val="both"/>
              <w:rPr>
                <w:sz w:val="24"/>
                <w:szCs w:val="24"/>
              </w:rPr>
            </w:pPr>
            <w:r w:rsidRPr="00B163D7">
              <w:rPr>
                <w:sz w:val="24"/>
                <w:szCs w:val="24"/>
              </w:rPr>
              <w:t>A számonkérés módja (koll./gyj./egyéb</w:t>
            </w:r>
            <w:r w:rsidRPr="00B163D7">
              <w:rPr>
                <w:rStyle w:val="Lbjegyzet-hivatkozs"/>
                <w:sz w:val="24"/>
                <w:szCs w:val="24"/>
              </w:rPr>
              <w:footnoteReference w:id="190"/>
            </w:r>
            <w:r w:rsidRPr="00B163D7">
              <w:rPr>
                <w:sz w:val="24"/>
                <w:szCs w:val="24"/>
              </w:rPr>
              <w:t xml:space="preserve">): </w:t>
            </w:r>
            <w:r w:rsidR="006F1140" w:rsidRPr="00B163D7">
              <w:rPr>
                <w:sz w:val="24"/>
                <w:szCs w:val="24"/>
              </w:rPr>
              <w:t>gyakorlati jegy</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A tantárgy tantervi helye (hányadik félév): </w:t>
            </w:r>
            <w:r w:rsidR="006F1140" w:rsidRPr="00B163D7">
              <w:rPr>
                <w:sz w:val="24"/>
                <w:szCs w:val="24"/>
              </w:rPr>
              <w:t>3.</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Előtanulmányi feltételek </w:t>
            </w:r>
            <w:r w:rsidRPr="00B163D7">
              <w:rPr>
                <w:i/>
                <w:sz w:val="24"/>
                <w:szCs w:val="24"/>
              </w:rPr>
              <w:t>(ha vannak)</w:t>
            </w:r>
            <w:r w:rsidRPr="00B163D7">
              <w:rPr>
                <w:sz w:val="24"/>
                <w:szCs w:val="24"/>
              </w:rPr>
              <w:t>:</w:t>
            </w:r>
            <w:r w:rsidRPr="00B163D7">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6F1140" w:rsidRPr="006F1140" w:rsidRDefault="006F1140" w:rsidP="00113DD3">
            <w:pPr>
              <w:rPr>
                <w:b/>
                <w:bCs/>
                <w:sz w:val="24"/>
                <w:szCs w:val="24"/>
              </w:rPr>
            </w:pPr>
            <w:r w:rsidRPr="006F1140">
              <w:rPr>
                <w:b/>
                <w:bCs/>
                <w:sz w:val="24"/>
                <w:szCs w:val="24"/>
              </w:rPr>
              <w:t xml:space="preserve">Az oktatás nyelve: </w:t>
            </w:r>
            <w:r w:rsidRPr="006F1140">
              <w:rPr>
                <w:bCs/>
                <w:sz w:val="24"/>
                <w:szCs w:val="24"/>
              </w:rPr>
              <w:t>angol</w:t>
            </w:r>
          </w:p>
          <w:p w:rsidR="006F1140" w:rsidRPr="006F1140" w:rsidRDefault="006F1140" w:rsidP="00113DD3">
            <w:pPr>
              <w:rPr>
                <w:b/>
                <w:bCs/>
                <w:sz w:val="24"/>
                <w:szCs w:val="24"/>
              </w:rPr>
            </w:pPr>
            <w:r w:rsidRPr="006F1140">
              <w:rPr>
                <w:b/>
                <w:bCs/>
                <w:sz w:val="24"/>
                <w:szCs w:val="24"/>
              </w:rPr>
              <w:t>A tanegység leírása:</w:t>
            </w:r>
          </w:p>
          <w:p w:rsidR="00BB4A43" w:rsidRPr="00A35237" w:rsidRDefault="006F1140" w:rsidP="00113DD3">
            <w:pPr>
              <w:tabs>
                <w:tab w:val="left" w:pos="34"/>
              </w:tabs>
              <w:jc w:val="both"/>
              <w:rPr>
                <w:sz w:val="22"/>
                <w:szCs w:val="22"/>
              </w:rPr>
            </w:pPr>
            <w:r w:rsidRPr="006F1140">
              <w:rPr>
                <w:sz w:val="24"/>
                <w:szCs w:val="24"/>
              </w:rPr>
              <w:t>A tárgy célja, hogy megismertesse a hallgatókat a természetes nyelvi jelentés alapvető kérdéseivel és a nyelvi jelentés vizsgálatának nyelvészeti illetve logikai eszköztárával. A tananyag a következő témaköröket öleli fel szelektív módon: a lexikális jelentés különböző aspektusai, denotáció és konnotáció, a komponenciális analízis elmélete,  jelentésrelációk; frázis- és mondatjelentés kompozicionalitásának kérdése, a propozicionalitás és az igazságértékek szemantikája; a megnyilatkozások jelentésének néhány jelentősebb elmélete a beszédaktus-elmélettől kezdve a konverzációs maximák elméletén át a relevancia-elméletig, az előfeltevések, a referencia, a deixis, az ambiguitás, a határozatlanság és a metaforák kérdése; logika és természetes nyelvi jelentés kapcsolata; a jelentés nyelvfilozófiai megközelítései; szemantikai és konceptuális struktúrák összefüggése, a kogníciós folyamatok fizikai alapjai.</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6F1140" w:rsidRDefault="006F1140" w:rsidP="00710725">
            <w:pPr>
              <w:ind w:left="709" w:hanging="709"/>
              <w:jc w:val="both"/>
              <w:rPr>
                <w:b/>
                <w:bCs/>
                <w:sz w:val="24"/>
                <w:szCs w:val="24"/>
              </w:rPr>
            </w:pPr>
            <w:r>
              <w:rPr>
                <w:b/>
                <w:bCs/>
                <w:sz w:val="24"/>
                <w:szCs w:val="24"/>
              </w:rPr>
              <w:t>Kötelező és ajánlott olvasmányok:</w:t>
            </w:r>
          </w:p>
          <w:p w:rsidR="006F1140" w:rsidRPr="009B5C96" w:rsidRDefault="006F1140" w:rsidP="00710725">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Blakemore, D. </w:t>
            </w:r>
            <w:r w:rsidRPr="009B5C96">
              <w:rPr>
                <w:rFonts w:ascii="Times New Roman" w:hAnsi="Times New Roman"/>
                <w:b w:val="0"/>
                <w:i/>
                <w:iCs/>
                <w:sz w:val="24"/>
                <w:szCs w:val="24"/>
                <w:lang w:val="hu-HU" w:eastAsia="hu-HU"/>
              </w:rPr>
              <w:t>Understanding Utterances</w:t>
            </w:r>
            <w:r w:rsidRPr="009B5C96">
              <w:rPr>
                <w:rFonts w:ascii="Times New Roman" w:hAnsi="Times New Roman"/>
                <w:b w:val="0"/>
                <w:sz w:val="24"/>
                <w:szCs w:val="24"/>
                <w:lang w:val="hu-HU" w:eastAsia="hu-HU"/>
              </w:rPr>
              <w:t>. Basil Blackwell, Oxford, 1992.</w:t>
            </w:r>
          </w:p>
          <w:p w:rsidR="006F1140" w:rsidRPr="009B5C96" w:rsidRDefault="006F1140" w:rsidP="00710725">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Brinton, L. J. </w:t>
            </w:r>
            <w:r w:rsidRPr="009B5C96">
              <w:rPr>
                <w:rFonts w:ascii="Times New Roman" w:hAnsi="Times New Roman"/>
                <w:b w:val="0"/>
                <w:i/>
                <w:sz w:val="24"/>
                <w:szCs w:val="24"/>
                <w:lang w:val="hu-HU" w:eastAsia="hu-HU"/>
              </w:rPr>
              <w:t>The Structure of Modern English</w:t>
            </w:r>
            <w:r w:rsidRPr="009B5C96">
              <w:rPr>
                <w:rFonts w:ascii="Times New Roman" w:hAnsi="Times New Roman"/>
                <w:b w:val="0"/>
                <w:sz w:val="24"/>
                <w:szCs w:val="24"/>
                <w:lang w:val="hu-HU" w:eastAsia="hu-HU"/>
              </w:rPr>
              <w:t>. John Benjamins, Amsterdam, 2000.</w:t>
            </w:r>
          </w:p>
          <w:p w:rsidR="006F1140" w:rsidRPr="009B5C96" w:rsidRDefault="006F1140" w:rsidP="00710725">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Cruse, D. </w:t>
            </w:r>
            <w:r w:rsidRPr="009B5C96">
              <w:rPr>
                <w:rFonts w:ascii="Times New Roman" w:hAnsi="Times New Roman"/>
                <w:b w:val="0"/>
                <w:i/>
                <w:sz w:val="24"/>
                <w:szCs w:val="24"/>
                <w:lang w:val="hu-HU" w:eastAsia="hu-HU"/>
              </w:rPr>
              <w:t>Lexical Semantics</w:t>
            </w:r>
            <w:r w:rsidRPr="009B5C96">
              <w:rPr>
                <w:rFonts w:ascii="Times New Roman" w:hAnsi="Times New Roman"/>
                <w:b w:val="0"/>
                <w:sz w:val="24"/>
                <w:szCs w:val="24"/>
                <w:lang w:val="hu-HU" w:eastAsia="hu-HU"/>
              </w:rPr>
              <w:t>. Cambridge University Press, Cambridge, 1986.</w:t>
            </w:r>
          </w:p>
          <w:p w:rsidR="006F1140" w:rsidRPr="009B5C96" w:rsidRDefault="006F1140" w:rsidP="00710725">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Cutting, J. </w:t>
            </w:r>
            <w:r w:rsidRPr="009B5C96">
              <w:rPr>
                <w:rFonts w:ascii="Times New Roman" w:hAnsi="Times New Roman"/>
                <w:b w:val="0"/>
                <w:i/>
                <w:sz w:val="24"/>
                <w:szCs w:val="24"/>
                <w:lang w:val="hu-HU" w:eastAsia="hu-HU"/>
              </w:rPr>
              <w:t>Pragmatics and Discourse</w:t>
            </w:r>
            <w:r w:rsidRPr="009B5C96">
              <w:rPr>
                <w:rFonts w:ascii="Times New Roman" w:hAnsi="Times New Roman"/>
                <w:b w:val="0"/>
                <w:sz w:val="24"/>
                <w:szCs w:val="24"/>
                <w:lang w:val="hu-HU" w:eastAsia="hu-HU"/>
              </w:rPr>
              <w:t>. Routledge, London, 2002.</w:t>
            </w:r>
          </w:p>
          <w:p w:rsidR="006F1140" w:rsidRPr="009B5C96" w:rsidRDefault="006F1140" w:rsidP="00710725">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Kempson, R. </w:t>
            </w:r>
            <w:r w:rsidRPr="009B5C96">
              <w:rPr>
                <w:rFonts w:ascii="Times New Roman" w:hAnsi="Times New Roman"/>
                <w:b w:val="0"/>
                <w:i/>
                <w:iCs/>
                <w:sz w:val="24"/>
                <w:szCs w:val="24"/>
                <w:lang w:val="hu-HU" w:eastAsia="hu-HU"/>
              </w:rPr>
              <w:t>Semantic Theory</w:t>
            </w:r>
            <w:r w:rsidRPr="009B5C96">
              <w:rPr>
                <w:rFonts w:ascii="Times New Roman" w:hAnsi="Times New Roman"/>
                <w:b w:val="0"/>
                <w:sz w:val="24"/>
                <w:szCs w:val="24"/>
                <w:lang w:val="hu-HU" w:eastAsia="hu-HU"/>
              </w:rPr>
              <w:t>. Cambridge University Press, Cambridge, 1977.</w:t>
            </w:r>
          </w:p>
          <w:p w:rsidR="006F1140" w:rsidRPr="009B5C96" w:rsidRDefault="006F1140" w:rsidP="00710725">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Leech, G. </w:t>
            </w:r>
            <w:r w:rsidRPr="009B5C96">
              <w:rPr>
                <w:rFonts w:ascii="Times New Roman" w:hAnsi="Times New Roman"/>
                <w:b w:val="0"/>
                <w:i/>
                <w:sz w:val="24"/>
                <w:szCs w:val="24"/>
                <w:lang w:val="hu-HU" w:eastAsia="hu-HU"/>
              </w:rPr>
              <w:t>Semantics</w:t>
            </w:r>
            <w:r w:rsidRPr="009B5C96">
              <w:rPr>
                <w:rFonts w:ascii="Times New Roman" w:hAnsi="Times New Roman"/>
                <w:b w:val="0"/>
                <w:sz w:val="24"/>
                <w:szCs w:val="24"/>
                <w:lang w:val="hu-HU" w:eastAsia="hu-HU"/>
              </w:rPr>
              <w:t>. Penguin Books, London, 1990.</w:t>
            </w:r>
          </w:p>
          <w:p w:rsidR="00BB4A43" w:rsidRPr="009B5C96" w:rsidRDefault="006F1140" w:rsidP="00710725">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Lyons, J. </w:t>
            </w:r>
            <w:r w:rsidRPr="009B5C96">
              <w:rPr>
                <w:rFonts w:ascii="Times New Roman" w:hAnsi="Times New Roman"/>
                <w:b w:val="0"/>
                <w:i/>
                <w:iCs/>
                <w:sz w:val="24"/>
                <w:szCs w:val="24"/>
                <w:lang w:val="hu-HU" w:eastAsia="hu-HU"/>
              </w:rPr>
              <w:t>Linguistic Semantics</w:t>
            </w:r>
            <w:r w:rsidRPr="009B5C96">
              <w:rPr>
                <w:rFonts w:ascii="Times New Roman" w:hAnsi="Times New Roman"/>
                <w:b w:val="0"/>
                <w:sz w:val="24"/>
                <w:szCs w:val="24"/>
                <w:lang w:val="hu-HU" w:eastAsia="hu-HU"/>
              </w:rPr>
              <w:t>. Cambridge Uni</w:t>
            </w:r>
            <w:r w:rsidR="00271633" w:rsidRPr="009B5C96">
              <w:rPr>
                <w:rFonts w:ascii="Times New Roman" w:hAnsi="Times New Roman"/>
                <w:b w:val="0"/>
                <w:sz w:val="24"/>
                <w:szCs w:val="24"/>
                <w:lang w:val="hu-HU" w:eastAsia="hu-HU"/>
              </w:rPr>
              <w:t>versity Press, Cambridge, 1995.</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6F1140">
              <w:rPr>
                <w:b/>
                <w:sz w:val="24"/>
                <w:szCs w:val="24"/>
              </w:rPr>
              <w:t xml:space="preserve"> </w:t>
            </w:r>
            <w:r w:rsidR="006F1140" w:rsidRPr="00B163D7">
              <w:rPr>
                <w:sz w:val="24"/>
                <w:szCs w:val="24"/>
              </w:rPr>
              <w:t>Dr. Vermes Albert docens</w:t>
            </w:r>
            <w:r w:rsidR="00B163D7">
              <w:rPr>
                <w:sz w:val="24"/>
                <w:szCs w:val="24"/>
              </w:rPr>
              <w:t>,</w:t>
            </w:r>
            <w:r w:rsidR="006F1140" w:rsidRPr="00B163D7">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6F1140" w:rsidRPr="00B163D7" w:rsidRDefault="006F1140" w:rsidP="00113DD3">
            <w:pPr>
              <w:jc w:val="both"/>
              <w:rPr>
                <w:sz w:val="24"/>
                <w:szCs w:val="24"/>
              </w:rPr>
            </w:pPr>
            <w:r w:rsidRPr="00B163D7">
              <w:rPr>
                <w:sz w:val="24"/>
                <w:szCs w:val="24"/>
              </w:rPr>
              <w:t>Dr. Czeglédi Csaba főiskolai tanár</w:t>
            </w:r>
            <w:r w:rsidR="00B163D7">
              <w:rPr>
                <w:sz w:val="24"/>
                <w:szCs w:val="24"/>
              </w:rPr>
              <w:t>,</w:t>
            </w:r>
            <w:r w:rsidRPr="00B163D7">
              <w:rPr>
                <w:sz w:val="24"/>
                <w:szCs w:val="24"/>
              </w:rPr>
              <w:t xml:space="preserve"> CSc</w:t>
            </w:r>
          </w:p>
        </w:tc>
      </w:tr>
    </w:tbl>
    <w:p w:rsidR="00BB4A43" w:rsidRDefault="00BB4A43" w:rsidP="00113DD3">
      <w:pPr>
        <w:rPr>
          <w:b/>
        </w:rPr>
      </w:pPr>
    </w:p>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026B8" w:rsidRDefault="00BB4A43" w:rsidP="00113DD3">
            <w:pPr>
              <w:jc w:val="both"/>
              <w:rPr>
                <w:b/>
                <w:sz w:val="24"/>
                <w:szCs w:val="24"/>
              </w:rPr>
            </w:pPr>
            <w:r w:rsidRPr="00A35237">
              <w:rPr>
                <w:b/>
                <w:sz w:val="24"/>
                <w:szCs w:val="24"/>
              </w:rPr>
              <w:t>Tantárgy neve:</w:t>
            </w:r>
            <w:r>
              <w:rPr>
                <w:b/>
                <w:sz w:val="24"/>
                <w:szCs w:val="24"/>
              </w:rPr>
              <w:t xml:space="preserve"> </w:t>
            </w:r>
          </w:p>
          <w:p w:rsidR="00BB4A43" w:rsidRPr="00A35237" w:rsidRDefault="00B026B8" w:rsidP="00113DD3">
            <w:pPr>
              <w:jc w:val="both"/>
              <w:rPr>
                <w:b/>
                <w:sz w:val="24"/>
                <w:szCs w:val="24"/>
              </w:rPr>
            </w:pPr>
            <w:r w:rsidRPr="00B026B8">
              <w:rPr>
                <w:sz w:val="24"/>
                <w:szCs w:val="24"/>
                <w:lang w:val="pt-BR"/>
              </w:rPr>
              <w:t>Kanadai irodalom és kultúrtörténet</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C908A6">
              <w:rPr>
                <w:b/>
                <w:sz w:val="24"/>
                <w:szCs w:val="24"/>
              </w:rPr>
              <w:t xml:space="preserve"> </w:t>
            </w:r>
            <w:r w:rsidR="00C908A6" w:rsidRPr="00B163D7">
              <w:rPr>
                <w:sz w:val="24"/>
                <w:szCs w:val="24"/>
              </w:rPr>
              <w:t>AN196K1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B026B8" w:rsidRPr="00B163D7">
              <w:rPr>
                <w:sz w:val="24"/>
                <w:szCs w:val="24"/>
              </w:rPr>
              <w:t>1</w:t>
            </w:r>
          </w:p>
        </w:tc>
      </w:tr>
      <w:tr w:rsidR="00BB4A43" w:rsidRPr="00A35237" w:rsidTr="008B784A">
        <w:tc>
          <w:tcPr>
            <w:tcW w:w="9180" w:type="dxa"/>
            <w:gridSpan w:val="3"/>
          </w:tcPr>
          <w:p w:rsidR="00BB4A43" w:rsidRPr="00B163D7" w:rsidRDefault="00BB4A43" w:rsidP="00B163D7">
            <w:pPr>
              <w:jc w:val="both"/>
              <w:rPr>
                <w:sz w:val="24"/>
                <w:szCs w:val="24"/>
              </w:rPr>
            </w:pPr>
            <w:r w:rsidRPr="00B163D7">
              <w:rPr>
                <w:sz w:val="24"/>
                <w:szCs w:val="24"/>
              </w:rPr>
              <w:t>A tanóra típusa</w:t>
            </w:r>
            <w:r w:rsidRPr="00B163D7">
              <w:rPr>
                <w:rStyle w:val="Lbjegyzet-hivatkozs"/>
                <w:sz w:val="24"/>
                <w:szCs w:val="24"/>
              </w:rPr>
              <w:footnoteReference w:id="191"/>
            </w:r>
            <w:r w:rsidRPr="00B163D7">
              <w:rPr>
                <w:sz w:val="24"/>
                <w:szCs w:val="24"/>
              </w:rPr>
              <w:t xml:space="preserve">: </w:t>
            </w:r>
            <w:r w:rsidR="00B163D7">
              <w:rPr>
                <w:sz w:val="24"/>
                <w:szCs w:val="24"/>
              </w:rPr>
              <w:t>ea.</w:t>
            </w:r>
            <w:r w:rsidRPr="00B163D7">
              <w:rPr>
                <w:sz w:val="24"/>
                <w:szCs w:val="24"/>
              </w:rPr>
              <w:t xml:space="preserve"> és száma: </w:t>
            </w:r>
            <w:r w:rsidR="00B026B8" w:rsidRPr="00B163D7">
              <w:rPr>
                <w:sz w:val="24"/>
                <w:szCs w:val="24"/>
              </w:rPr>
              <w:t>1</w:t>
            </w:r>
          </w:p>
        </w:tc>
      </w:tr>
      <w:tr w:rsidR="00BB4A43" w:rsidRPr="00A35237" w:rsidTr="008B784A">
        <w:tc>
          <w:tcPr>
            <w:tcW w:w="9180" w:type="dxa"/>
            <w:gridSpan w:val="3"/>
          </w:tcPr>
          <w:p w:rsidR="00BB4A43" w:rsidRPr="00B163D7" w:rsidRDefault="00BB4A43" w:rsidP="00113DD3">
            <w:pPr>
              <w:jc w:val="both"/>
              <w:rPr>
                <w:sz w:val="24"/>
                <w:szCs w:val="24"/>
              </w:rPr>
            </w:pPr>
            <w:r w:rsidRPr="00B163D7">
              <w:rPr>
                <w:sz w:val="24"/>
                <w:szCs w:val="24"/>
              </w:rPr>
              <w:t>A számonkérés módja (koll./gyj./egyéb</w:t>
            </w:r>
            <w:r w:rsidRPr="00B163D7">
              <w:rPr>
                <w:rStyle w:val="Lbjegyzet-hivatkozs"/>
                <w:sz w:val="24"/>
                <w:szCs w:val="24"/>
              </w:rPr>
              <w:footnoteReference w:id="192"/>
            </w:r>
            <w:r w:rsidRPr="00B163D7">
              <w:rPr>
                <w:sz w:val="24"/>
                <w:szCs w:val="24"/>
              </w:rPr>
              <w:t xml:space="preserve">): </w:t>
            </w:r>
            <w:r w:rsidR="00B026B8" w:rsidRPr="00B163D7">
              <w:rPr>
                <w:sz w:val="24"/>
                <w:szCs w:val="24"/>
              </w:rPr>
              <w:t>kollokvium</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A tantárgy tantervi helye (hányadik félév): </w:t>
            </w:r>
            <w:r w:rsidR="00B026B8" w:rsidRPr="00B163D7">
              <w:rPr>
                <w:sz w:val="24"/>
                <w:szCs w:val="24"/>
              </w:rPr>
              <w:t>5.</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Előtanulmányi feltételek </w:t>
            </w:r>
            <w:r w:rsidRPr="00B163D7">
              <w:rPr>
                <w:i/>
                <w:sz w:val="24"/>
                <w:szCs w:val="24"/>
              </w:rPr>
              <w:t>(ha vannak)</w:t>
            </w:r>
            <w:r w:rsidRPr="00B163D7">
              <w:rPr>
                <w:sz w:val="24"/>
                <w:szCs w:val="24"/>
              </w:rPr>
              <w:t>:</w:t>
            </w:r>
            <w:r w:rsidRPr="00B163D7">
              <w:rPr>
                <w:i/>
                <w:sz w:val="24"/>
                <w:szCs w:val="24"/>
              </w:rPr>
              <w:t xml:space="preserve"> </w:t>
            </w:r>
            <w:r w:rsidR="00B163D7">
              <w:rPr>
                <w:sz w:val="24"/>
                <w:szCs w:val="24"/>
              </w:rPr>
              <w:t>AN197G2</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B026B8" w:rsidRPr="00B026B8" w:rsidRDefault="00B026B8" w:rsidP="00113DD3">
            <w:pPr>
              <w:rPr>
                <w:b/>
                <w:bCs/>
                <w:sz w:val="24"/>
                <w:szCs w:val="24"/>
              </w:rPr>
            </w:pPr>
            <w:r w:rsidRPr="00B026B8">
              <w:rPr>
                <w:b/>
                <w:bCs/>
                <w:sz w:val="24"/>
                <w:szCs w:val="24"/>
              </w:rPr>
              <w:t xml:space="preserve">Az oktatás nyelve: </w:t>
            </w:r>
            <w:r w:rsidRPr="00B026B8">
              <w:rPr>
                <w:bCs/>
                <w:sz w:val="24"/>
                <w:szCs w:val="24"/>
              </w:rPr>
              <w:t>angol</w:t>
            </w:r>
          </w:p>
          <w:p w:rsidR="00B026B8" w:rsidRPr="00B026B8" w:rsidRDefault="00B026B8" w:rsidP="00113DD3">
            <w:pPr>
              <w:rPr>
                <w:b/>
                <w:bCs/>
                <w:sz w:val="24"/>
                <w:szCs w:val="24"/>
              </w:rPr>
            </w:pPr>
            <w:r w:rsidRPr="00B026B8">
              <w:rPr>
                <w:b/>
                <w:bCs/>
                <w:sz w:val="24"/>
                <w:szCs w:val="24"/>
              </w:rPr>
              <w:t>A tanegység leírása:</w:t>
            </w:r>
          </w:p>
          <w:p w:rsidR="00BB4A43" w:rsidRPr="00A35237" w:rsidRDefault="00B026B8" w:rsidP="00B163D7">
            <w:pPr>
              <w:jc w:val="both"/>
              <w:rPr>
                <w:sz w:val="22"/>
                <w:szCs w:val="22"/>
              </w:rPr>
            </w:pPr>
            <w:r w:rsidRPr="00B026B8">
              <w:rPr>
                <w:sz w:val="24"/>
                <w:szCs w:val="24"/>
              </w:rPr>
              <w:t xml:space="preserve">A kurzus célja, hogy a hallgatók megismerhessék Kanada angol nyelvű irodalmának fő áramlatait és kiemelkedő szerzőit, valamint a különböző társadalmi és tudatváltozások irodalmi és kultúrtörténeti párhuzamait. A telepes-kori irodalmi kezdetek, T. Haliburton, S. Moodie és C.P. Traill írásainak rövid áttekintése és az őslakosság szóbeli irodalmi hagyományára történő utalás után a nemzetté válás irodalmi formáit és a modern próza mestereit (pl. S. Ross, H. MacLennan, M. Laurence, S. Watson) tekinti át a kurzus. A hallgatók vázlatos összegzést kapnak a quebec-i frankofón és anglofón irodalomról, valamint megismerhetnek néhány érdekes párhuzamot a két észak-amerikai ország, az USA és Kanada irodalma közt. Ezt követően megismerhetik napjaink sokszínű etnikai és regionális írásművészetének jelentősebb tendenciáit és alkotásait. Átfogó képet nyújtunk a műfaji határok átalakulásáról, a narratív technikák fejlődéséről, számos irodalomelméleti irányzatról és a poszt-koloniális írók (pl. L. Cohen, M. Atwood, R. Kroetsch és G. Bowering) néhány érdekes művéről.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0F32BC" w:rsidRPr="000F32BC" w:rsidRDefault="000F32BC" w:rsidP="00710725">
            <w:pPr>
              <w:ind w:left="709" w:hanging="709"/>
              <w:jc w:val="both"/>
              <w:rPr>
                <w:b/>
                <w:bCs/>
                <w:sz w:val="24"/>
                <w:szCs w:val="24"/>
              </w:rPr>
            </w:pPr>
            <w:r w:rsidRPr="000F32BC">
              <w:rPr>
                <w:b/>
                <w:bCs/>
                <w:sz w:val="24"/>
                <w:szCs w:val="24"/>
              </w:rPr>
              <w:t>Kötelező olvasmányok:</w:t>
            </w:r>
          </w:p>
          <w:p w:rsidR="000F32BC" w:rsidRPr="000F32BC" w:rsidRDefault="000F32BC" w:rsidP="00710725">
            <w:pPr>
              <w:ind w:left="709" w:hanging="709"/>
              <w:jc w:val="both"/>
              <w:rPr>
                <w:sz w:val="24"/>
                <w:szCs w:val="24"/>
                <w:lang w:val="en-US"/>
              </w:rPr>
            </w:pPr>
            <w:r w:rsidRPr="000F32BC">
              <w:rPr>
                <w:sz w:val="24"/>
                <w:szCs w:val="24"/>
                <w:lang w:val="en-US"/>
              </w:rPr>
              <w:t xml:space="preserve">Robert Brown and D. Bennett eds. </w:t>
            </w:r>
            <w:r w:rsidRPr="000F32BC">
              <w:rPr>
                <w:i/>
                <w:sz w:val="24"/>
                <w:szCs w:val="24"/>
                <w:lang w:val="en-US"/>
              </w:rPr>
              <w:t>The Oxford Anthology of Canadian Literature in English</w:t>
            </w:r>
            <w:r w:rsidRPr="000F32BC">
              <w:rPr>
                <w:sz w:val="24"/>
                <w:szCs w:val="24"/>
                <w:lang w:val="en-US"/>
              </w:rPr>
              <w:t>. Oxford UP, Toronto, 1983.</w:t>
            </w:r>
          </w:p>
          <w:p w:rsidR="000F32BC" w:rsidRPr="000F32BC" w:rsidRDefault="000F32BC" w:rsidP="00710725">
            <w:pPr>
              <w:ind w:left="709" w:hanging="709"/>
              <w:jc w:val="both"/>
              <w:rPr>
                <w:sz w:val="24"/>
                <w:szCs w:val="24"/>
                <w:lang w:val="en-US"/>
              </w:rPr>
            </w:pPr>
            <w:r w:rsidRPr="000F32BC">
              <w:rPr>
                <w:sz w:val="24"/>
                <w:szCs w:val="24"/>
                <w:lang w:val="en-US"/>
              </w:rPr>
              <w:t xml:space="preserve">Smaro Kamboureli ed. </w:t>
            </w:r>
            <w:r w:rsidRPr="000F32BC">
              <w:rPr>
                <w:i/>
                <w:sz w:val="24"/>
                <w:szCs w:val="24"/>
                <w:lang w:val="en-US"/>
              </w:rPr>
              <w:t>Making a Difference: Canadian Multicultural Literature</w:t>
            </w:r>
            <w:r w:rsidRPr="000F32BC">
              <w:rPr>
                <w:sz w:val="24"/>
                <w:szCs w:val="24"/>
                <w:lang w:val="en-US"/>
              </w:rPr>
              <w:t>. Oxford UP, Toronto, 1996.</w:t>
            </w:r>
          </w:p>
          <w:p w:rsidR="000F32BC" w:rsidRPr="000F32BC" w:rsidRDefault="000F32BC" w:rsidP="00710725">
            <w:pPr>
              <w:ind w:left="709" w:hanging="709"/>
              <w:jc w:val="both"/>
              <w:rPr>
                <w:sz w:val="24"/>
                <w:szCs w:val="24"/>
                <w:lang w:val="en-US"/>
              </w:rPr>
            </w:pPr>
            <w:r w:rsidRPr="000F32BC">
              <w:rPr>
                <w:sz w:val="24"/>
                <w:szCs w:val="24"/>
                <w:lang w:val="en-US"/>
              </w:rPr>
              <w:t xml:space="preserve">Daniel D. Moses and T. Goldie.  </w:t>
            </w:r>
            <w:r w:rsidRPr="000F32BC">
              <w:rPr>
                <w:i/>
                <w:sz w:val="24"/>
                <w:szCs w:val="24"/>
                <w:lang w:val="en-US"/>
              </w:rPr>
              <w:t>An Anthology of Canadian Native Literature in English</w:t>
            </w:r>
            <w:r w:rsidRPr="000F32BC">
              <w:rPr>
                <w:sz w:val="24"/>
                <w:szCs w:val="24"/>
                <w:lang w:val="en-US"/>
              </w:rPr>
              <w:t>. Oxford UP, Toronto, 1998.</w:t>
            </w:r>
          </w:p>
          <w:p w:rsidR="000F32BC" w:rsidRPr="000F32BC" w:rsidRDefault="000F32BC" w:rsidP="00710725">
            <w:pPr>
              <w:ind w:left="709" w:hanging="709"/>
              <w:jc w:val="both"/>
              <w:rPr>
                <w:sz w:val="24"/>
                <w:szCs w:val="24"/>
                <w:lang w:val="en-US"/>
              </w:rPr>
            </w:pPr>
            <w:r w:rsidRPr="000F32BC">
              <w:rPr>
                <w:sz w:val="24"/>
                <w:szCs w:val="24"/>
                <w:lang w:val="en-US"/>
              </w:rPr>
              <w:t xml:space="preserve">W.H. New ed.  </w:t>
            </w:r>
            <w:r w:rsidRPr="000F32BC">
              <w:rPr>
                <w:i/>
                <w:sz w:val="24"/>
                <w:szCs w:val="24"/>
                <w:lang w:val="en-US"/>
              </w:rPr>
              <w:t xml:space="preserve">Encyclopedia of Literature in Canada. </w:t>
            </w:r>
            <w:r w:rsidRPr="000F32BC">
              <w:rPr>
                <w:sz w:val="24"/>
                <w:szCs w:val="24"/>
                <w:lang w:val="en-US"/>
              </w:rPr>
              <w:t xml:space="preserve">U. of Toronto P. 2002. </w:t>
            </w:r>
          </w:p>
          <w:p w:rsidR="000F32BC" w:rsidRPr="000F32BC" w:rsidRDefault="000F32BC" w:rsidP="00710725">
            <w:pPr>
              <w:ind w:left="709" w:hanging="709"/>
              <w:jc w:val="both"/>
              <w:rPr>
                <w:sz w:val="24"/>
                <w:szCs w:val="24"/>
                <w:lang w:val="en-US"/>
              </w:rPr>
            </w:pPr>
            <w:r w:rsidRPr="000F32BC">
              <w:rPr>
                <w:sz w:val="24"/>
                <w:szCs w:val="24"/>
                <w:lang w:val="en-US"/>
              </w:rPr>
              <w:t xml:space="preserve">Kádár, Judit ed. </w:t>
            </w:r>
            <w:r w:rsidRPr="000F32BC">
              <w:rPr>
                <w:i/>
                <w:sz w:val="24"/>
                <w:szCs w:val="24"/>
                <w:lang w:val="en-US"/>
              </w:rPr>
              <w:t>Critical Perspectives in English-Canadian Literature</w:t>
            </w:r>
            <w:r w:rsidRPr="000F32BC">
              <w:rPr>
                <w:sz w:val="24"/>
                <w:szCs w:val="24"/>
                <w:lang w:val="en-US"/>
              </w:rPr>
              <w:t>. EKTF Lyceum, Eger, 1996.</w:t>
            </w:r>
          </w:p>
          <w:p w:rsidR="000F32BC" w:rsidRPr="000F32BC" w:rsidRDefault="000F32BC" w:rsidP="00710725">
            <w:pPr>
              <w:ind w:left="709" w:hanging="709"/>
              <w:jc w:val="both"/>
              <w:rPr>
                <w:sz w:val="24"/>
                <w:szCs w:val="24"/>
                <w:lang w:val="en-US"/>
              </w:rPr>
            </w:pPr>
            <w:r w:rsidRPr="000F32BC">
              <w:rPr>
                <w:b/>
                <w:sz w:val="24"/>
                <w:szCs w:val="24"/>
                <w:lang w:val="en-US"/>
              </w:rPr>
              <w:t>Ajánlott olvasmányok:</w:t>
            </w:r>
          </w:p>
          <w:p w:rsidR="000F32BC" w:rsidRPr="000F32BC" w:rsidRDefault="000F32BC" w:rsidP="00710725">
            <w:pPr>
              <w:ind w:left="709" w:hanging="709"/>
              <w:jc w:val="both"/>
              <w:rPr>
                <w:sz w:val="24"/>
                <w:szCs w:val="24"/>
                <w:lang w:val="en-US"/>
              </w:rPr>
            </w:pPr>
            <w:r w:rsidRPr="000F32BC">
              <w:rPr>
                <w:sz w:val="24"/>
                <w:szCs w:val="24"/>
                <w:lang w:val="en-US"/>
              </w:rPr>
              <w:t xml:space="preserve">John Newlove ed. </w:t>
            </w:r>
            <w:r w:rsidRPr="000F32BC">
              <w:rPr>
                <w:i/>
                <w:sz w:val="24"/>
                <w:szCs w:val="24"/>
                <w:lang w:val="en-US"/>
              </w:rPr>
              <w:t>Canadian Poetry: The Modern Era</w:t>
            </w:r>
            <w:r w:rsidRPr="000F32BC">
              <w:rPr>
                <w:sz w:val="24"/>
                <w:szCs w:val="24"/>
                <w:lang w:val="en-US"/>
              </w:rPr>
              <w:t>. McClelland and Steward, Toronto, 1978.</w:t>
            </w:r>
          </w:p>
          <w:p w:rsidR="000F32BC" w:rsidRPr="000F32BC" w:rsidRDefault="000F32BC" w:rsidP="00710725">
            <w:pPr>
              <w:ind w:left="709" w:hanging="709"/>
              <w:jc w:val="both"/>
              <w:rPr>
                <w:sz w:val="24"/>
                <w:szCs w:val="24"/>
                <w:lang w:val="en-US"/>
              </w:rPr>
            </w:pPr>
            <w:r w:rsidRPr="000F32BC">
              <w:rPr>
                <w:sz w:val="24"/>
                <w:szCs w:val="24"/>
                <w:lang w:val="en-US"/>
              </w:rPr>
              <w:t xml:space="preserve">Linda Hutcheon. </w:t>
            </w:r>
            <w:r w:rsidRPr="000F32BC">
              <w:rPr>
                <w:i/>
                <w:sz w:val="24"/>
                <w:szCs w:val="24"/>
                <w:lang w:val="en-US"/>
              </w:rPr>
              <w:t>A Poetics of Postmodernism</w:t>
            </w:r>
            <w:r w:rsidRPr="000F32BC">
              <w:rPr>
                <w:sz w:val="24"/>
                <w:szCs w:val="24"/>
                <w:lang w:val="en-US"/>
              </w:rPr>
              <w:t>. Routledge, New York, 1988.</w:t>
            </w:r>
          </w:p>
          <w:p w:rsidR="000F32BC" w:rsidRPr="000F32BC" w:rsidRDefault="000F32BC" w:rsidP="00710725">
            <w:pPr>
              <w:ind w:left="709" w:hanging="709"/>
              <w:jc w:val="both"/>
              <w:rPr>
                <w:sz w:val="24"/>
                <w:szCs w:val="24"/>
                <w:lang w:val="en-US"/>
              </w:rPr>
            </w:pPr>
            <w:r w:rsidRPr="000F32BC">
              <w:rPr>
                <w:sz w:val="24"/>
                <w:szCs w:val="24"/>
                <w:lang w:val="en-US"/>
              </w:rPr>
              <w:t xml:space="preserve">—. </w:t>
            </w:r>
            <w:r w:rsidRPr="000F32BC">
              <w:rPr>
                <w:i/>
                <w:sz w:val="24"/>
                <w:szCs w:val="24"/>
                <w:lang w:val="en-US"/>
              </w:rPr>
              <w:t>The Canadian Postmodern: A Study of Contemporary English-Canadian Fiction</w:t>
            </w:r>
            <w:r w:rsidRPr="000F32BC">
              <w:rPr>
                <w:sz w:val="24"/>
                <w:szCs w:val="24"/>
                <w:lang w:val="en-US"/>
              </w:rPr>
              <w:t>. Oxford UP, Don Mills, 1988.</w:t>
            </w:r>
          </w:p>
          <w:p w:rsidR="000F32BC" w:rsidRPr="000F32BC" w:rsidRDefault="000F32BC" w:rsidP="00710725">
            <w:pPr>
              <w:ind w:left="709" w:hanging="709"/>
              <w:jc w:val="both"/>
              <w:rPr>
                <w:sz w:val="24"/>
                <w:szCs w:val="24"/>
                <w:lang w:val="en-US"/>
              </w:rPr>
            </w:pPr>
            <w:r w:rsidRPr="000F32BC">
              <w:rPr>
                <w:sz w:val="24"/>
                <w:szCs w:val="24"/>
                <w:lang w:val="en-US"/>
              </w:rPr>
              <w:t xml:space="preserve">—. </w:t>
            </w:r>
            <w:r w:rsidRPr="000F32BC">
              <w:rPr>
                <w:i/>
                <w:sz w:val="24"/>
                <w:szCs w:val="24"/>
                <w:lang w:val="en-US"/>
              </w:rPr>
              <w:t>The Politics of Postmodernism</w:t>
            </w:r>
            <w:r w:rsidRPr="000F32BC">
              <w:rPr>
                <w:sz w:val="24"/>
                <w:szCs w:val="24"/>
                <w:lang w:val="en-US"/>
              </w:rPr>
              <w:t>. Routledge, London, 1989.</w:t>
            </w:r>
          </w:p>
          <w:p w:rsidR="000F32BC" w:rsidRPr="000F32BC" w:rsidRDefault="000F32BC" w:rsidP="00710725">
            <w:pPr>
              <w:ind w:left="709" w:hanging="709"/>
              <w:jc w:val="both"/>
              <w:rPr>
                <w:sz w:val="24"/>
                <w:szCs w:val="24"/>
                <w:lang w:val="en-US"/>
              </w:rPr>
            </w:pPr>
            <w:r w:rsidRPr="000F32BC">
              <w:rPr>
                <w:sz w:val="24"/>
                <w:szCs w:val="24"/>
                <w:lang w:val="en-US"/>
              </w:rPr>
              <w:t xml:space="preserve">—. </w:t>
            </w:r>
            <w:r w:rsidRPr="000F32BC">
              <w:rPr>
                <w:i/>
                <w:sz w:val="24"/>
                <w:szCs w:val="24"/>
                <w:lang w:val="en-US"/>
              </w:rPr>
              <w:t>Splitting Images: Contemporary Canadian Ironies</w:t>
            </w:r>
            <w:r w:rsidRPr="000F32BC">
              <w:rPr>
                <w:sz w:val="24"/>
                <w:szCs w:val="24"/>
                <w:lang w:val="en-US"/>
              </w:rPr>
              <w:t>.  Oxford UP, Toronto, 1991.</w:t>
            </w:r>
          </w:p>
          <w:p w:rsidR="00BB4A43" w:rsidRPr="00A35237" w:rsidRDefault="000F32BC" w:rsidP="00710725">
            <w:pPr>
              <w:ind w:left="709" w:hanging="709"/>
              <w:jc w:val="both"/>
              <w:rPr>
                <w:sz w:val="22"/>
                <w:szCs w:val="22"/>
              </w:rPr>
            </w:pPr>
            <w:r w:rsidRPr="000F32BC">
              <w:rPr>
                <w:sz w:val="24"/>
                <w:szCs w:val="24"/>
                <w:lang w:val="en-US"/>
              </w:rPr>
              <w:t>W.H. New.</w:t>
            </w:r>
            <w:r w:rsidRPr="000F32BC">
              <w:rPr>
                <w:i/>
                <w:sz w:val="24"/>
                <w:szCs w:val="24"/>
                <w:lang w:val="en-US"/>
              </w:rPr>
              <w:t xml:space="preserve"> Land Sliding: Imagining Space, Presence and Power in Canadian Writing.</w:t>
            </w:r>
            <w:r w:rsidRPr="000F32BC">
              <w:rPr>
                <w:sz w:val="24"/>
                <w:szCs w:val="24"/>
                <w:lang w:val="en-US"/>
              </w:rPr>
              <w:t xml:space="preserve"> U of Toronto P, Toronto, 1997.</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F32BC">
              <w:rPr>
                <w:b/>
                <w:sz w:val="24"/>
                <w:szCs w:val="24"/>
              </w:rPr>
              <w:t xml:space="preserve"> </w:t>
            </w:r>
            <w:r w:rsidR="000F32BC" w:rsidRPr="00B163D7">
              <w:rPr>
                <w:sz w:val="24"/>
                <w:szCs w:val="24"/>
              </w:rPr>
              <w:t>Dr. Kádár Judit docens</w:t>
            </w:r>
            <w:r w:rsidR="00B163D7">
              <w:rPr>
                <w:sz w:val="24"/>
                <w:szCs w:val="24"/>
              </w:rPr>
              <w:t>,</w:t>
            </w:r>
            <w:r w:rsidR="000F32BC" w:rsidRPr="00B163D7">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BB4A43" w:rsidRPr="00A35237"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BB4A43" w:rsidRPr="00B52B4C" w:rsidRDefault="00BB4A43"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4A43" w:rsidRPr="00A35237" w:rsidTr="008B784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163D7" w:rsidRDefault="00BB4A43" w:rsidP="00B163D7">
            <w:pPr>
              <w:jc w:val="both"/>
              <w:rPr>
                <w:b/>
                <w:sz w:val="24"/>
                <w:szCs w:val="24"/>
              </w:rPr>
            </w:pPr>
            <w:r w:rsidRPr="00A35237">
              <w:rPr>
                <w:b/>
                <w:sz w:val="24"/>
                <w:szCs w:val="24"/>
              </w:rPr>
              <w:t>Tantárgy neve:</w:t>
            </w:r>
            <w:r>
              <w:rPr>
                <w:b/>
                <w:sz w:val="24"/>
                <w:szCs w:val="24"/>
              </w:rPr>
              <w:t xml:space="preserve"> </w:t>
            </w:r>
          </w:p>
          <w:p w:rsidR="00BB4A43" w:rsidRPr="00A35237" w:rsidRDefault="000F32BC" w:rsidP="00B163D7">
            <w:pPr>
              <w:jc w:val="both"/>
              <w:rPr>
                <w:b/>
                <w:sz w:val="24"/>
                <w:szCs w:val="24"/>
              </w:rPr>
            </w:pPr>
            <w:r w:rsidRPr="000F32BC">
              <w:rPr>
                <w:sz w:val="24"/>
                <w:szCs w:val="24"/>
                <w:lang w:val="pt-BR"/>
              </w:rPr>
              <w:t>Kanadai irodalom és kultúrtörténet</w:t>
            </w:r>
            <w:r w:rsidR="00B163D7">
              <w:rPr>
                <w:sz w:val="24"/>
                <w:szCs w:val="24"/>
                <w:lang w:val="pt-BR"/>
              </w:rPr>
              <w:t xml:space="preserve"> szeminárium</w:t>
            </w:r>
          </w:p>
        </w:tc>
        <w:tc>
          <w:tcPr>
            <w:tcW w:w="2146" w:type="dxa"/>
            <w:tcBorders>
              <w:top w:val="single" w:sz="4" w:space="0" w:color="auto"/>
              <w:left w:val="single" w:sz="4" w:space="0" w:color="auto"/>
              <w:bottom w:val="single" w:sz="4" w:space="0" w:color="auto"/>
              <w:right w:val="single" w:sz="4" w:space="0" w:color="auto"/>
            </w:tcBorders>
          </w:tcPr>
          <w:p w:rsidR="00BB4A43" w:rsidRPr="00A35237" w:rsidRDefault="00BB4A43" w:rsidP="00113DD3">
            <w:pPr>
              <w:jc w:val="both"/>
              <w:rPr>
                <w:b/>
                <w:sz w:val="24"/>
                <w:szCs w:val="24"/>
              </w:rPr>
            </w:pPr>
            <w:r>
              <w:rPr>
                <w:b/>
                <w:sz w:val="24"/>
                <w:szCs w:val="24"/>
              </w:rPr>
              <w:t>Kódja:</w:t>
            </w:r>
            <w:r w:rsidR="000F32BC">
              <w:rPr>
                <w:b/>
                <w:sz w:val="24"/>
                <w:szCs w:val="24"/>
              </w:rPr>
              <w:t xml:space="preserve"> </w:t>
            </w:r>
            <w:r w:rsidR="000F32BC" w:rsidRPr="00B163D7">
              <w:rPr>
                <w:sz w:val="24"/>
                <w:szCs w:val="24"/>
              </w:rPr>
              <w:t>AN197G2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4A43" w:rsidRPr="00A35237" w:rsidRDefault="00BB4A43" w:rsidP="00113DD3">
            <w:pPr>
              <w:jc w:val="both"/>
              <w:rPr>
                <w:b/>
                <w:sz w:val="24"/>
                <w:szCs w:val="24"/>
              </w:rPr>
            </w:pPr>
            <w:r w:rsidRPr="00A35237">
              <w:rPr>
                <w:b/>
                <w:sz w:val="24"/>
                <w:szCs w:val="24"/>
              </w:rPr>
              <w:t>Kreditszáma:</w:t>
            </w:r>
            <w:r>
              <w:rPr>
                <w:b/>
                <w:sz w:val="24"/>
                <w:szCs w:val="24"/>
              </w:rPr>
              <w:t xml:space="preserve"> </w:t>
            </w:r>
            <w:r w:rsidR="000F32BC" w:rsidRPr="00B163D7">
              <w:rPr>
                <w:sz w:val="24"/>
                <w:szCs w:val="24"/>
              </w:rPr>
              <w:t>2</w:t>
            </w:r>
          </w:p>
        </w:tc>
      </w:tr>
      <w:tr w:rsidR="00BB4A43" w:rsidRPr="00A35237" w:rsidTr="008B784A">
        <w:tc>
          <w:tcPr>
            <w:tcW w:w="9180" w:type="dxa"/>
            <w:gridSpan w:val="3"/>
          </w:tcPr>
          <w:p w:rsidR="00BB4A43" w:rsidRPr="00B163D7" w:rsidRDefault="00BB4A43" w:rsidP="00B163D7">
            <w:pPr>
              <w:jc w:val="both"/>
              <w:rPr>
                <w:sz w:val="24"/>
                <w:szCs w:val="24"/>
              </w:rPr>
            </w:pPr>
            <w:r w:rsidRPr="00B163D7">
              <w:rPr>
                <w:sz w:val="24"/>
                <w:szCs w:val="24"/>
              </w:rPr>
              <w:t>A tanóra típusa</w:t>
            </w:r>
            <w:r w:rsidRPr="00B163D7">
              <w:rPr>
                <w:rStyle w:val="Lbjegyzet-hivatkozs"/>
                <w:sz w:val="24"/>
                <w:szCs w:val="24"/>
              </w:rPr>
              <w:footnoteReference w:id="193"/>
            </w:r>
            <w:r w:rsidRPr="00B163D7">
              <w:rPr>
                <w:sz w:val="24"/>
                <w:szCs w:val="24"/>
              </w:rPr>
              <w:t xml:space="preserve">: </w:t>
            </w:r>
            <w:r w:rsidR="00B163D7">
              <w:rPr>
                <w:sz w:val="24"/>
                <w:szCs w:val="24"/>
              </w:rPr>
              <w:t>szem.</w:t>
            </w:r>
            <w:r w:rsidRPr="00B163D7">
              <w:rPr>
                <w:sz w:val="24"/>
                <w:szCs w:val="24"/>
              </w:rPr>
              <w:t xml:space="preserve"> és száma: </w:t>
            </w:r>
            <w:r w:rsidR="000F32BC" w:rsidRPr="00B163D7">
              <w:rPr>
                <w:sz w:val="24"/>
                <w:szCs w:val="24"/>
              </w:rPr>
              <w:t>2</w:t>
            </w:r>
          </w:p>
        </w:tc>
      </w:tr>
      <w:tr w:rsidR="00BB4A43" w:rsidRPr="00A35237" w:rsidTr="008B784A">
        <w:tc>
          <w:tcPr>
            <w:tcW w:w="9180" w:type="dxa"/>
            <w:gridSpan w:val="3"/>
          </w:tcPr>
          <w:p w:rsidR="00BB4A43" w:rsidRPr="00B163D7" w:rsidRDefault="00BB4A43" w:rsidP="00113DD3">
            <w:pPr>
              <w:jc w:val="both"/>
              <w:rPr>
                <w:sz w:val="24"/>
                <w:szCs w:val="24"/>
              </w:rPr>
            </w:pPr>
            <w:r w:rsidRPr="00B163D7">
              <w:rPr>
                <w:sz w:val="24"/>
                <w:szCs w:val="24"/>
              </w:rPr>
              <w:t>A számonkérés módja (koll./gyj./egyéb</w:t>
            </w:r>
            <w:r w:rsidRPr="00B163D7">
              <w:rPr>
                <w:rStyle w:val="Lbjegyzet-hivatkozs"/>
                <w:sz w:val="24"/>
                <w:szCs w:val="24"/>
              </w:rPr>
              <w:footnoteReference w:id="194"/>
            </w:r>
            <w:r w:rsidRPr="00B163D7">
              <w:rPr>
                <w:sz w:val="24"/>
                <w:szCs w:val="24"/>
              </w:rPr>
              <w:t xml:space="preserve">): </w:t>
            </w:r>
            <w:r w:rsidR="000F32BC" w:rsidRPr="00B163D7">
              <w:rPr>
                <w:sz w:val="24"/>
                <w:szCs w:val="24"/>
              </w:rPr>
              <w:t>gyakorlati jegy</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A tantárgy tantervi helye (hányadik félév): </w:t>
            </w:r>
            <w:r w:rsidR="000F32BC" w:rsidRPr="00B163D7">
              <w:rPr>
                <w:sz w:val="24"/>
                <w:szCs w:val="24"/>
              </w:rPr>
              <w:t>5.</w:t>
            </w:r>
          </w:p>
        </w:tc>
      </w:tr>
      <w:tr w:rsidR="00BB4A43" w:rsidRPr="00A35237" w:rsidTr="008B784A">
        <w:tc>
          <w:tcPr>
            <w:tcW w:w="9180" w:type="dxa"/>
            <w:gridSpan w:val="3"/>
            <w:tcBorders>
              <w:bottom w:val="single" w:sz="4" w:space="0" w:color="auto"/>
            </w:tcBorders>
          </w:tcPr>
          <w:p w:rsidR="00BB4A43" w:rsidRPr="00B163D7" w:rsidRDefault="00BB4A43" w:rsidP="00113DD3">
            <w:pPr>
              <w:jc w:val="both"/>
              <w:rPr>
                <w:sz w:val="24"/>
                <w:szCs w:val="24"/>
              </w:rPr>
            </w:pPr>
            <w:r w:rsidRPr="00B163D7">
              <w:rPr>
                <w:sz w:val="24"/>
                <w:szCs w:val="24"/>
              </w:rPr>
              <w:t xml:space="preserve">Előtanulmányi feltételek </w:t>
            </w:r>
            <w:r w:rsidRPr="00B163D7">
              <w:rPr>
                <w:i/>
                <w:sz w:val="24"/>
                <w:szCs w:val="24"/>
              </w:rPr>
              <w:t>(ha vannak)</w:t>
            </w:r>
            <w:r w:rsidRPr="00B163D7">
              <w:rPr>
                <w:sz w:val="24"/>
                <w:szCs w:val="24"/>
              </w:rPr>
              <w:t>:</w:t>
            </w:r>
            <w:r w:rsidRPr="00B163D7">
              <w:rPr>
                <w:i/>
                <w:sz w:val="24"/>
                <w:szCs w:val="24"/>
              </w:rPr>
              <w:t xml:space="preserve"> </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BB4A43" w:rsidRPr="00A35237" w:rsidTr="008B784A">
        <w:trPr>
          <w:trHeight w:val="318"/>
        </w:trPr>
        <w:tc>
          <w:tcPr>
            <w:tcW w:w="9180" w:type="dxa"/>
            <w:gridSpan w:val="3"/>
            <w:tcBorders>
              <w:top w:val="dotted" w:sz="4" w:space="0" w:color="auto"/>
              <w:bottom w:val="single" w:sz="4" w:space="0" w:color="auto"/>
            </w:tcBorders>
            <w:shd w:val="clear" w:color="auto" w:fill="FFFF99"/>
          </w:tcPr>
          <w:p w:rsidR="000F32BC" w:rsidRPr="000F32BC" w:rsidRDefault="000F32BC" w:rsidP="00113DD3">
            <w:pPr>
              <w:rPr>
                <w:b/>
                <w:bCs/>
                <w:sz w:val="24"/>
                <w:szCs w:val="24"/>
              </w:rPr>
            </w:pPr>
            <w:r w:rsidRPr="000F32BC">
              <w:rPr>
                <w:b/>
                <w:bCs/>
                <w:sz w:val="24"/>
                <w:szCs w:val="24"/>
              </w:rPr>
              <w:t xml:space="preserve">Az oktatás nyelve: </w:t>
            </w:r>
            <w:r w:rsidRPr="000F32BC">
              <w:rPr>
                <w:bCs/>
                <w:sz w:val="24"/>
                <w:szCs w:val="24"/>
              </w:rPr>
              <w:t>angol</w:t>
            </w:r>
          </w:p>
          <w:p w:rsidR="000F32BC" w:rsidRPr="000F32BC" w:rsidRDefault="000F32BC" w:rsidP="00113DD3">
            <w:pPr>
              <w:rPr>
                <w:b/>
                <w:bCs/>
                <w:sz w:val="24"/>
                <w:szCs w:val="24"/>
              </w:rPr>
            </w:pPr>
            <w:r w:rsidRPr="000F32BC">
              <w:rPr>
                <w:b/>
                <w:bCs/>
                <w:sz w:val="24"/>
                <w:szCs w:val="24"/>
              </w:rPr>
              <w:t>A tanegység leírása:</w:t>
            </w:r>
          </w:p>
          <w:p w:rsidR="00BB4A43" w:rsidRPr="00A35237" w:rsidRDefault="000F32BC" w:rsidP="00B163D7">
            <w:pPr>
              <w:jc w:val="both"/>
              <w:rPr>
                <w:sz w:val="22"/>
                <w:szCs w:val="22"/>
              </w:rPr>
            </w:pPr>
            <w:r w:rsidRPr="000F32BC">
              <w:rPr>
                <w:sz w:val="24"/>
                <w:szCs w:val="24"/>
              </w:rPr>
              <w:t>A kurzus célja a kanadai irodalom fő áramlatainak és kiemelkedő szerzőit bemutató előadások alapján angol nyelvű kanadai irodalmi szövegek elemzése és a kanadai társadalmi tudatváltozás irodalmi és kultúrtörténeti párhuzamainak vizsgálata konkrét irodalmi szövegekben. A telepes-kori irodalmi kezdetek, T. Haliburton, S. Moodie és C.P.Traill írásainak rövid áttekintése után a nemzetté válás irodalmi formáit és a modern próza mestereit (pl. S. Ross, H. MacLennan) mutatja be a kurzus, majd napjaink sokszínű etnikai és regionális írásművészetének megismertetése és posztkoloniális szövegek elemzése (pl. M. Atwood, R. Kroetsch és G. Bowering) ad módot arra, hogy a hallgatók egy kevésbé ismert nemzeti irodalom legmarkánsabb képviselőinek munkásságát megismerhesse és világirodalmi összevetésben is kiemelkedő alkotásait olvashassa és értelmezhesse.</w:t>
            </w:r>
          </w:p>
        </w:tc>
      </w:tr>
      <w:tr w:rsidR="00BB4A43" w:rsidRPr="00A35237" w:rsidTr="008B784A">
        <w:tc>
          <w:tcPr>
            <w:tcW w:w="9180" w:type="dxa"/>
            <w:gridSpan w:val="3"/>
            <w:tcBorders>
              <w:bottom w:val="dotted" w:sz="4" w:space="0" w:color="auto"/>
            </w:tcBorders>
          </w:tcPr>
          <w:p w:rsidR="00BB4A43" w:rsidRPr="00A35237" w:rsidRDefault="00BB4A43"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BB4A43" w:rsidRPr="00A35237" w:rsidTr="008B784A">
        <w:tc>
          <w:tcPr>
            <w:tcW w:w="9180" w:type="dxa"/>
            <w:gridSpan w:val="3"/>
            <w:tcBorders>
              <w:top w:val="dotted" w:sz="4" w:space="0" w:color="auto"/>
              <w:bottom w:val="single" w:sz="4" w:space="0" w:color="auto"/>
            </w:tcBorders>
            <w:shd w:val="clear" w:color="auto" w:fill="FFFF99"/>
          </w:tcPr>
          <w:p w:rsidR="000F32BC" w:rsidRPr="000F32BC" w:rsidRDefault="000F32BC" w:rsidP="00B163D7">
            <w:pPr>
              <w:ind w:left="709" w:hanging="709"/>
              <w:rPr>
                <w:b/>
                <w:bCs/>
                <w:sz w:val="24"/>
                <w:szCs w:val="24"/>
              </w:rPr>
            </w:pPr>
            <w:r w:rsidRPr="000F32BC">
              <w:rPr>
                <w:b/>
                <w:bCs/>
                <w:sz w:val="24"/>
                <w:szCs w:val="24"/>
              </w:rPr>
              <w:t>Kötelező olvasmányok:</w:t>
            </w:r>
          </w:p>
          <w:p w:rsidR="000F32BC" w:rsidRPr="000F32BC" w:rsidRDefault="000F32BC" w:rsidP="00B163D7">
            <w:pPr>
              <w:ind w:left="709" w:hanging="709"/>
              <w:jc w:val="both"/>
              <w:rPr>
                <w:sz w:val="24"/>
                <w:szCs w:val="24"/>
                <w:lang w:val="en-US"/>
              </w:rPr>
            </w:pPr>
            <w:r w:rsidRPr="000F32BC">
              <w:rPr>
                <w:sz w:val="24"/>
                <w:szCs w:val="24"/>
                <w:lang w:val="en-US"/>
              </w:rPr>
              <w:t xml:space="preserve">Robert Brown and D. Bennett eds. </w:t>
            </w:r>
            <w:r w:rsidRPr="000F32BC">
              <w:rPr>
                <w:i/>
                <w:sz w:val="24"/>
                <w:szCs w:val="24"/>
                <w:lang w:val="en-US"/>
              </w:rPr>
              <w:t>The Oxford Anthology of Canadian Literature in English</w:t>
            </w:r>
            <w:r w:rsidRPr="000F32BC">
              <w:rPr>
                <w:sz w:val="24"/>
                <w:szCs w:val="24"/>
                <w:lang w:val="en-US"/>
              </w:rPr>
              <w:t>. Oxford UP, Toronto, 1983.</w:t>
            </w:r>
          </w:p>
          <w:p w:rsidR="000F32BC" w:rsidRPr="000F32BC" w:rsidRDefault="000F32BC" w:rsidP="00B163D7">
            <w:pPr>
              <w:ind w:left="709" w:hanging="709"/>
              <w:jc w:val="both"/>
              <w:rPr>
                <w:sz w:val="24"/>
                <w:szCs w:val="24"/>
                <w:lang w:val="en-US"/>
              </w:rPr>
            </w:pPr>
            <w:r w:rsidRPr="000F32BC">
              <w:rPr>
                <w:sz w:val="24"/>
                <w:szCs w:val="24"/>
                <w:lang w:val="en-US"/>
              </w:rPr>
              <w:t xml:space="preserve">Smaro Kamboureli ed. </w:t>
            </w:r>
            <w:r w:rsidRPr="000F32BC">
              <w:rPr>
                <w:i/>
                <w:sz w:val="24"/>
                <w:szCs w:val="24"/>
                <w:lang w:val="en-US"/>
              </w:rPr>
              <w:t>Making a Difference: Canadian Multicultural Literature</w:t>
            </w:r>
            <w:r w:rsidRPr="000F32BC">
              <w:rPr>
                <w:sz w:val="24"/>
                <w:szCs w:val="24"/>
                <w:lang w:val="en-US"/>
              </w:rPr>
              <w:t>. Oxford UP, Toronto, 1996.</w:t>
            </w:r>
          </w:p>
          <w:p w:rsidR="000F32BC" w:rsidRPr="000F32BC" w:rsidRDefault="000F32BC" w:rsidP="00B163D7">
            <w:pPr>
              <w:ind w:left="709" w:hanging="709"/>
              <w:jc w:val="both"/>
              <w:rPr>
                <w:sz w:val="24"/>
                <w:szCs w:val="24"/>
                <w:lang w:val="en-US"/>
              </w:rPr>
            </w:pPr>
            <w:r w:rsidRPr="000F32BC">
              <w:rPr>
                <w:sz w:val="24"/>
                <w:szCs w:val="24"/>
                <w:lang w:val="en-US"/>
              </w:rPr>
              <w:t xml:space="preserve">Daniel D. Moses and T. Goldie. </w:t>
            </w:r>
            <w:r w:rsidRPr="000F32BC">
              <w:rPr>
                <w:i/>
                <w:sz w:val="24"/>
                <w:szCs w:val="24"/>
                <w:lang w:val="en-US"/>
              </w:rPr>
              <w:t>An Anthology of Canadian Native Literature in English</w:t>
            </w:r>
            <w:r w:rsidRPr="000F32BC">
              <w:rPr>
                <w:sz w:val="24"/>
                <w:szCs w:val="24"/>
                <w:lang w:val="en-US"/>
              </w:rPr>
              <w:t>. Oxford UP, Toronto, 1998.</w:t>
            </w:r>
          </w:p>
          <w:p w:rsidR="000F32BC" w:rsidRPr="000F32BC" w:rsidRDefault="000F32BC" w:rsidP="00B163D7">
            <w:pPr>
              <w:ind w:left="709" w:hanging="709"/>
              <w:jc w:val="both"/>
              <w:rPr>
                <w:sz w:val="24"/>
                <w:szCs w:val="24"/>
                <w:lang w:val="en-US"/>
              </w:rPr>
            </w:pPr>
            <w:r w:rsidRPr="000F32BC">
              <w:rPr>
                <w:sz w:val="24"/>
                <w:szCs w:val="24"/>
                <w:lang w:val="en-US"/>
              </w:rPr>
              <w:t xml:space="preserve">W.H. New ed. </w:t>
            </w:r>
            <w:r w:rsidRPr="000F32BC">
              <w:rPr>
                <w:i/>
                <w:sz w:val="24"/>
                <w:szCs w:val="24"/>
                <w:lang w:val="en-US"/>
              </w:rPr>
              <w:t xml:space="preserve">Encyclopedia of Literature in Canada. </w:t>
            </w:r>
            <w:r w:rsidRPr="000F32BC">
              <w:rPr>
                <w:sz w:val="24"/>
                <w:szCs w:val="24"/>
                <w:lang w:val="en-US"/>
              </w:rPr>
              <w:t xml:space="preserve">U. of Toronto P. 2002. </w:t>
            </w:r>
          </w:p>
          <w:p w:rsidR="000F32BC" w:rsidRPr="000F32BC" w:rsidRDefault="000F32BC" w:rsidP="00B163D7">
            <w:pPr>
              <w:ind w:left="709" w:hanging="709"/>
              <w:jc w:val="both"/>
              <w:rPr>
                <w:sz w:val="24"/>
                <w:szCs w:val="24"/>
                <w:lang w:val="en-US"/>
              </w:rPr>
            </w:pPr>
            <w:r w:rsidRPr="000F32BC">
              <w:rPr>
                <w:sz w:val="24"/>
                <w:szCs w:val="24"/>
                <w:lang w:val="en-US"/>
              </w:rPr>
              <w:t xml:space="preserve">Kádár, Judit ed. </w:t>
            </w:r>
            <w:r w:rsidRPr="000F32BC">
              <w:rPr>
                <w:i/>
                <w:sz w:val="24"/>
                <w:szCs w:val="24"/>
                <w:lang w:val="en-US"/>
              </w:rPr>
              <w:t>Critical Perspectives in English</w:t>
            </w:r>
            <w:r w:rsidRPr="000F32BC">
              <w:rPr>
                <w:sz w:val="24"/>
                <w:szCs w:val="24"/>
              </w:rPr>
              <w:t>–</w:t>
            </w:r>
            <w:r w:rsidRPr="000F32BC">
              <w:rPr>
                <w:i/>
                <w:sz w:val="24"/>
                <w:szCs w:val="24"/>
                <w:lang w:val="en-US"/>
              </w:rPr>
              <w:t>Canadian Literature</w:t>
            </w:r>
            <w:r w:rsidRPr="000F32BC">
              <w:rPr>
                <w:sz w:val="24"/>
                <w:szCs w:val="24"/>
                <w:lang w:val="en-US"/>
              </w:rPr>
              <w:t>. Lyceum</w:t>
            </w:r>
            <w:r w:rsidR="005A219A">
              <w:rPr>
                <w:sz w:val="24"/>
                <w:szCs w:val="24"/>
                <w:lang w:val="en-US"/>
              </w:rPr>
              <w:t xml:space="preserve"> Kiadó</w:t>
            </w:r>
            <w:r w:rsidRPr="000F32BC">
              <w:rPr>
                <w:sz w:val="24"/>
                <w:szCs w:val="24"/>
                <w:lang w:val="en-US"/>
              </w:rPr>
              <w:t>, Eger, 1996.</w:t>
            </w:r>
          </w:p>
          <w:p w:rsidR="000F32BC" w:rsidRPr="000F32BC" w:rsidRDefault="000F32BC" w:rsidP="00B163D7">
            <w:pPr>
              <w:ind w:left="709" w:hanging="709"/>
              <w:jc w:val="both"/>
              <w:rPr>
                <w:sz w:val="24"/>
                <w:szCs w:val="24"/>
                <w:lang w:val="en-US"/>
              </w:rPr>
            </w:pPr>
            <w:r w:rsidRPr="000F32BC">
              <w:rPr>
                <w:b/>
                <w:sz w:val="24"/>
                <w:szCs w:val="24"/>
                <w:lang w:val="en-US"/>
              </w:rPr>
              <w:t>Ajánlott olvasmányok:</w:t>
            </w:r>
          </w:p>
          <w:p w:rsidR="000F32BC" w:rsidRPr="000F32BC" w:rsidRDefault="000F32BC" w:rsidP="00B163D7">
            <w:pPr>
              <w:ind w:left="709" w:hanging="709"/>
              <w:jc w:val="both"/>
              <w:rPr>
                <w:sz w:val="24"/>
                <w:szCs w:val="24"/>
                <w:lang w:val="en-US"/>
              </w:rPr>
            </w:pPr>
            <w:r w:rsidRPr="000F32BC">
              <w:rPr>
                <w:sz w:val="24"/>
                <w:szCs w:val="24"/>
                <w:lang w:val="en-US"/>
              </w:rPr>
              <w:t xml:space="preserve">John Newlove ed. </w:t>
            </w:r>
            <w:r w:rsidRPr="000F32BC">
              <w:rPr>
                <w:i/>
                <w:sz w:val="24"/>
                <w:szCs w:val="24"/>
                <w:lang w:val="en-US"/>
              </w:rPr>
              <w:t>Canadian Poetry: The Modern Era</w:t>
            </w:r>
            <w:r w:rsidRPr="000F32BC">
              <w:rPr>
                <w:sz w:val="24"/>
                <w:szCs w:val="24"/>
                <w:lang w:val="en-US"/>
              </w:rPr>
              <w:t>. McClelland</w:t>
            </w:r>
            <w:r w:rsidR="005A219A">
              <w:rPr>
                <w:sz w:val="24"/>
                <w:szCs w:val="24"/>
                <w:lang w:val="en-US"/>
              </w:rPr>
              <w:t xml:space="preserve"> and </w:t>
            </w:r>
            <w:r w:rsidRPr="000F32BC">
              <w:rPr>
                <w:sz w:val="24"/>
                <w:szCs w:val="24"/>
                <w:lang w:val="en-US"/>
              </w:rPr>
              <w:t>Steward, Toronto, 1978.</w:t>
            </w:r>
          </w:p>
          <w:p w:rsidR="000F32BC" w:rsidRPr="000F32BC" w:rsidRDefault="000F32BC" w:rsidP="00B163D7">
            <w:pPr>
              <w:ind w:left="709" w:hanging="709"/>
              <w:jc w:val="both"/>
              <w:rPr>
                <w:sz w:val="24"/>
                <w:szCs w:val="24"/>
                <w:lang w:val="en-US"/>
              </w:rPr>
            </w:pPr>
            <w:r w:rsidRPr="000F32BC">
              <w:rPr>
                <w:sz w:val="24"/>
                <w:szCs w:val="24"/>
                <w:lang w:val="en-US"/>
              </w:rPr>
              <w:t xml:space="preserve">Linda Hutcheon. </w:t>
            </w:r>
            <w:r w:rsidRPr="000F32BC">
              <w:rPr>
                <w:i/>
                <w:sz w:val="24"/>
                <w:szCs w:val="24"/>
                <w:lang w:val="en-US"/>
              </w:rPr>
              <w:t>A Poetics of Postmodernism</w:t>
            </w:r>
            <w:r w:rsidRPr="000F32BC">
              <w:rPr>
                <w:sz w:val="24"/>
                <w:szCs w:val="24"/>
                <w:lang w:val="en-US"/>
              </w:rPr>
              <w:t>. Routledge, New York, 1988.</w:t>
            </w:r>
          </w:p>
          <w:p w:rsidR="000F32BC" w:rsidRPr="000F32BC" w:rsidRDefault="000F32BC" w:rsidP="00B163D7">
            <w:pPr>
              <w:ind w:left="709" w:hanging="709"/>
              <w:jc w:val="both"/>
              <w:rPr>
                <w:sz w:val="24"/>
                <w:szCs w:val="24"/>
                <w:lang w:val="en-US"/>
              </w:rPr>
            </w:pPr>
            <w:r w:rsidRPr="000F32BC">
              <w:rPr>
                <w:sz w:val="24"/>
                <w:szCs w:val="24"/>
                <w:lang w:val="en-US"/>
              </w:rPr>
              <w:t xml:space="preserve">—. </w:t>
            </w:r>
            <w:r w:rsidRPr="000F32BC">
              <w:rPr>
                <w:i/>
                <w:sz w:val="24"/>
                <w:szCs w:val="24"/>
                <w:lang w:val="en-US"/>
              </w:rPr>
              <w:t>The Canadian Postmodern: A Study of Contemporary English</w:t>
            </w:r>
            <w:r w:rsidRPr="000F32BC">
              <w:rPr>
                <w:sz w:val="24"/>
                <w:szCs w:val="24"/>
              </w:rPr>
              <w:t>–</w:t>
            </w:r>
            <w:r w:rsidRPr="000F32BC">
              <w:rPr>
                <w:i/>
                <w:sz w:val="24"/>
                <w:szCs w:val="24"/>
                <w:lang w:val="en-US"/>
              </w:rPr>
              <w:t>Canadian Fiction</w:t>
            </w:r>
            <w:r w:rsidRPr="000F32BC">
              <w:rPr>
                <w:sz w:val="24"/>
                <w:szCs w:val="24"/>
                <w:lang w:val="en-US"/>
              </w:rPr>
              <w:t>. Oxford UP, Don Mills, 1988.</w:t>
            </w:r>
          </w:p>
          <w:p w:rsidR="000F32BC" w:rsidRPr="000F32BC" w:rsidRDefault="000F32BC" w:rsidP="00B163D7">
            <w:pPr>
              <w:ind w:left="709" w:hanging="709"/>
              <w:jc w:val="both"/>
              <w:rPr>
                <w:sz w:val="24"/>
                <w:szCs w:val="24"/>
                <w:lang w:val="en-US"/>
              </w:rPr>
            </w:pPr>
            <w:r w:rsidRPr="000F32BC">
              <w:rPr>
                <w:sz w:val="24"/>
                <w:szCs w:val="24"/>
                <w:lang w:val="en-US"/>
              </w:rPr>
              <w:t xml:space="preserve">—. </w:t>
            </w:r>
            <w:r w:rsidRPr="000F32BC">
              <w:rPr>
                <w:i/>
                <w:sz w:val="24"/>
                <w:szCs w:val="24"/>
                <w:lang w:val="en-US"/>
              </w:rPr>
              <w:t>The Politics of Postmodernism</w:t>
            </w:r>
            <w:r w:rsidRPr="000F32BC">
              <w:rPr>
                <w:sz w:val="24"/>
                <w:szCs w:val="24"/>
                <w:lang w:val="en-US"/>
              </w:rPr>
              <w:t>. Routledge, London, 1989.</w:t>
            </w:r>
          </w:p>
          <w:p w:rsidR="000F32BC" w:rsidRPr="000F32BC" w:rsidRDefault="000F32BC" w:rsidP="00B163D7">
            <w:pPr>
              <w:ind w:left="709" w:hanging="709"/>
              <w:jc w:val="both"/>
              <w:rPr>
                <w:sz w:val="24"/>
                <w:szCs w:val="24"/>
                <w:lang w:val="en-US"/>
              </w:rPr>
            </w:pPr>
            <w:r w:rsidRPr="000F32BC">
              <w:rPr>
                <w:sz w:val="24"/>
                <w:szCs w:val="24"/>
                <w:lang w:val="en-US"/>
              </w:rPr>
              <w:t xml:space="preserve">—. </w:t>
            </w:r>
            <w:r w:rsidRPr="000F32BC">
              <w:rPr>
                <w:i/>
                <w:sz w:val="24"/>
                <w:szCs w:val="24"/>
                <w:lang w:val="en-US"/>
              </w:rPr>
              <w:t>Splitting Images: Contemporary Canadian Ironies</w:t>
            </w:r>
            <w:r w:rsidRPr="000F32BC">
              <w:rPr>
                <w:sz w:val="24"/>
                <w:szCs w:val="24"/>
                <w:lang w:val="en-US"/>
              </w:rPr>
              <w:t>. Oxford UP, Toronto, 1991.</w:t>
            </w:r>
          </w:p>
          <w:p w:rsidR="00BB4A43" w:rsidRPr="00A35237" w:rsidRDefault="000F32BC" w:rsidP="00B163D7">
            <w:pPr>
              <w:ind w:left="709" w:hanging="709"/>
              <w:jc w:val="both"/>
              <w:rPr>
                <w:sz w:val="22"/>
                <w:szCs w:val="22"/>
              </w:rPr>
            </w:pPr>
            <w:r w:rsidRPr="000F32BC">
              <w:rPr>
                <w:sz w:val="24"/>
                <w:szCs w:val="24"/>
                <w:lang w:val="en-US"/>
              </w:rPr>
              <w:t>W.H. New.</w:t>
            </w:r>
            <w:r w:rsidRPr="000F32BC">
              <w:rPr>
                <w:i/>
                <w:sz w:val="24"/>
                <w:szCs w:val="24"/>
                <w:lang w:val="en-US"/>
              </w:rPr>
              <w:t xml:space="preserve"> Land Sliding: Imagining Space, Presence and Power in Canadian Writing.</w:t>
            </w:r>
            <w:r w:rsidRPr="000F32BC">
              <w:rPr>
                <w:sz w:val="24"/>
                <w:szCs w:val="24"/>
                <w:lang w:val="en-US"/>
              </w:rPr>
              <w:t xml:space="preserve"> U of Toronto P, Toronto, 1997.</w:t>
            </w:r>
          </w:p>
        </w:tc>
      </w:tr>
      <w:tr w:rsidR="00BB4A43" w:rsidRPr="00A35237" w:rsidTr="008B784A">
        <w:trPr>
          <w:trHeight w:val="338"/>
        </w:trPr>
        <w:tc>
          <w:tcPr>
            <w:tcW w:w="9180" w:type="dxa"/>
            <w:gridSpan w:val="3"/>
          </w:tcPr>
          <w:p w:rsidR="00BB4A43" w:rsidRPr="00A35237" w:rsidRDefault="00BB4A43"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0F32BC">
              <w:rPr>
                <w:b/>
                <w:sz w:val="24"/>
                <w:szCs w:val="24"/>
              </w:rPr>
              <w:t xml:space="preserve"> </w:t>
            </w:r>
            <w:r w:rsidR="000F32BC" w:rsidRPr="00B163D7">
              <w:rPr>
                <w:sz w:val="24"/>
                <w:szCs w:val="24"/>
              </w:rPr>
              <w:t>Dr. Kádár Judit docens</w:t>
            </w:r>
            <w:r w:rsidR="00B163D7">
              <w:rPr>
                <w:sz w:val="24"/>
                <w:szCs w:val="24"/>
              </w:rPr>
              <w:t>,</w:t>
            </w:r>
            <w:r w:rsidR="000F32BC" w:rsidRPr="00B163D7">
              <w:rPr>
                <w:sz w:val="24"/>
                <w:szCs w:val="24"/>
              </w:rPr>
              <w:t xml:space="preserve"> PhD</w:t>
            </w:r>
          </w:p>
        </w:tc>
      </w:tr>
      <w:tr w:rsidR="00BB4A43" w:rsidRPr="00A35237" w:rsidTr="008B784A">
        <w:trPr>
          <w:trHeight w:val="337"/>
        </w:trPr>
        <w:tc>
          <w:tcPr>
            <w:tcW w:w="9180" w:type="dxa"/>
            <w:gridSpan w:val="3"/>
            <w:tcBorders>
              <w:bottom w:val="single" w:sz="4" w:space="0" w:color="auto"/>
            </w:tcBorders>
          </w:tcPr>
          <w:p w:rsidR="00BB4A43" w:rsidRDefault="00BB4A4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0F32BC" w:rsidRPr="00266580" w:rsidRDefault="000F32BC" w:rsidP="00113DD3">
            <w:pPr>
              <w:jc w:val="both"/>
              <w:rPr>
                <w:sz w:val="24"/>
                <w:szCs w:val="24"/>
              </w:rPr>
            </w:pPr>
            <w:r w:rsidRPr="00266580">
              <w:rPr>
                <w:sz w:val="24"/>
                <w:szCs w:val="24"/>
              </w:rPr>
              <w:t>Dr. Kaló Krisztina docens</w:t>
            </w:r>
            <w:r w:rsidR="00266580">
              <w:rPr>
                <w:sz w:val="24"/>
                <w:szCs w:val="24"/>
              </w:rPr>
              <w:t>,</w:t>
            </w:r>
            <w:r w:rsidRPr="00266580">
              <w:rPr>
                <w:sz w:val="24"/>
                <w:szCs w:val="24"/>
              </w:rPr>
              <w:t xml:space="preserve"> PhD</w:t>
            </w:r>
          </w:p>
        </w:tc>
      </w:tr>
    </w:tbl>
    <w:p w:rsidR="00591767" w:rsidRDefault="00591767" w:rsidP="00113DD3">
      <w:pPr>
        <w:rPr>
          <w:b/>
        </w:rPr>
      </w:pPr>
    </w:p>
    <w:p w:rsidR="00591767" w:rsidRPr="00B52B4C" w:rsidRDefault="00591767" w:rsidP="00113DD3">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91767"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92634" w:rsidRDefault="00591767" w:rsidP="00113DD3">
            <w:pPr>
              <w:jc w:val="both"/>
              <w:rPr>
                <w:b/>
                <w:sz w:val="24"/>
                <w:szCs w:val="24"/>
              </w:rPr>
            </w:pPr>
            <w:r w:rsidRPr="00A35237">
              <w:rPr>
                <w:b/>
                <w:sz w:val="24"/>
                <w:szCs w:val="24"/>
              </w:rPr>
              <w:t>Tantárgy neve:</w:t>
            </w:r>
            <w:r>
              <w:rPr>
                <w:b/>
                <w:sz w:val="24"/>
                <w:szCs w:val="24"/>
              </w:rPr>
              <w:t xml:space="preserve"> </w:t>
            </w:r>
          </w:p>
          <w:p w:rsidR="00591767" w:rsidRPr="00A35237" w:rsidRDefault="00C92634" w:rsidP="00113DD3">
            <w:pPr>
              <w:jc w:val="both"/>
              <w:rPr>
                <w:b/>
                <w:sz w:val="24"/>
                <w:szCs w:val="24"/>
              </w:rPr>
            </w:pPr>
            <w:r w:rsidRPr="00B35DF5">
              <w:rPr>
                <w:bCs/>
                <w:sz w:val="24"/>
              </w:rPr>
              <w:t xml:space="preserve">Kommunikációs ismeretek és készségek </w:t>
            </w:r>
            <w:r>
              <w:rPr>
                <w:bCs/>
                <w:sz w:val="24"/>
              </w:rPr>
              <w:t>1</w:t>
            </w:r>
          </w:p>
        </w:tc>
        <w:tc>
          <w:tcPr>
            <w:tcW w:w="2146" w:type="dxa"/>
            <w:tcBorders>
              <w:top w:val="single" w:sz="4" w:space="0" w:color="auto"/>
              <w:left w:val="single" w:sz="4" w:space="0" w:color="auto"/>
              <w:bottom w:val="single" w:sz="4" w:space="0" w:color="auto"/>
              <w:right w:val="single" w:sz="4" w:space="0" w:color="auto"/>
            </w:tcBorders>
          </w:tcPr>
          <w:p w:rsidR="00591767" w:rsidRPr="00A35237" w:rsidRDefault="00591767" w:rsidP="00113DD3">
            <w:pPr>
              <w:jc w:val="both"/>
              <w:rPr>
                <w:b/>
                <w:sz w:val="24"/>
                <w:szCs w:val="24"/>
              </w:rPr>
            </w:pPr>
            <w:r>
              <w:rPr>
                <w:b/>
                <w:sz w:val="24"/>
                <w:szCs w:val="24"/>
              </w:rPr>
              <w:t xml:space="preserve">Kódja: </w:t>
            </w:r>
            <w:r w:rsidR="00C92634" w:rsidRPr="00920DF7">
              <w:rPr>
                <w:sz w:val="24"/>
                <w:szCs w:val="24"/>
              </w:rPr>
              <w:t>AN198K3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91767" w:rsidRPr="00A35237" w:rsidRDefault="00591767" w:rsidP="00113DD3">
            <w:pPr>
              <w:jc w:val="both"/>
              <w:rPr>
                <w:b/>
                <w:sz w:val="24"/>
                <w:szCs w:val="24"/>
              </w:rPr>
            </w:pPr>
            <w:r w:rsidRPr="00A35237">
              <w:rPr>
                <w:b/>
                <w:sz w:val="24"/>
                <w:szCs w:val="24"/>
              </w:rPr>
              <w:t>Kreditszáma:</w:t>
            </w:r>
            <w:r>
              <w:rPr>
                <w:b/>
                <w:sz w:val="24"/>
                <w:szCs w:val="24"/>
              </w:rPr>
              <w:t xml:space="preserve"> </w:t>
            </w:r>
            <w:r w:rsidR="00C92634" w:rsidRPr="00920DF7">
              <w:rPr>
                <w:sz w:val="24"/>
                <w:szCs w:val="24"/>
              </w:rPr>
              <w:t>3</w:t>
            </w:r>
          </w:p>
        </w:tc>
      </w:tr>
      <w:tr w:rsidR="00591767" w:rsidRPr="00A35237" w:rsidTr="00301423">
        <w:tc>
          <w:tcPr>
            <w:tcW w:w="9180" w:type="dxa"/>
            <w:gridSpan w:val="3"/>
          </w:tcPr>
          <w:p w:rsidR="00591767" w:rsidRPr="00920DF7" w:rsidRDefault="00591767" w:rsidP="00920DF7">
            <w:pPr>
              <w:jc w:val="both"/>
              <w:rPr>
                <w:sz w:val="24"/>
                <w:szCs w:val="24"/>
              </w:rPr>
            </w:pPr>
            <w:r w:rsidRPr="00920DF7">
              <w:rPr>
                <w:sz w:val="24"/>
                <w:szCs w:val="24"/>
              </w:rPr>
              <w:t>A tanóra típusa</w:t>
            </w:r>
            <w:r w:rsidRPr="00920DF7">
              <w:rPr>
                <w:rStyle w:val="Lbjegyzet-hivatkozs"/>
                <w:sz w:val="24"/>
                <w:szCs w:val="24"/>
              </w:rPr>
              <w:footnoteReference w:id="195"/>
            </w:r>
            <w:r w:rsidRPr="00920DF7">
              <w:rPr>
                <w:sz w:val="24"/>
                <w:szCs w:val="24"/>
              </w:rPr>
              <w:t xml:space="preserve">: </w:t>
            </w:r>
            <w:r w:rsidR="00920DF7">
              <w:rPr>
                <w:sz w:val="24"/>
                <w:szCs w:val="24"/>
              </w:rPr>
              <w:t>ea.</w:t>
            </w:r>
            <w:r w:rsidRPr="00920DF7">
              <w:rPr>
                <w:sz w:val="24"/>
                <w:szCs w:val="24"/>
              </w:rPr>
              <w:t xml:space="preserve"> és száma: </w:t>
            </w:r>
            <w:r w:rsidR="00C92634" w:rsidRPr="00920DF7">
              <w:rPr>
                <w:sz w:val="24"/>
                <w:szCs w:val="24"/>
              </w:rPr>
              <w:t>2</w:t>
            </w:r>
          </w:p>
        </w:tc>
      </w:tr>
      <w:tr w:rsidR="00591767" w:rsidRPr="00A35237" w:rsidTr="00301423">
        <w:tc>
          <w:tcPr>
            <w:tcW w:w="9180" w:type="dxa"/>
            <w:gridSpan w:val="3"/>
          </w:tcPr>
          <w:p w:rsidR="00591767" w:rsidRPr="00920DF7" w:rsidRDefault="00591767" w:rsidP="00113DD3">
            <w:pPr>
              <w:jc w:val="both"/>
              <w:rPr>
                <w:sz w:val="24"/>
                <w:szCs w:val="24"/>
              </w:rPr>
            </w:pPr>
            <w:r w:rsidRPr="00920DF7">
              <w:rPr>
                <w:sz w:val="24"/>
                <w:szCs w:val="24"/>
              </w:rPr>
              <w:t>A számonkérés módja (koll./gyj./egyéb</w:t>
            </w:r>
            <w:r w:rsidRPr="00920DF7">
              <w:rPr>
                <w:rStyle w:val="Lbjegyzet-hivatkozs"/>
                <w:sz w:val="24"/>
                <w:szCs w:val="24"/>
              </w:rPr>
              <w:footnoteReference w:id="196"/>
            </w:r>
            <w:r w:rsidRPr="00920DF7">
              <w:rPr>
                <w:sz w:val="24"/>
                <w:szCs w:val="24"/>
              </w:rPr>
              <w:t xml:space="preserve">): </w:t>
            </w:r>
            <w:r w:rsidR="00C92634" w:rsidRPr="00920DF7">
              <w:rPr>
                <w:sz w:val="24"/>
                <w:szCs w:val="24"/>
              </w:rPr>
              <w:t>kollokvium</w:t>
            </w:r>
          </w:p>
        </w:tc>
      </w:tr>
      <w:tr w:rsidR="00591767" w:rsidRPr="00A35237" w:rsidTr="00301423">
        <w:tc>
          <w:tcPr>
            <w:tcW w:w="9180" w:type="dxa"/>
            <w:gridSpan w:val="3"/>
            <w:tcBorders>
              <w:bottom w:val="single" w:sz="4" w:space="0" w:color="auto"/>
            </w:tcBorders>
          </w:tcPr>
          <w:p w:rsidR="00591767" w:rsidRPr="00920DF7" w:rsidRDefault="00591767" w:rsidP="00113DD3">
            <w:pPr>
              <w:jc w:val="both"/>
              <w:rPr>
                <w:sz w:val="24"/>
                <w:szCs w:val="24"/>
              </w:rPr>
            </w:pPr>
            <w:r w:rsidRPr="00920DF7">
              <w:rPr>
                <w:sz w:val="24"/>
                <w:szCs w:val="24"/>
              </w:rPr>
              <w:t xml:space="preserve">A tantárgy tantervi helye (hányadik félév): </w:t>
            </w:r>
            <w:r w:rsidR="00C92634" w:rsidRPr="00920DF7">
              <w:rPr>
                <w:sz w:val="24"/>
                <w:szCs w:val="24"/>
              </w:rPr>
              <w:t>3</w:t>
            </w:r>
            <w:r w:rsidRPr="00920DF7">
              <w:rPr>
                <w:sz w:val="24"/>
                <w:szCs w:val="24"/>
              </w:rPr>
              <w:t>.</w:t>
            </w:r>
          </w:p>
        </w:tc>
      </w:tr>
      <w:tr w:rsidR="00591767" w:rsidRPr="00A35237" w:rsidTr="00301423">
        <w:tc>
          <w:tcPr>
            <w:tcW w:w="9180" w:type="dxa"/>
            <w:gridSpan w:val="3"/>
            <w:tcBorders>
              <w:bottom w:val="single" w:sz="4" w:space="0" w:color="auto"/>
            </w:tcBorders>
          </w:tcPr>
          <w:p w:rsidR="00591767" w:rsidRPr="00920DF7" w:rsidRDefault="00591767" w:rsidP="00113DD3">
            <w:pPr>
              <w:jc w:val="both"/>
              <w:rPr>
                <w:sz w:val="24"/>
                <w:szCs w:val="24"/>
              </w:rPr>
            </w:pPr>
            <w:r w:rsidRPr="00920DF7">
              <w:rPr>
                <w:sz w:val="24"/>
                <w:szCs w:val="24"/>
              </w:rPr>
              <w:t xml:space="preserve">Előtanulmányi feltételek </w:t>
            </w:r>
            <w:r w:rsidRPr="00920DF7">
              <w:rPr>
                <w:i/>
                <w:sz w:val="24"/>
                <w:szCs w:val="24"/>
              </w:rPr>
              <w:t>(ha vannak)</w:t>
            </w:r>
            <w:r w:rsidRPr="00920DF7">
              <w:rPr>
                <w:sz w:val="24"/>
                <w:szCs w:val="24"/>
              </w:rPr>
              <w:t>:</w:t>
            </w:r>
            <w:r w:rsidRPr="00920DF7">
              <w:rPr>
                <w:i/>
                <w:sz w:val="24"/>
                <w:szCs w:val="24"/>
              </w:rPr>
              <w:t xml:space="preserve"> </w:t>
            </w:r>
          </w:p>
        </w:tc>
      </w:tr>
      <w:tr w:rsidR="00591767" w:rsidRPr="00A35237" w:rsidTr="00301423">
        <w:tc>
          <w:tcPr>
            <w:tcW w:w="9180" w:type="dxa"/>
            <w:gridSpan w:val="3"/>
            <w:tcBorders>
              <w:bottom w:val="dotted" w:sz="4" w:space="0" w:color="auto"/>
            </w:tcBorders>
          </w:tcPr>
          <w:p w:rsidR="00591767" w:rsidRPr="00A35237" w:rsidRDefault="00591767"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591767" w:rsidRPr="00A35237" w:rsidTr="00301423">
        <w:trPr>
          <w:trHeight w:val="318"/>
        </w:trPr>
        <w:tc>
          <w:tcPr>
            <w:tcW w:w="9180" w:type="dxa"/>
            <w:gridSpan w:val="3"/>
            <w:tcBorders>
              <w:top w:val="dotted" w:sz="4" w:space="0" w:color="auto"/>
              <w:bottom w:val="single" w:sz="4" w:space="0" w:color="auto"/>
            </w:tcBorders>
            <w:shd w:val="clear" w:color="auto" w:fill="FFFF99"/>
          </w:tcPr>
          <w:p w:rsidR="00C92634" w:rsidRDefault="00C92634" w:rsidP="00113DD3">
            <w:pPr>
              <w:rPr>
                <w:b/>
                <w:bCs/>
                <w:sz w:val="24"/>
                <w:szCs w:val="24"/>
              </w:rPr>
            </w:pPr>
            <w:r>
              <w:rPr>
                <w:b/>
                <w:bCs/>
                <w:sz w:val="24"/>
                <w:szCs w:val="24"/>
              </w:rPr>
              <w:t xml:space="preserve">Az oktatás nyelve: </w:t>
            </w:r>
            <w:r w:rsidRPr="00B35DF5">
              <w:rPr>
                <w:bCs/>
                <w:sz w:val="24"/>
                <w:szCs w:val="24"/>
              </w:rPr>
              <w:t>angol</w:t>
            </w:r>
          </w:p>
          <w:p w:rsidR="00C92634" w:rsidRDefault="00C92634" w:rsidP="00113DD3">
            <w:pPr>
              <w:rPr>
                <w:b/>
                <w:bCs/>
                <w:sz w:val="24"/>
                <w:szCs w:val="24"/>
              </w:rPr>
            </w:pPr>
            <w:r>
              <w:rPr>
                <w:b/>
                <w:bCs/>
                <w:sz w:val="24"/>
                <w:szCs w:val="24"/>
              </w:rPr>
              <w:t>A tanegység leírása:</w:t>
            </w:r>
          </w:p>
          <w:p w:rsidR="00591767" w:rsidRPr="009B5C96" w:rsidRDefault="00664183" w:rsidP="00E43477">
            <w:pPr>
              <w:pStyle w:val="Szvegtrzs3"/>
              <w:rPr>
                <w:sz w:val="22"/>
                <w:szCs w:val="22"/>
                <w:lang w:val="hu-HU" w:eastAsia="hu-HU"/>
              </w:rPr>
            </w:pPr>
            <w:r w:rsidRPr="009B5C96">
              <w:rPr>
                <w:szCs w:val="24"/>
                <w:lang w:val="hu-HU" w:eastAsia="hu-HU"/>
              </w:rPr>
              <w:t>A kurzus az emberi kommunikáció kutatásának multidiszciplináris lehetőségeire mutat rá. Miután megismerteti a hallgatót a kommunikációelmélet néhány alapfogalmával – úgymint jel, szimbólum, kód, üzenet, csatorna –, pragmatikai, szociolingvisztikai és kognitív megközelítésekkel tárgyalja a verbális kommunikáció folyamatait. A kurzus tematikájának része a jelentés és üzenet, beszédaktus és funkció problémaköreinek tárgyalása, a forgatókönyv és séma, a kontextus és relevancia témája, konverzációs maximák, a nyelvi udvariasság jelenségeinek bemutatása.</w:t>
            </w:r>
          </w:p>
        </w:tc>
      </w:tr>
      <w:tr w:rsidR="00591767" w:rsidRPr="00A35237" w:rsidTr="00301423">
        <w:tc>
          <w:tcPr>
            <w:tcW w:w="9180" w:type="dxa"/>
            <w:gridSpan w:val="3"/>
            <w:tcBorders>
              <w:bottom w:val="dotted" w:sz="4" w:space="0" w:color="auto"/>
            </w:tcBorders>
          </w:tcPr>
          <w:p w:rsidR="00591767" w:rsidRPr="00A35237" w:rsidRDefault="00591767"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591767" w:rsidRPr="00A35237" w:rsidTr="00301423">
        <w:tc>
          <w:tcPr>
            <w:tcW w:w="9180" w:type="dxa"/>
            <w:gridSpan w:val="3"/>
            <w:tcBorders>
              <w:top w:val="dotted" w:sz="4" w:space="0" w:color="auto"/>
              <w:bottom w:val="single" w:sz="4" w:space="0" w:color="auto"/>
            </w:tcBorders>
            <w:shd w:val="clear" w:color="auto" w:fill="FFFF99"/>
          </w:tcPr>
          <w:p w:rsidR="00C92634" w:rsidRDefault="00C92634" w:rsidP="00710725">
            <w:pPr>
              <w:ind w:left="709" w:hanging="709"/>
              <w:jc w:val="both"/>
              <w:rPr>
                <w:b/>
                <w:bCs/>
                <w:sz w:val="24"/>
                <w:szCs w:val="24"/>
              </w:rPr>
            </w:pPr>
            <w:r>
              <w:rPr>
                <w:b/>
                <w:bCs/>
                <w:sz w:val="24"/>
                <w:szCs w:val="24"/>
              </w:rPr>
              <w:t>Kötelező és ajánlott olvasmányok:</w:t>
            </w:r>
          </w:p>
          <w:p w:rsidR="00664183" w:rsidRPr="00F316C3" w:rsidRDefault="00664183" w:rsidP="00710725">
            <w:pPr>
              <w:ind w:left="2520" w:hanging="2520"/>
              <w:jc w:val="both"/>
              <w:rPr>
                <w:sz w:val="24"/>
                <w:szCs w:val="24"/>
                <w:lang w:val="en-US"/>
              </w:rPr>
            </w:pPr>
            <w:r w:rsidRPr="00F316C3">
              <w:rPr>
                <w:sz w:val="24"/>
                <w:szCs w:val="24"/>
                <w:lang w:val="en-US"/>
              </w:rPr>
              <w:t>Cook, G. Discourse. Oxford University Press</w:t>
            </w:r>
            <w:r>
              <w:rPr>
                <w:sz w:val="24"/>
                <w:szCs w:val="24"/>
                <w:lang w:val="en-US"/>
              </w:rPr>
              <w:t>,</w:t>
            </w:r>
            <w:r w:rsidRPr="00F316C3">
              <w:rPr>
                <w:sz w:val="24"/>
                <w:szCs w:val="24"/>
                <w:lang w:val="en-US"/>
              </w:rPr>
              <w:t xml:space="preserve"> 1989.</w:t>
            </w:r>
          </w:p>
          <w:p w:rsidR="00664183" w:rsidRPr="00F316C3" w:rsidRDefault="00664183" w:rsidP="00710725">
            <w:pPr>
              <w:ind w:left="2520" w:hanging="2520"/>
              <w:jc w:val="both"/>
              <w:rPr>
                <w:sz w:val="24"/>
                <w:szCs w:val="24"/>
              </w:rPr>
            </w:pPr>
            <w:r w:rsidRPr="00F316C3">
              <w:rPr>
                <w:sz w:val="24"/>
                <w:szCs w:val="24"/>
                <w:lang w:val="en-GB"/>
              </w:rPr>
              <w:t xml:space="preserve">Hidasi Judit. </w:t>
            </w:r>
            <w:r w:rsidRPr="00F316C3">
              <w:rPr>
                <w:i/>
                <w:sz w:val="24"/>
                <w:szCs w:val="24"/>
                <w:lang w:val="en-GB"/>
              </w:rPr>
              <w:t>Interkultur</w:t>
            </w:r>
            <w:r w:rsidRPr="00F316C3">
              <w:rPr>
                <w:i/>
                <w:sz w:val="24"/>
                <w:szCs w:val="24"/>
              </w:rPr>
              <w:t>ális kommunikáció</w:t>
            </w:r>
            <w:r w:rsidRPr="00F316C3">
              <w:rPr>
                <w:sz w:val="24"/>
                <w:szCs w:val="24"/>
              </w:rPr>
              <w:t>. Scolar Kiadó</w:t>
            </w:r>
            <w:r>
              <w:rPr>
                <w:sz w:val="24"/>
                <w:szCs w:val="24"/>
              </w:rPr>
              <w:t>,</w:t>
            </w:r>
            <w:r w:rsidRPr="00F316C3">
              <w:rPr>
                <w:sz w:val="24"/>
                <w:szCs w:val="24"/>
              </w:rPr>
              <w:t xml:space="preserve"> </w:t>
            </w:r>
            <w:r w:rsidRPr="00F316C3">
              <w:rPr>
                <w:sz w:val="24"/>
                <w:szCs w:val="24"/>
                <w:lang w:val="en-GB"/>
              </w:rPr>
              <w:t>2004.</w:t>
            </w:r>
          </w:p>
          <w:p w:rsidR="00664183" w:rsidRPr="00F316C3" w:rsidRDefault="00664183" w:rsidP="00710725">
            <w:pPr>
              <w:jc w:val="both"/>
              <w:rPr>
                <w:sz w:val="24"/>
                <w:szCs w:val="24"/>
                <w:lang w:val="en-US"/>
              </w:rPr>
            </w:pPr>
            <w:r w:rsidRPr="00F316C3">
              <w:rPr>
                <w:sz w:val="24"/>
                <w:szCs w:val="24"/>
                <w:lang w:val="en-US"/>
              </w:rPr>
              <w:t>Kramsch, C. Language and Culture. Oxford University Press</w:t>
            </w:r>
            <w:r>
              <w:rPr>
                <w:sz w:val="24"/>
                <w:szCs w:val="24"/>
                <w:lang w:val="en-US"/>
              </w:rPr>
              <w:t>,</w:t>
            </w:r>
            <w:r w:rsidRPr="00F316C3">
              <w:rPr>
                <w:sz w:val="24"/>
                <w:szCs w:val="24"/>
                <w:lang w:val="en-US"/>
              </w:rPr>
              <w:t xml:space="preserve"> 1998</w:t>
            </w:r>
            <w:r>
              <w:rPr>
                <w:sz w:val="24"/>
                <w:szCs w:val="24"/>
                <w:lang w:val="en-US"/>
              </w:rPr>
              <w:t>/</w:t>
            </w:r>
            <w:r w:rsidRPr="00F316C3">
              <w:rPr>
                <w:sz w:val="24"/>
                <w:szCs w:val="24"/>
                <w:lang w:val="en-US"/>
              </w:rPr>
              <w:t xml:space="preserve"> 2000.</w:t>
            </w:r>
          </w:p>
          <w:p w:rsidR="00664183" w:rsidRPr="00F316C3" w:rsidRDefault="00664183" w:rsidP="00710725">
            <w:pPr>
              <w:ind w:left="2520" w:hanging="2520"/>
              <w:jc w:val="both"/>
              <w:rPr>
                <w:sz w:val="24"/>
                <w:szCs w:val="24"/>
              </w:rPr>
            </w:pPr>
            <w:r w:rsidRPr="00F316C3">
              <w:rPr>
                <w:sz w:val="24"/>
                <w:szCs w:val="24"/>
              </w:rPr>
              <w:t xml:space="preserve">Levinson, S. </w:t>
            </w:r>
            <w:r w:rsidRPr="00F316C3">
              <w:rPr>
                <w:i/>
                <w:sz w:val="24"/>
                <w:szCs w:val="24"/>
              </w:rPr>
              <w:t>Pragmatics</w:t>
            </w:r>
            <w:r w:rsidRPr="00F316C3">
              <w:rPr>
                <w:sz w:val="24"/>
                <w:szCs w:val="24"/>
              </w:rPr>
              <w:t>. Cambridge University. Press1983, 1992.</w:t>
            </w:r>
          </w:p>
          <w:p w:rsidR="00664183" w:rsidRPr="00F316C3" w:rsidRDefault="00664183" w:rsidP="00710725">
            <w:pPr>
              <w:ind w:left="2520" w:hanging="2520"/>
              <w:jc w:val="both"/>
              <w:rPr>
                <w:sz w:val="24"/>
                <w:szCs w:val="24"/>
              </w:rPr>
            </w:pPr>
            <w:r w:rsidRPr="00F316C3">
              <w:rPr>
                <w:sz w:val="24"/>
                <w:szCs w:val="24"/>
              </w:rPr>
              <w:t xml:space="preserve">Róka Jolán. </w:t>
            </w:r>
            <w:r w:rsidRPr="00F316C3">
              <w:rPr>
                <w:i/>
                <w:sz w:val="24"/>
                <w:szCs w:val="24"/>
              </w:rPr>
              <w:t>Kommunikációtan.</w:t>
            </w:r>
            <w:r w:rsidRPr="00F316C3">
              <w:rPr>
                <w:sz w:val="24"/>
                <w:szCs w:val="24"/>
              </w:rPr>
              <w:t xml:space="preserve"> Budapest: Századvég Kiadó</w:t>
            </w:r>
            <w:r>
              <w:rPr>
                <w:sz w:val="24"/>
                <w:szCs w:val="24"/>
              </w:rPr>
              <w:t>,</w:t>
            </w:r>
            <w:r w:rsidRPr="00F316C3">
              <w:rPr>
                <w:sz w:val="24"/>
                <w:szCs w:val="24"/>
              </w:rPr>
              <w:t xml:space="preserve"> 2002.</w:t>
            </w:r>
          </w:p>
          <w:p w:rsidR="00591767" w:rsidRPr="00A35237" w:rsidRDefault="00664183" w:rsidP="00710725">
            <w:pPr>
              <w:ind w:left="709" w:hanging="709"/>
              <w:jc w:val="both"/>
              <w:rPr>
                <w:sz w:val="22"/>
                <w:szCs w:val="22"/>
              </w:rPr>
            </w:pPr>
            <w:r w:rsidRPr="00F316C3">
              <w:rPr>
                <w:sz w:val="24"/>
                <w:szCs w:val="24"/>
                <w:lang w:val="en-US"/>
              </w:rPr>
              <w:t xml:space="preserve">Scollon, R., S. W. Scollon. </w:t>
            </w:r>
            <w:r w:rsidRPr="00F316C3">
              <w:rPr>
                <w:i/>
                <w:sz w:val="24"/>
                <w:szCs w:val="24"/>
                <w:lang w:val="en-US"/>
              </w:rPr>
              <w:t>Intercultural Communication</w:t>
            </w:r>
            <w:r w:rsidRPr="00F316C3">
              <w:rPr>
                <w:sz w:val="24"/>
                <w:szCs w:val="24"/>
                <w:lang w:val="en-US"/>
              </w:rPr>
              <w:t xml:space="preserve"> </w:t>
            </w:r>
            <w:r w:rsidRPr="00F316C3">
              <w:rPr>
                <w:i/>
                <w:sz w:val="24"/>
                <w:szCs w:val="24"/>
                <w:lang w:val="en-US"/>
              </w:rPr>
              <w:t>A Discourse Approach</w:t>
            </w:r>
            <w:r w:rsidRPr="00F316C3">
              <w:rPr>
                <w:sz w:val="24"/>
                <w:szCs w:val="24"/>
                <w:lang w:val="en-US"/>
              </w:rPr>
              <w:t>. Blackwell Publishing</w:t>
            </w:r>
            <w:r>
              <w:rPr>
                <w:sz w:val="24"/>
                <w:szCs w:val="24"/>
                <w:lang w:val="en-US"/>
              </w:rPr>
              <w:t>,</w:t>
            </w:r>
            <w:r w:rsidRPr="00F316C3">
              <w:rPr>
                <w:sz w:val="24"/>
                <w:szCs w:val="24"/>
                <w:lang w:val="en-US"/>
              </w:rPr>
              <w:t xml:space="preserve"> 1995</w:t>
            </w:r>
            <w:r>
              <w:rPr>
                <w:sz w:val="24"/>
                <w:szCs w:val="24"/>
                <w:lang w:val="en-US"/>
              </w:rPr>
              <w:t>/</w:t>
            </w:r>
            <w:r w:rsidRPr="00F316C3">
              <w:rPr>
                <w:sz w:val="24"/>
                <w:szCs w:val="24"/>
                <w:lang w:val="en-US"/>
              </w:rPr>
              <w:t xml:space="preserve"> 2001.</w:t>
            </w:r>
          </w:p>
        </w:tc>
      </w:tr>
      <w:tr w:rsidR="00591767" w:rsidRPr="00A35237" w:rsidTr="00301423">
        <w:trPr>
          <w:trHeight w:val="338"/>
        </w:trPr>
        <w:tc>
          <w:tcPr>
            <w:tcW w:w="9180" w:type="dxa"/>
            <w:gridSpan w:val="3"/>
          </w:tcPr>
          <w:p w:rsidR="00591767" w:rsidRPr="00A35237" w:rsidRDefault="00591767"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C92634" w:rsidRPr="00920DF7">
              <w:rPr>
                <w:sz w:val="24"/>
                <w:szCs w:val="24"/>
              </w:rPr>
              <w:t xml:space="preserve">Dr. Herczeg-Deli Ágnes </w:t>
            </w:r>
            <w:r w:rsidR="00920DF7">
              <w:rPr>
                <w:sz w:val="24"/>
                <w:szCs w:val="24"/>
              </w:rPr>
              <w:t xml:space="preserve">főiskolai </w:t>
            </w:r>
            <w:r w:rsidR="00C92634" w:rsidRPr="00920DF7">
              <w:rPr>
                <w:sz w:val="24"/>
                <w:szCs w:val="24"/>
              </w:rPr>
              <w:t>docens</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301423" w:rsidRDefault="000D78AF" w:rsidP="00113DD3">
            <w:pPr>
              <w:jc w:val="both"/>
              <w:rPr>
                <w:b/>
                <w:sz w:val="24"/>
                <w:szCs w:val="24"/>
              </w:rPr>
            </w:pPr>
            <w:r w:rsidRPr="00A35237">
              <w:rPr>
                <w:b/>
                <w:sz w:val="24"/>
                <w:szCs w:val="24"/>
              </w:rPr>
              <w:t>Tantárgy neve:</w:t>
            </w:r>
            <w:r>
              <w:rPr>
                <w:b/>
                <w:sz w:val="24"/>
                <w:szCs w:val="24"/>
              </w:rPr>
              <w:t xml:space="preserve"> </w:t>
            </w:r>
          </w:p>
          <w:p w:rsidR="000D78AF" w:rsidRPr="00A35237" w:rsidRDefault="00301423" w:rsidP="00113DD3">
            <w:pPr>
              <w:jc w:val="both"/>
              <w:rPr>
                <w:b/>
                <w:sz w:val="24"/>
                <w:szCs w:val="24"/>
              </w:rPr>
            </w:pPr>
            <w:r w:rsidRPr="00E60EEE">
              <w:rPr>
                <w:bCs/>
                <w:sz w:val="24"/>
              </w:rPr>
              <w:t xml:space="preserve">Kommunikációs ismeretek és készségek </w:t>
            </w:r>
            <w:r>
              <w:rPr>
                <w:bCs/>
                <w:sz w:val="24"/>
              </w:rPr>
              <w:t>2</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301423" w:rsidRPr="00920DF7">
              <w:rPr>
                <w:sz w:val="24"/>
                <w:szCs w:val="24"/>
              </w:rPr>
              <w:t>AN199G3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00301423" w:rsidRPr="00920DF7">
              <w:rPr>
                <w:sz w:val="24"/>
                <w:szCs w:val="24"/>
              </w:rPr>
              <w:t>3</w:t>
            </w:r>
          </w:p>
        </w:tc>
      </w:tr>
      <w:tr w:rsidR="000D78AF" w:rsidRPr="00A35237" w:rsidTr="00301423">
        <w:tc>
          <w:tcPr>
            <w:tcW w:w="9180" w:type="dxa"/>
            <w:gridSpan w:val="3"/>
          </w:tcPr>
          <w:p w:rsidR="000D78AF" w:rsidRPr="00920DF7" w:rsidRDefault="000D78AF" w:rsidP="00920DF7">
            <w:pPr>
              <w:jc w:val="both"/>
              <w:rPr>
                <w:sz w:val="24"/>
                <w:szCs w:val="24"/>
              </w:rPr>
            </w:pPr>
            <w:r w:rsidRPr="00920DF7">
              <w:rPr>
                <w:sz w:val="24"/>
                <w:szCs w:val="24"/>
              </w:rPr>
              <w:t>A tanóra típusa</w:t>
            </w:r>
            <w:r w:rsidRPr="00920DF7">
              <w:rPr>
                <w:rStyle w:val="Lbjegyzet-hivatkozs"/>
                <w:sz w:val="24"/>
                <w:szCs w:val="24"/>
              </w:rPr>
              <w:footnoteReference w:id="197"/>
            </w:r>
            <w:r w:rsidRPr="00920DF7">
              <w:rPr>
                <w:sz w:val="24"/>
                <w:szCs w:val="24"/>
              </w:rPr>
              <w:t xml:space="preserve">: </w:t>
            </w:r>
            <w:r w:rsidR="00920DF7">
              <w:rPr>
                <w:sz w:val="24"/>
                <w:szCs w:val="24"/>
              </w:rPr>
              <w:t>szem.</w:t>
            </w:r>
            <w:r w:rsidRPr="00920DF7">
              <w:rPr>
                <w:sz w:val="24"/>
                <w:szCs w:val="24"/>
              </w:rPr>
              <w:t xml:space="preserve"> és száma: 2</w:t>
            </w:r>
          </w:p>
        </w:tc>
      </w:tr>
      <w:tr w:rsidR="000D78AF" w:rsidRPr="00A35237" w:rsidTr="00301423">
        <w:tc>
          <w:tcPr>
            <w:tcW w:w="9180" w:type="dxa"/>
            <w:gridSpan w:val="3"/>
          </w:tcPr>
          <w:p w:rsidR="000D78AF" w:rsidRPr="00920DF7" w:rsidRDefault="000D78AF" w:rsidP="00113DD3">
            <w:pPr>
              <w:jc w:val="both"/>
              <w:rPr>
                <w:sz w:val="24"/>
                <w:szCs w:val="24"/>
              </w:rPr>
            </w:pPr>
            <w:r w:rsidRPr="00920DF7">
              <w:rPr>
                <w:sz w:val="24"/>
                <w:szCs w:val="24"/>
              </w:rPr>
              <w:t>A számonkérés módja (koll./gyj./egyéb</w:t>
            </w:r>
            <w:r w:rsidRPr="00920DF7">
              <w:rPr>
                <w:rStyle w:val="Lbjegyzet-hivatkozs"/>
                <w:sz w:val="24"/>
                <w:szCs w:val="24"/>
              </w:rPr>
              <w:footnoteReference w:id="198"/>
            </w:r>
            <w:r w:rsidRPr="00920DF7">
              <w:rPr>
                <w:sz w:val="24"/>
                <w:szCs w:val="24"/>
              </w:rPr>
              <w:t>): gyakorlati jegy</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 xml:space="preserve">A tantárgy tantervi helye (hányadik félév): </w:t>
            </w:r>
            <w:r w:rsidR="00301423" w:rsidRPr="00920DF7">
              <w:rPr>
                <w:sz w:val="24"/>
                <w:szCs w:val="24"/>
              </w:rPr>
              <w:t>3</w:t>
            </w:r>
            <w:r w:rsidRPr="00920DF7">
              <w:rPr>
                <w:sz w:val="24"/>
                <w:szCs w:val="24"/>
              </w:rPr>
              <w:t>.</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 xml:space="preserve">Előtanulmányi feltételek </w:t>
            </w:r>
            <w:r w:rsidRPr="00920DF7">
              <w:rPr>
                <w:i/>
                <w:sz w:val="24"/>
                <w:szCs w:val="24"/>
              </w:rPr>
              <w:t>(ha vannak)</w:t>
            </w:r>
            <w:r w:rsidRPr="00920DF7">
              <w:rPr>
                <w:sz w:val="24"/>
                <w:szCs w:val="24"/>
              </w:rPr>
              <w:t>:</w:t>
            </w:r>
            <w:r w:rsidRPr="00920DF7">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301423" w:rsidRPr="00301423" w:rsidRDefault="00301423" w:rsidP="00113DD3">
            <w:pPr>
              <w:rPr>
                <w:b/>
                <w:bCs/>
                <w:sz w:val="24"/>
                <w:szCs w:val="24"/>
              </w:rPr>
            </w:pPr>
            <w:r w:rsidRPr="00301423">
              <w:rPr>
                <w:b/>
                <w:bCs/>
                <w:sz w:val="24"/>
                <w:szCs w:val="24"/>
              </w:rPr>
              <w:t>Az oktatás nyelve:</w:t>
            </w:r>
            <w:r w:rsidRPr="00301423">
              <w:rPr>
                <w:bCs/>
                <w:sz w:val="24"/>
                <w:szCs w:val="24"/>
              </w:rPr>
              <w:t xml:space="preserve"> angol</w:t>
            </w:r>
          </w:p>
          <w:p w:rsidR="00301423" w:rsidRPr="00301423" w:rsidRDefault="00301423" w:rsidP="00113DD3">
            <w:pPr>
              <w:rPr>
                <w:b/>
                <w:bCs/>
                <w:sz w:val="24"/>
                <w:szCs w:val="24"/>
              </w:rPr>
            </w:pPr>
            <w:r w:rsidRPr="00301423">
              <w:rPr>
                <w:b/>
                <w:bCs/>
                <w:sz w:val="24"/>
                <w:szCs w:val="24"/>
              </w:rPr>
              <w:t>A tanegység leírása:</w:t>
            </w:r>
          </w:p>
          <w:p w:rsidR="000D78AF" w:rsidRPr="00A35237" w:rsidRDefault="002E6CA7" w:rsidP="00113DD3">
            <w:pPr>
              <w:jc w:val="both"/>
              <w:rPr>
                <w:sz w:val="22"/>
                <w:szCs w:val="22"/>
              </w:rPr>
            </w:pPr>
            <w:r w:rsidRPr="0046517B">
              <w:rPr>
                <w:sz w:val="24"/>
                <w:szCs w:val="24"/>
              </w:rPr>
              <w:t>A kurzus célja az, hogy megismertesse a hallgatókat a nyelvi és nem nyelvi kommunikáció és a különféle kommunikációs szituációk elemzéséhez alapvetően szükséges fogalmak használatával. Tárgyalásra kerülnek a kontextus összetevői, mint a kommunikációs szituáció meghatározó elemei, a különféle nyelvi változatok, a nyelvválasztás, stílusváltás jelentőségének témái, mint az interkulturális kommunikáció lényeges tényezői, a nyelv és kultúra, a nyelvi identitás problémái. A kurzus érinti a sztereotipizálás, a tabu, a hatalom és az udvariasság kérdéseit is.</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301423" w:rsidRDefault="00301423" w:rsidP="00C7215B">
            <w:pPr>
              <w:ind w:left="709" w:hanging="709"/>
              <w:jc w:val="both"/>
              <w:rPr>
                <w:b/>
                <w:bCs/>
                <w:sz w:val="24"/>
                <w:szCs w:val="24"/>
              </w:rPr>
            </w:pPr>
            <w:r>
              <w:rPr>
                <w:b/>
                <w:bCs/>
                <w:sz w:val="24"/>
                <w:szCs w:val="24"/>
              </w:rPr>
              <w:t>Kötelező és ajánlott olvasmányok:</w:t>
            </w:r>
          </w:p>
          <w:p w:rsidR="002E6CA7" w:rsidRPr="009B5C96" w:rsidRDefault="002E6CA7" w:rsidP="00C7215B">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Saville-Troike, M. </w:t>
            </w:r>
            <w:r w:rsidRPr="009B5C96">
              <w:rPr>
                <w:rFonts w:ascii="Times New Roman" w:hAnsi="Times New Roman"/>
                <w:b w:val="0"/>
                <w:i/>
                <w:sz w:val="24"/>
                <w:szCs w:val="24"/>
                <w:lang w:val="hu-HU" w:eastAsia="hu-HU"/>
              </w:rPr>
              <w:t>The Ethnography of Communication</w:t>
            </w:r>
            <w:r w:rsidRPr="009B5C96">
              <w:rPr>
                <w:rFonts w:ascii="Times New Roman" w:hAnsi="Times New Roman"/>
                <w:b w:val="0"/>
                <w:sz w:val="24"/>
                <w:szCs w:val="24"/>
                <w:lang w:val="hu-HU" w:eastAsia="hu-HU"/>
              </w:rPr>
              <w:t>. Blackwell Publishing, 2003.</w:t>
            </w:r>
          </w:p>
          <w:p w:rsidR="002E6CA7" w:rsidRPr="009B5C96" w:rsidRDefault="002E6CA7" w:rsidP="00C7215B">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Scollon, R. and S. W. Scollon. </w:t>
            </w:r>
            <w:r w:rsidRPr="009B5C96">
              <w:rPr>
                <w:rFonts w:ascii="Times New Roman" w:hAnsi="Times New Roman"/>
                <w:b w:val="0"/>
                <w:i/>
                <w:sz w:val="24"/>
                <w:szCs w:val="24"/>
                <w:lang w:val="hu-HU" w:eastAsia="hu-HU"/>
              </w:rPr>
              <w:t>Intercultural Communication</w:t>
            </w:r>
            <w:r w:rsidRPr="009B5C96">
              <w:rPr>
                <w:rFonts w:ascii="Times New Roman" w:hAnsi="Times New Roman"/>
                <w:b w:val="0"/>
                <w:sz w:val="24"/>
                <w:szCs w:val="24"/>
                <w:lang w:val="hu-HU" w:eastAsia="hu-HU"/>
              </w:rPr>
              <w:t>. Blackwell Publishing, 2001.</w:t>
            </w:r>
          </w:p>
          <w:p w:rsidR="000D78AF" w:rsidRPr="009B5C96" w:rsidRDefault="002E6CA7" w:rsidP="00C7215B">
            <w:pPr>
              <w:pStyle w:val="Csakszveg"/>
              <w:ind w:left="709" w:hanging="709"/>
              <w:jc w:val="both"/>
              <w:outlineLvl w:val="0"/>
              <w:rPr>
                <w:sz w:val="22"/>
                <w:szCs w:val="22"/>
                <w:lang w:val="hu-HU" w:eastAsia="hu-HU"/>
              </w:rPr>
            </w:pPr>
            <w:r w:rsidRPr="009B5C96">
              <w:rPr>
                <w:rFonts w:ascii="Times New Roman" w:hAnsi="Times New Roman"/>
                <w:b w:val="0"/>
                <w:sz w:val="24"/>
                <w:szCs w:val="24"/>
                <w:lang w:val="hu-HU" w:eastAsia="hu-HU"/>
              </w:rPr>
              <w:t xml:space="preserve">Kramsch, C. </w:t>
            </w:r>
            <w:r w:rsidRPr="009B5C96">
              <w:rPr>
                <w:rFonts w:ascii="Times New Roman" w:hAnsi="Times New Roman"/>
                <w:b w:val="0"/>
                <w:i/>
                <w:sz w:val="24"/>
                <w:szCs w:val="24"/>
                <w:lang w:val="hu-HU" w:eastAsia="hu-HU"/>
              </w:rPr>
              <w:t>Language and Culture</w:t>
            </w:r>
            <w:r w:rsidRPr="009B5C96">
              <w:rPr>
                <w:rFonts w:ascii="Times New Roman" w:hAnsi="Times New Roman"/>
                <w:b w:val="0"/>
                <w:sz w:val="24"/>
                <w:szCs w:val="24"/>
                <w:lang w:val="hu-HU" w:eastAsia="hu-HU"/>
              </w:rPr>
              <w:t>. Oxford University Press, 1998.</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920DF7" w:rsidRPr="00920DF7">
              <w:rPr>
                <w:sz w:val="24"/>
                <w:szCs w:val="24"/>
              </w:rPr>
              <w:t xml:space="preserve">Dr. Herczeg-Deli Ágnes </w:t>
            </w:r>
            <w:r w:rsidR="00920DF7">
              <w:rPr>
                <w:sz w:val="24"/>
                <w:szCs w:val="24"/>
              </w:rPr>
              <w:t xml:space="preserve">főiskolai </w:t>
            </w:r>
            <w:r w:rsidR="00920DF7" w:rsidRPr="00920DF7">
              <w:rPr>
                <w:sz w:val="24"/>
                <w:szCs w:val="24"/>
              </w:rPr>
              <w:t>docens</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301423" w:rsidRPr="00920DF7" w:rsidRDefault="00301423" w:rsidP="00920DF7">
            <w:pPr>
              <w:jc w:val="both"/>
              <w:rPr>
                <w:sz w:val="24"/>
                <w:szCs w:val="24"/>
              </w:rPr>
            </w:pPr>
            <w:r w:rsidRPr="00920DF7">
              <w:rPr>
                <w:sz w:val="24"/>
                <w:szCs w:val="24"/>
              </w:rPr>
              <w:t>Dr. Czeglédi Csaba főiskolai tanár</w:t>
            </w:r>
            <w:r w:rsidR="00920DF7">
              <w:rPr>
                <w:sz w:val="24"/>
                <w:szCs w:val="24"/>
              </w:rPr>
              <w:t>,</w:t>
            </w:r>
            <w:r w:rsidRPr="00920DF7">
              <w:rPr>
                <w:sz w:val="24"/>
                <w:szCs w:val="24"/>
              </w:rPr>
              <w:t xml:space="preserve"> CSc</w:t>
            </w:r>
            <w:r w:rsidR="00920DF7">
              <w:rPr>
                <w:sz w:val="24"/>
                <w:szCs w:val="24"/>
              </w:rPr>
              <w:t>;</w:t>
            </w:r>
            <w:r w:rsidRPr="00920DF7">
              <w:rPr>
                <w:sz w:val="24"/>
                <w:szCs w:val="24"/>
              </w:rPr>
              <w:t xml:space="preserve"> Dr. Vermes Albert docens</w:t>
            </w:r>
            <w:r w:rsidR="00920DF7">
              <w:rPr>
                <w:sz w:val="24"/>
                <w:szCs w:val="24"/>
              </w:rPr>
              <w:t>,</w:t>
            </w:r>
            <w:r w:rsidRPr="00920DF7">
              <w:rPr>
                <w:sz w:val="24"/>
                <w:szCs w:val="24"/>
              </w:rPr>
              <w:t xml:space="preserve"> PhD</w:t>
            </w:r>
            <w:r w:rsidR="00920DF7">
              <w:rPr>
                <w:sz w:val="24"/>
                <w:szCs w:val="24"/>
              </w:rPr>
              <w:t>;</w:t>
            </w:r>
            <w:r w:rsidRPr="00920DF7">
              <w:rPr>
                <w:sz w:val="24"/>
                <w:szCs w:val="24"/>
              </w:rPr>
              <w:t xml:space="preserve"> </w:t>
            </w:r>
            <w:r w:rsidR="0038041F" w:rsidRPr="00920DF7">
              <w:rPr>
                <w:sz w:val="24"/>
                <w:szCs w:val="24"/>
              </w:rPr>
              <w:t>Károly Adrienn tanársegéd</w:t>
            </w:r>
            <w:r w:rsidR="00920DF7">
              <w:rPr>
                <w:sz w:val="24"/>
                <w:szCs w:val="24"/>
              </w:rPr>
              <w:t>; Charles Somerville nyelvtanár</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634BF" w:rsidRDefault="000D78AF" w:rsidP="00113DD3">
            <w:pPr>
              <w:jc w:val="both"/>
              <w:rPr>
                <w:b/>
                <w:sz w:val="24"/>
                <w:szCs w:val="24"/>
              </w:rPr>
            </w:pPr>
            <w:r w:rsidRPr="00A35237">
              <w:rPr>
                <w:b/>
                <w:sz w:val="24"/>
                <w:szCs w:val="24"/>
              </w:rPr>
              <w:t>Tantárgy neve:</w:t>
            </w:r>
            <w:r>
              <w:rPr>
                <w:b/>
                <w:sz w:val="24"/>
                <w:szCs w:val="24"/>
              </w:rPr>
              <w:t xml:space="preserve"> </w:t>
            </w:r>
          </w:p>
          <w:p w:rsidR="000D78AF" w:rsidRPr="00A35237" w:rsidRDefault="00B634BF" w:rsidP="00113DD3">
            <w:pPr>
              <w:jc w:val="both"/>
              <w:rPr>
                <w:b/>
                <w:sz w:val="24"/>
                <w:szCs w:val="24"/>
              </w:rPr>
            </w:pPr>
            <w:r w:rsidRPr="002907AF">
              <w:rPr>
                <w:bCs/>
                <w:sz w:val="24"/>
              </w:rPr>
              <w:t>Kommunikációs ismeretek és készségek 3</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B634BF" w:rsidRPr="00C4377C">
              <w:rPr>
                <w:sz w:val="24"/>
                <w:szCs w:val="24"/>
              </w:rPr>
              <w:t>AN200G3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sidR="00B634BF">
              <w:rPr>
                <w:b/>
                <w:sz w:val="24"/>
                <w:szCs w:val="24"/>
              </w:rPr>
              <w:t xml:space="preserve"> </w:t>
            </w:r>
            <w:r w:rsidR="00B634BF" w:rsidRPr="00C4377C">
              <w:rPr>
                <w:sz w:val="24"/>
                <w:szCs w:val="24"/>
              </w:rPr>
              <w:t>3</w:t>
            </w:r>
          </w:p>
        </w:tc>
      </w:tr>
      <w:tr w:rsidR="000D78AF" w:rsidRPr="00A35237" w:rsidTr="00301423">
        <w:tc>
          <w:tcPr>
            <w:tcW w:w="9180" w:type="dxa"/>
            <w:gridSpan w:val="3"/>
          </w:tcPr>
          <w:p w:rsidR="000D78AF" w:rsidRPr="00920DF7" w:rsidRDefault="000D78AF" w:rsidP="00920DF7">
            <w:pPr>
              <w:jc w:val="both"/>
              <w:rPr>
                <w:sz w:val="24"/>
                <w:szCs w:val="24"/>
              </w:rPr>
            </w:pPr>
            <w:r w:rsidRPr="00920DF7">
              <w:rPr>
                <w:sz w:val="24"/>
                <w:szCs w:val="24"/>
              </w:rPr>
              <w:t>A tanóra típusa</w:t>
            </w:r>
            <w:r w:rsidRPr="00920DF7">
              <w:rPr>
                <w:rStyle w:val="Lbjegyzet-hivatkozs"/>
                <w:sz w:val="24"/>
                <w:szCs w:val="24"/>
              </w:rPr>
              <w:footnoteReference w:id="199"/>
            </w:r>
            <w:r w:rsidRPr="00920DF7">
              <w:rPr>
                <w:sz w:val="24"/>
                <w:szCs w:val="24"/>
              </w:rPr>
              <w:t xml:space="preserve">: </w:t>
            </w:r>
            <w:r w:rsidR="00920DF7">
              <w:rPr>
                <w:sz w:val="24"/>
                <w:szCs w:val="24"/>
              </w:rPr>
              <w:t>szem.</w:t>
            </w:r>
            <w:r w:rsidRPr="00920DF7">
              <w:rPr>
                <w:sz w:val="24"/>
                <w:szCs w:val="24"/>
              </w:rPr>
              <w:t xml:space="preserve"> és száma: 2</w:t>
            </w:r>
          </w:p>
        </w:tc>
      </w:tr>
      <w:tr w:rsidR="000D78AF" w:rsidRPr="00A35237" w:rsidTr="00301423">
        <w:tc>
          <w:tcPr>
            <w:tcW w:w="9180" w:type="dxa"/>
            <w:gridSpan w:val="3"/>
          </w:tcPr>
          <w:p w:rsidR="000D78AF" w:rsidRPr="00920DF7" w:rsidRDefault="000D78AF" w:rsidP="00113DD3">
            <w:pPr>
              <w:jc w:val="both"/>
              <w:rPr>
                <w:sz w:val="24"/>
                <w:szCs w:val="24"/>
              </w:rPr>
            </w:pPr>
            <w:r w:rsidRPr="00920DF7">
              <w:rPr>
                <w:sz w:val="24"/>
                <w:szCs w:val="24"/>
              </w:rPr>
              <w:t>A számonkérés módja (koll./gyj./egyéb</w:t>
            </w:r>
            <w:r w:rsidRPr="00920DF7">
              <w:rPr>
                <w:rStyle w:val="Lbjegyzet-hivatkozs"/>
                <w:sz w:val="24"/>
                <w:szCs w:val="24"/>
              </w:rPr>
              <w:footnoteReference w:id="200"/>
            </w:r>
            <w:r w:rsidRPr="00920DF7">
              <w:rPr>
                <w:sz w:val="24"/>
                <w:szCs w:val="24"/>
              </w:rPr>
              <w:t>): gyakorlati jegy</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 xml:space="preserve">A tantárgy tantervi helye (hányadik félév): </w:t>
            </w:r>
            <w:r w:rsidR="00B634BF" w:rsidRPr="00920DF7">
              <w:rPr>
                <w:sz w:val="24"/>
                <w:szCs w:val="24"/>
              </w:rPr>
              <w:t>4</w:t>
            </w:r>
            <w:r w:rsidRPr="00920DF7">
              <w:rPr>
                <w:sz w:val="24"/>
                <w:szCs w:val="24"/>
              </w:rPr>
              <w:t>.</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 xml:space="preserve">Előtanulmányi feltételek </w:t>
            </w:r>
            <w:r w:rsidRPr="00920DF7">
              <w:rPr>
                <w:i/>
                <w:sz w:val="24"/>
                <w:szCs w:val="24"/>
              </w:rPr>
              <w:t>(ha vannak)</w:t>
            </w:r>
            <w:r w:rsidRPr="00920DF7">
              <w:rPr>
                <w:sz w:val="24"/>
                <w:szCs w:val="24"/>
              </w:rPr>
              <w:t>:</w:t>
            </w:r>
            <w:r w:rsidRPr="00920DF7">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B634BF" w:rsidRDefault="00B634BF" w:rsidP="00113DD3">
            <w:pPr>
              <w:rPr>
                <w:b/>
                <w:bCs/>
                <w:sz w:val="24"/>
                <w:szCs w:val="24"/>
              </w:rPr>
            </w:pPr>
            <w:r>
              <w:rPr>
                <w:b/>
                <w:bCs/>
                <w:sz w:val="24"/>
                <w:szCs w:val="24"/>
              </w:rPr>
              <w:t xml:space="preserve">Az oktatás nyelve: </w:t>
            </w:r>
            <w:r w:rsidRPr="002907AF">
              <w:rPr>
                <w:bCs/>
                <w:sz w:val="24"/>
                <w:szCs w:val="24"/>
              </w:rPr>
              <w:t>angol</w:t>
            </w:r>
          </w:p>
          <w:p w:rsidR="00B634BF" w:rsidRDefault="00B634BF" w:rsidP="00113DD3">
            <w:pPr>
              <w:rPr>
                <w:b/>
                <w:bCs/>
                <w:sz w:val="24"/>
                <w:szCs w:val="24"/>
              </w:rPr>
            </w:pPr>
            <w:r>
              <w:rPr>
                <w:b/>
                <w:bCs/>
                <w:sz w:val="24"/>
                <w:szCs w:val="24"/>
              </w:rPr>
              <w:t>A tanegység leírása:</w:t>
            </w:r>
          </w:p>
          <w:p w:rsidR="000D78AF" w:rsidRPr="009B5C96" w:rsidRDefault="00E44FC2" w:rsidP="00113DD3">
            <w:pPr>
              <w:pStyle w:val="Szvegtrzs3"/>
              <w:rPr>
                <w:sz w:val="22"/>
                <w:szCs w:val="22"/>
                <w:lang w:val="hu-HU" w:eastAsia="hu-HU"/>
              </w:rPr>
            </w:pPr>
            <w:r w:rsidRPr="009B5C96">
              <w:rPr>
                <w:lang w:val="hu-HU" w:eastAsia="hu-HU"/>
              </w:rPr>
              <w:t>A tanegység célja az, hogy fejlessze a hallgatók általános kommunikációs ismereteit, a beszélt nyelv és írott nyelv alapvető jellegzetességeinek, különbségeinek megismerésén keresztül. Tanulják meg a kontextuális, stilisztikai különbségeket, az angol nyelv különböző szituációkhoz köthető informális és formális kifejezéseinek lehetőségeit, ismerkedjenek meg az igényes, formális írás különböző struktúráival, és a színvonalas szóbeli prezentáció alapvető követelményeivel.</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B634BF" w:rsidRDefault="00B634BF" w:rsidP="00C7215B">
            <w:pPr>
              <w:ind w:left="709" w:hanging="709"/>
              <w:jc w:val="both"/>
              <w:rPr>
                <w:b/>
                <w:bCs/>
                <w:sz w:val="24"/>
                <w:szCs w:val="24"/>
              </w:rPr>
            </w:pPr>
            <w:r>
              <w:rPr>
                <w:b/>
                <w:bCs/>
                <w:sz w:val="24"/>
                <w:szCs w:val="24"/>
              </w:rPr>
              <w:t>Kötelező és ajánlott olvasmányok:</w:t>
            </w:r>
          </w:p>
          <w:p w:rsidR="00E44FC2" w:rsidRPr="009B5C96" w:rsidRDefault="00E44FC2" w:rsidP="00C7215B">
            <w:pPr>
              <w:pStyle w:val="Csakszveg"/>
              <w:ind w:left="709" w:hanging="709"/>
              <w:jc w:val="both"/>
              <w:outlineLvl w:val="0"/>
              <w:rPr>
                <w:rFonts w:ascii="Times New Roman" w:hAnsi="Times New Roman"/>
                <w:b w:val="0"/>
                <w:sz w:val="24"/>
                <w:szCs w:val="24"/>
                <w:lang w:val="hu-HU" w:eastAsia="hu-HU"/>
              </w:rPr>
            </w:pPr>
            <w:r w:rsidRPr="009B5C96">
              <w:rPr>
                <w:rFonts w:ascii="Times New Roman" w:hAnsi="Times New Roman"/>
                <w:b w:val="0"/>
                <w:sz w:val="24"/>
                <w:szCs w:val="24"/>
                <w:lang w:val="hu-HU" w:eastAsia="hu-HU"/>
              </w:rPr>
              <w:t xml:space="preserve">Gethin, H. </w:t>
            </w:r>
            <w:r w:rsidRPr="009B5C96">
              <w:rPr>
                <w:rFonts w:ascii="Times New Roman" w:hAnsi="Times New Roman"/>
                <w:b w:val="0"/>
                <w:i/>
                <w:sz w:val="24"/>
                <w:szCs w:val="24"/>
                <w:lang w:val="hu-HU" w:eastAsia="hu-HU"/>
              </w:rPr>
              <w:t>Grammar in Context.</w:t>
            </w:r>
            <w:r w:rsidRPr="009B5C96">
              <w:rPr>
                <w:rFonts w:ascii="Times New Roman" w:hAnsi="Times New Roman"/>
                <w:b w:val="0"/>
                <w:sz w:val="24"/>
                <w:szCs w:val="24"/>
                <w:lang w:val="hu-HU" w:eastAsia="hu-HU"/>
              </w:rPr>
              <w:t xml:space="preserve"> Longman, 2000.</w:t>
            </w:r>
          </w:p>
          <w:p w:rsidR="00E44FC2" w:rsidRPr="009B5C96" w:rsidRDefault="00E44FC2" w:rsidP="00C7215B">
            <w:pPr>
              <w:pStyle w:val="Csakszveg"/>
              <w:ind w:left="709" w:hanging="709"/>
              <w:jc w:val="both"/>
              <w:outlineLvl w:val="0"/>
              <w:rPr>
                <w:rFonts w:ascii="Times New Roman" w:hAnsi="Times New Roman"/>
                <w:b w:val="0"/>
                <w:sz w:val="24"/>
                <w:szCs w:val="24"/>
                <w:lang w:val="hu-HU" w:eastAsia="en-US"/>
              </w:rPr>
            </w:pPr>
            <w:r w:rsidRPr="009B5C96">
              <w:rPr>
                <w:rFonts w:ascii="Times New Roman" w:hAnsi="Times New Roman"/>
                <w:b w:val="0"/>
                <w:sz w:val="24"/>
                <w:szCs w:val="24"/>
                <w:lang w:val="hu-HU" w:eastAsia="hu-HU"/>
              </w:rPr>
              <w:t xml:space="preserve">Halliday, M. A. K. </w:t>
            </w:r>
            <w:r w:rsidRPr="009B5C96">
              <w:rPr>
                <w:rFonts w:ascii="Times New Roman" w:hAnsi="Times New Roman"/>
                <w:b w:val="0"/>
                <w:i/>
                <w:sz w:val="24"/>
                <w:szCs w:val="24"/>
                <w:lang w:val="hu-HU" w:eastAsia="en-US"/>
              </w:rPr>
              <w:t>Spoken and Written Language</w:t>
            </w:r>
            <w:r w:rsidRPr="009B5C96">
              <w:rPr>
                <w:rFonts w:ascii="Times New Roman" w:hAnsi="Times New Roman"/>
                <w:b w:val="0"/>
                <w:sz w:val="24"/>
                <w:szCs w:val="24"/>
                <w:lang w:val="hu-HU" w:eastAsia="en-US"/>
              </w:rPr>
              <w:t>. OUP, Oxford, 1989.</w:t>
            </w:r>
          </w:p>
          <w:p w:rsidR="00E44FC2" w:rsidRPr="009B5C96" w:rsidRDefault="00E44FC2" w:rsidP="00C7215B">
            <w:pPr>
              <w:pStyle w:val="Csakszveg"/>
              <w:ind w:left="709" w:hanging="709"/>
              <w:jc w:val="both"/>
              <w:outlineLvl w:val="0"/>
              <w:rPr>
                <w:rFonts w:ascii="Times New Roman" w:hAnsi="Times New Roman"/>
                <w:b w:val="0"/>
                <w:sz w:val="24"/>
                <w:szCs w:val="24"/>
                <w:lang w:val="hu-HU" w:eastAsia="en-US"/>
              </w:rPr>
            </w:pPr>
            <w:r w:rsidRPr="009B5C96">
              <w:rPr>
                <w:rFonts w:ascii="Times New Roman" w:hAnsi="Times New Roman"/>
                <w:b w:val="0"/>
                <w:sz w:val="24"/>
                <w:szCs w:val="24"/>
                <w:lang w:val="hu-HU" w:eastAsia="en-US"/>
              </w:rPr>
              <w:t xml:space="preserve">Konrád Zsuzsa, Kövecses Zoltán, Molnár Józsefné. </w:t>
            </w:r>
            <w:r w:rsidRPr="009B5C96">
              <w:rPr>
                <w:rFonts w:ascii="Times New Roman" w:hAnsi="Times New Roman"/>
                <w:b w:val="0"/>
                <w:i/>
                <w:sz w:val="24"/>
                <w:szCs w:val="24"/>
                <w:lang w:val="hu-HU" w:eastAsia="en-US"/>
              </w:rPr>
              <w:t>English Stylistics and Punctuation.</w:t>
            </w:r>
            <w:r w:rsidRPr="009B5C96">
              <w:rPr>
                <w:rFonts w:ascii="Times New Roman" w:hAnsi="Times New Roman"/>
                <w:b w:val="0"/>
                <w:sz w:val="24"/>
                <w:szCs w:val="24"/>
                <w:lang w:val="hu-HU" w:eastAsia="en-US"/>
              </w:rPr>
              <w:t xml:space="preserve"> Budapest: Nemzeti Tankönyvkiadó, 1994.</w:t>
            </w:r>
          </w:p>
          <w:p w:rsidR="00E44FC2" w:rsidRPr="009B5C96" w:rsidRDefault="00E44FC2" w:rsidP="00C7215B">
            <w:pPr>
              <w:pStyle w:val="Csakszveg"/>
              <w:ind w:left="709" w:hanging="709"/>
              <w:jc w:val="both"/>
              <w:outlineLvl w:val="0"/>
              <w:rPr>
                <w:rFonts w:ascii="Times New Roman" w:hAnsi="Times New Roman"/>
                <w:b w:val="0"/>
                <w:sz w:val="24"/>
                <w:szCs w:val="24"/>
                <w:lang w:val="hu-HU" w:eastAsia="en-US"/>
              </w:rPr>
            </w:pPr>
            <w:r w:rsidRPr="009B5C96">
              <w:rPr>
                <w:rFonts w:ascii="Times New Roman" w:hAnsi="Times New Roman"/>
                <w:b w:val="0"/>
                <w:sz w:val="24"/>
                <w:szCs w:val="24"/>
                <w:lang w:val="hu-HU" w:eastAsia="en-US"/>
              </w:rPr>
              <w:t xml:space="preserve">Seely, J. </w:t>
            </w:r>
            <w:r w:rsidRPr="009B5C96">
              <w:rPr>
                <w:rFonts w:ascii="Times New Roman" w:hAnsi="Times New Roman"/>
                <w:b w:val="0"/>
                <w:i/>
                <w:sz w:val="24"/>
                <w:szCs w:val="24"/>
                <w:lang w:val="hu-HU" w:eastAsia="en-US"/>
              </w:rPr>
              <w:t>The Oxford Guide to Writing and Speaking. The Key to Effective Communication.</w:t>
            </w:r>
            <w:r w:rsidRPr="009B5C96">
              <w:rPr>
                <w:rFonts w:ascii="Times New Roman" w:hAnsi="Times New Roman"/>
                <w:b w:val="0"/>
                <w:sz w:val="24"/>
                <w:szCs w:val="24"/>
                <w:lang w:val="hu-HU" w:eastAsia="en-US"/>
              </w:rPr>
              <w:t xml:space="preserve"> Oxford University Press, 1998.</w:t>
            </w:r>
          </w:p>
          <w:p w:rsidR="000D78AF" w:rsidRPr="00A35237" w:rsidRDefault="00E44FC2" w:rsidP="00C7215B">
            <w:pPr>
              <w:ind w:left="709" w:hanging="709"/>
              <w:jc w:val="both"/>
              <w:rPr>
                <w:sz w:val="22"/>
                <w:szCs w:val="22"/>
              </w:rPr>
            </w:pPr>
            <w:r>
              <w:rPr>
                <w:sz w:val="24"/>
                <w:szCs w:val="24"/>
                <w:lang w:eastAsia="en-US"/>
              </w:rPr>
              <w:t xml:space="preserve">Thompson, G. </w:t>
            </w:r>
            <w:r w:rsidRPr="001451C5">
              <w:rPr>
                <w:i/>
                <w:sz w:val="24"/>
                <w:szCs w:val="24"/>
                <w:lang w:eastAsia="en-US"/>
              </w:rPr>
              <w:t>Collins Cobuild English Guides5: Reporting.</w:t>
            </w:r>
            <w:r>
              <w:rPr>
                <w:sz w:val="24"/>
                <w:szCs w:val="24"/>
                <w:lang w:eastAsia="en-US"/>
              </w:rPr>
              <w:t xml:space="preserve"> London: HarperCollins Publishers</w:t>
            </w:r>
            <w:r>
              <w:rPr>
                <w:b/>
                <w:sz w:val="24"/>
                <w:szCs w:val="24"/>
                <w:lang w:eastAsia="en-US"/>
              </w:rPr>
              <w:t>,</w:t>
            </w:r>
            <w:r>
              <w:rPr>
                <w:sz w:val="24"/>
                <w:szCs w:val="24"/>
                <w:lang w:eastAsia="en-US"/>
              </w:rPr>
              <w:t xml:space="preserve"> 1994.</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B634BF" w:rsidRPr="00920DF7">
              <w:rPr>
                <w:sz w:val="24"/>
                <w:szCs w:val="24"/>
              </w:rPr>
              <w:t xml:space="preserve">Dr. Herczeg-Deli Ágnes </w:t>
            </w:r>
            <w:r w:rsidR="00920DF7">
              <w:rPr>
                <w:sz w:val="24"/>
                <w:szCs w:val="24"/>
              </w:rPr>
              <w:t xml:space="preserve">főiskolai </w:t>
            </w:r>
            <w:r w:rsidR="00B634BF" w:rsidRPr="00920DF7">
              <w:rPr>
                <w:sz w:val="24"/>
                <w:szCs w:val="24"/>
              </w:rPr>
              <w:t>docens</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634BF" w:rsidRPr="00A35237" w:rsidRDefault="00920DF7" w:rsidP="00113DD3">
            <w:pPr>
              <w:jc w:val="both"/>
              <w:rPr>
                <w:b/>
                <w:sz w:val="24"/>
                <w:szCs w:val="24"/>
              </w:rPr>
            </w:pPr>
            <w:r w:rsidRPr="00920DF7">
              <w:rPr>
                <w:sz w:val="24"/>
                <w:szCs w:val="24"/>
              </w:rPr>
              <w:t>Dr. Czeglédi Csaba főiskolai tanár</w:t>
            </w:r>
            <w:r>
              <w:rPr>
                <w:sz w:val="24"/>
                <w:szCs w:val="24"/>
              </w:rPr>
              <w:t>,</w:t>
            </w:r>
            <w:r w:rsidRPr="00920DF7">
              <w:rPr>
                <w:sz w:val="24"/>
                <w:szCs w:val="24"/>
              </w:rPr>
              <w:t xml:space="preserve"> CSc</w:t>
            </w:r>
            <w:r>
              <w:rPr>
                <w:sz w:val="24"/>
                <w:szCs w:val="24"/>
              </w:rPr>
              <w:t>;</w:t>
            </w:r>
            <w:r w:rsidRPr="00920DF7">
              <w:rPr>
                <w:sz w:val="24"/>
                <w:szCs w:val="24"/>
              </w:rPr>
              <w:t xml:space="preserve"> Dr. Vermes Albert docens</w:t>
            </w:r>
            <w:r>
              <w:rPr>
                <w:sz w:val="24"/>
                <w:szCs w:val="24"/>
              </w:rPr>
              <w:t>,</w:t>
            </w:r>
            <w:r w:rsidRPr="00920DF7">
              <w:rPr>
                <w:sz w:val="24"/>
                <w:szCs w:val="24"/>
              </w:rPr>
              <w:t xml:space="preserve"> PhD</w:t>
            </w:r>
            <w:r>
              <w:rPr>
                <w:sz w:val="24"/>
                <w:szCs w:val="24"/>
              </w:rPr>
              <w:t>;</w:t>
            </w:r>
            <w:r w:rsidRPr="00920DF7">
              <w:rPr>
                <w:sz w:val="24"/>
                <w:szCs w:val="24"/>
              </w:rPr>
              <w:t xml:space="preserve"> Károly Adrienn tanársegéd</w:t>
            </w:r>
            <w:r>
              <w:rPr>
                <w:sz w:val="24"/>
                <w:szCs w:val="24"/>
              </w:rPr>
              <w:t>; Charles Somerville nyelvtanár</w:t>
            </w:r>
          </w:p>
        </w:tc>
      </w:tr>
    </w:tbl>
    <w:p w:rsidR="00301423" w:rsidRDefault="00301423" w:rsidP="00113DD3">
      <w:pPr>
        <w:rPr>
          <w:b/>
        </w:rPr>
      </w:pPr>
    </w:p>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B634BF" w:rsidRPr="00574C52">
              <w:rPr>
                <w:bCs/>
                <w:sz w:val="24"/>
              </w:rPr>
              <w:t>Mai angol irodalom</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B634BF" w:rsidRPr="00920DF7">
              <w:rPr>
                <w:sz w:val="24"/>
                <w:szCs w:val="24"/>
              </w:rPr>
              <w:t>AN201G2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920DF7">
              <w:rPr>
                <w:sz w:val="24"/>
                <w:szCs w:val="24"/>
              </w:rPr>
              <w:t>2</w:t>
            </w:r>
          </w:p>
        </w:tc>
      </w:tr>
      <w:tr w:rsidR="000D78AF" w:rsidRPr="00A35237" w:rsidTr="00301423">
        <w:tc>
          <w:tcPr>
            <w:tcW w:w="9180" w:type="dxa"/>
            <w:gridSpan w:val="3"/>
          </w:tcPr>
          <w:p w:rsidR="000D78AF" w:rsidRPr="00920DF7" w:rsidRDefault="000D78AF" w:rsidP="00920DF7">
            <w:pPr>
              <w:jc w:val="both"/>
              <w:rPr>
                <w:sz w:val="24"/>
                <w:szCs w:val="24"/>
              </w:rPr>
            </w:pPr>
            <w:r w:rsidRPr="00920DF7">
              <w:rPr>
                <w:sz w:val="24"/>
                <w:szCs w:val="24"/>
              </w:rPr>
              <w:t>A tanóra típusa</w:t>
            </w:r>
            <w:r w:rsidRPr="00920DF7">
              <w:rPr>
                <w:rStyle w:val="Lbjegyzet-hivatkozs"/>
                <w:sz w:val="24"/>
                <w:szCs w:val="24"/>
              </w:rPr>
              <w:footnoteReference w:id="201"/>
            </w:r>
            <w:r w:rsidRPr="00920DF7">
              <w:rPr>
                <w:sz w:val="24"/>
                <w:szCs w:val="24"/>
              </w:rPr>
              <w:t xml:space="preserve">: </w:t>
            </w:r>
            <w:r w:rsidR="00920DF7">
              <w:rPr>
                <w:sz w:val="24"/>
                <w:szCs w:val="24"/>
              </w:rPr>
              <w:t>szem.</w:t>
            </w:r>
            <w:r w:rsidRPr="00920DF7">
              <w:rPr>
                <w:sz w:val="24"/>
                <w:szCs w:val="24"/>
              </w:rPr>
              <w:t xml:space="preserve"> és száma: 2</w:t>
            </w:r>
          </w:p>
        </w:tc>
      </w:tr>
      <w:tr w:rsidR="000D78AF" w:rsidRPr="00A35237" w:rsidTr="00301423">
        <w:tc>
          <w:tcPr>
            <w:tcW w:w="9180" w:type="dxa"/>
            <w:gridSpan w:val="3"/>
          </w:tcPr>
          <w:p w:rsidR="000D78AF" w:rsidRPr="00920DF7" w:rsidRDefault="000D78AF" w:rsidP="00113DD3">
            <w:pPr>
              <w:jc w:val="both"/>
              <w:rPr>
                <w:sz w:val="24"/>
                <w:szCs w:val="24"/>
              </w:rPr>
            </w:pPr>
            <w:r w:rsidRPr="00920DF7">
              <w:rPr>
                <w:sz w:val="24"/>
                <w:szCs w:val="24"/>
              </w:rPr>
              <w:t>A számonkérés módja (koll./gyj./egyéb</w:t>
            </w:r>
            <w:r w:rsidRPr="00920DF7">
              <w:rPr>
                <w:rStyle w:val="Lbjegyzet-hivatkozs"/>
                <w:sz w:val="24"/>
                <w:szCs w:val="24"/>
              </w:rPr>
              <w:footnoteReference w:id="202"/>
            </w:r>
            <w:r w:rsidRPr="00920DF7">
              <w:rPr>
                <w:sz w:val="24"/>
                <w:szCs w:val="24"/>
              </w:rPr>
              <w:t>): gyakorlati jegy</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A tantárgy tantervi h</w:t>
            </w:r>
            <w:r w:rsidR="00CB388C">
              <w:rPr>
                <w:sz w:val="24"/>
                <w:szCs w:val="24"/>
              </w:rPr>
              <w:t xml:space="preserve">elye (hányadik félév): </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 xml:space="preserve">Előtanulmányi feltételek </w:t>
            </w:r>
            <w:r w:rsidRPr="00920DF7">
              <w:rPr>
                <w:i/>
                <w:sz w:val="24"/>
                <w:szCs w:val="24"/>
              </w:rPr>
              <w:t>(ha vannak)</w:t>
            </w:r>
            <w:r w:rsidRPr="00920DF7">
              <w:rPr>
                <w:sz w:val="24"/>
                <w:szCs w:val="24"/>
              </w:rPr>
              <w:t>:</w:t>
            </w:r>
            <w:r w:rsidRPr="00920DF7">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B634BF" w:rsidRDefault="00B634BF" w:rsidP="00113DD3">
            <w:pPr>
              <w:rPr>
                <w:b/>
                <w:bCs/>
                <w:sz w:val="24"/>
                <w:szCs w:val="24"/>
              </w:rPr>
            </w:pPr>
            <w:r>
              <w:rPr>
                <w:b/>
                <w:bCs/>
                <w:sz w:val="24"/>
                <w:szCs w:val="24"/>
              </w:rPr>
              <w:t xml:space="preserve">Az oktatás nyelve: </w:t>
            </w:r>
            <w:r w:rsidRPr="00143809">
              <w:rPr>
                <w:bCs/>
                <w:sz w:val="24"/>
                <w:szCs w:val="24"/>
              </w:rPr>
              <w:t>angol</w:t>
            </w:r>
          </w:p>
          <w:p w:rsidR="00B634BF" w:rsidRDefault="00B634BF" w:rsidP="00113DD3">
            <w:pPr>
              <w:rPr>
                <w:b/>
                <w:bCs/>
                <w:sz w:val="24"/>
                <w:szCs w:val="24"/>
              </w:rPr>
            </w:pPr>
            <w:r>
              <w:rPr>
                <w:b/>
                <w:bCs/>
                <w:sz w:val="24"/>
                <w:szCs w:val="24"/>
              </w:rPr>
              <w:t>A tanegység leírása:</w:t>
            </w:r>
          </w:p>
          <w:p w:rsidR="000D78AF" w:rsidRPr="00A35237" w:rsidRDefault="00B634BF" w:rsidP="00113DD3">
            <w:pPr>
              <w:jc w:val="both"/>
              <w:rPr>
                <w:sz w:val="22"/>
                <w:szCs w:val="22"/>
              </w:rPr>
            </w:pPr>
            <w:r>
              <w:rPr>
                <w:sz w:val="24"/>
              </w:rPr>
              <w:t>A szövegolvasó szemináriumon Fowles, Lessing, Ishiguro, és Rushdie regényei és a regény fejlődésével kapcsolatos megállapításai központi szerepet kapnak. A költészet fejlődését, illetve a költészettel kapcsolatos kritikai szemlélet változásait D. Thomas, Heaney és Hughes művein keresztül dolgozza fel, míg a dráma helyzetének alakulását, Beckett, Stoppard és Pinter művein keresztül ismerhetik meg a hallgatók. A regények, költemények és drámák feldolgozásán túl a hallgatók az említett művészek kritikai munkáival (előszavak, bevezetések, esszék) is megismerkednek.</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B634BF" w:rsidRDefault="00B634BF" w:rsidP="00C7215B">
            <w:pPr>
              <w:ind w:left="709" w:hanging="709"/>
              <w:jc w:val="both"/>
              <w:rPr>
                <w:b/>
                <w:bCs/>
                <w:sz w:val="24"/>
                <w:szCs w:val="24"/>
              </w:rPr>
            </w:pPr>
            <w:r>
              <w:rPr>
                <w:b/>
                <w:bCs/>
                <w:sz w:val="24"/>
                <w:szCs w:val="24"/>
              </w:rPr>
              <w:t>Kötelező és ajánlott olvasmányok:</w:t>
            </w:r>
          </w:p>
          <w:p w:rsidR="00B634BF" w:rsidRDefault="00B634BF" w:rsidP="00C7215B">
            <w:pPr>
              <w:ind w:left="709" w:hanging="709"/>
              <w:jc w:val="both"/>
              <w:rPr>
                <w:i/>
                <w:sz w:val="24"/>
              </w:rPr>
            </w:pPr>
            <w:r>
              <w:rPr>
                <w:sz w:val="24"/>
              </w:rPr>
              <w:t xml:space="preserve">Beckett, S. </w:t>
            </w:r>
            <w:r>
              <w:rPr>
                <w:i/>
                <w:sz w:val="24"/>
              </w:rPr>
              <w:t>Waiting for Godot, Happy Days, Endgame.</w:t>
            </w:r>
          </w:p>
          <w:p w:rsidR="00B634BF" w:rsidRDefault="00B634BF" w:rsidP="00C7215B">
            <w:pPr>
              <w:ind w:left="709" w:hanging="709"/>
              <w:jc w:val="both"/>
              <w:rPr>
                <w:sz w:val="24"/>
              </w:rPr>
            </w:pPr>
            <w:r>
              <w:rPr>
                <w:sz w:val="24"/>
              </w:rPr>
              <w:t>Dylan Thomas, Ted Hughes, Seamus Heaney: versek</w:t>
            </w:r>
          </w:p>
          <w:p w:rsidR="00B634BF" w:rsidRDefault="00B634BF" w:rsidP="00C7215B">
            <w:pPr>
              <w:ind w:left="709" w:hanging="709"/>
              <w:jc w:val="both"/>
              <w:rPr>
                <w:i/>
                <w:sz w:val="24"/>
              </w:rPr>
            </w:pPr>
            <w:r>
              <w:rPr>
                <w:sz w:val="24"/>
              </w:rPr>
              <w:t xml:space="preserve">Fowles, John. </w:t>
            </w:r>
            <w:r>
              <w:rPr>
                <w:i/>
                <w:sz w:val="24"/>
              </w:rPr>
              <w:t>The French Lieutenant’s Woman</w:t>
            </w:r>
          </w:p>
          <w:p w:rsidR="00B634BF" w:rsidRDefault="00B634BF" w:rsidP="00C7215B">
            <w:pPr>
              <w:ind w:left="709" w:hanging="709"/>
              <w:jc w:val="both"/>
              <w:rPr>
                <w:i/>
                <w:sz w:val="24"/>
              </w:rPr>
            </w:pPr>
            <w:r>
              <w:rPr>
                <w:sz w:val="24"/>
              </w:rPr>
              <w:t xml:space="preserve">Ishiguro, Kazuo. </w:t>
            </w:r>
            <w:r>
              <w:rPr>
                <w:i/>
                <w:sz w:val="24"/>
              </w:rPr>
              <w:t>The Remains of the Day,</w:t>
            </w:r>
          </w:p>
          <w:p w:rsidR="00B634BF" w:rsidRDefault="00B634BF" w:rsidP="00C7215B">
            <w:pPr>
              <w:ind w:left="709" w:hanging="709"/>
              <w:jc w:val="both"/>
              <w:rPr>
                <w:sz w:val="24"/>
              </w:rPr>
            </w:pPr>
            <w:r>
              <w:rPr>
                <w:sz w:val="24"/>
              </w:rPr>
              <w:t xml:space="preserve">Pinter, H. </w:t>
            </w:r>
            <w:r>
              <w:rPr>
                <w:i/>
                <w:sz w:val="24"/>
              </w:rPr>
              <w:t xml:space="preserve"> Look Back in Anger</w:t>
            </w:r>
            <w:r>
              <w:rPr>
                <w:sz w:val="24"/>
              </w:rPr>
              <w:t xml:space="preserve">, </w:t>
            </w:r>
          </w:p>
          <w:p w:rsidR="00B634BF" w:rsidRDefault="00B634BF" w:rsidP="00C7215B">
            <w:pPr>
              <w:ind w:left="709" w:hanging="709"/>
              <w:jc w:val="both"/>
              <w:rPr>
                <w:sz w:val="24"/>
              </w:rPr>
            </w:pPr>
            <w:r>
              <w:rPr>
                <w:sz w:val="24"/>
              </w:rPr>
              <w:t xml:space="preserve">Osborne. </w:t>
            </w:r>
            <w:r>
              <w:rPr>
                <w:i/>
                <w:sz w:val="24"/>
              </w:rPr>
              <w:t>The Caretaker, The Birthday Party.</w:t>
            </w:r>
            <w:r>
              <w:rPr>
                <w:sz w:val="24"/>
              </w:rPr>
              <w:t xml:space="preserve"> </w:t>
            </w:r>
          </w:p>
          <w:p w:rsidR="00B634BF" w:rsidRDefault="00B634BF" w:rsidP="00C7215B">
            <w:pPr>
              <w:ind w:left="709" w:hanging="709"/>
              <w:jc w:val="both"/>
              <w:rPr>
                <w:sz w:val="24"/>
              </w:rPr>
            </w:pPr>
            <w:r>
              <w:rPr>
                <w:sz w:val="24"/>
              </w:rPr>
              <w:t xml:space="preserve">Stoppard. </w:t>
            </w:r>
            <w:r>
              <w:rPr>
                <w:i/>
                <w:sz w:val="24"/>
              </w:rPr>
              <w:t>Rosencrantz and Guildenstern Are Dead</w:t>
            </w:r>
          </w:p>
          <w:p w:rsidR="00B634BF" w:rsidRDefault="00B634BF" w:rsidP="00C7215B">
            <w:pPr>
              <w:ind w:left="709" w:hanging="709"/>
              <w:jc w:val="both"/>
              <w:rPr>
                <w:i/>
                <w:sz w:val="24"/>
              </w:rPr>
            </w:pPr>
            <w:r>
              <w:rPr>
                <w:sz w:val="24"/>
              </w:rPr>
              <w:t>Rushdie. Salman.</w:t>
            </w:r>
            <w:r>
              <w:rPr>
                <w:i/>
                <w:sz w:val="24"/>
              </w:rPr>
              <w:t xml:space="preserve"> Shame</w:t>
            </w:r>
          </w:p>
          <w:p w:rsidR="00B634BF" w:rsidRDefault="00B634BF" w:rsidP="00C7215B">
            <w:pPr>
              <w:ind w:left="709" w:hanging="709"/>
              <w:jc w:val="both"/>
              <w:rPr>
                <w:sz w:val="24"/>
              </w:rPr>
            </w:pPr>
            <w:r>
              <w:rPr>
                <w:sz w:val="24"/>
              </w:rPr>
              <w:t xml:space="preserve">Timothy Mo. </w:t>
            </w:r>
            <w:r>
              <w:rPr>
                <w:i/>
                <w:sz w:val="24"/>
              </w:rPr>
              <w:t>An Insular Possesion</w:t>
            </w:r>
          </w:p>
          <w:p w:rsidR="00B634BF" w:rsidRDefault="00B634BF" w:rsidP="00C7215B">
            <w:pPr>
              <w:ind w:left="709" w:hanging="709"/>
              <w:jc w:val="both"/>
              <w:rPr>
                <w:sz w:val="24"/>
                <w:lang w:val="en-US"/>
              </w:rPr>
            </w:pPr>
            <w:r>
              <w:rPr>
                <w:sz w:val="24"/>
                <w:lang w:val="en-US"/>
              </w:rPr>
              <w:t xml:space="preserve">Bradbury, Malcolm. </w:t>
            </w:r>
            <w:r>
              <w:rPr>
                <w:i/>
                <w:sz w:val="24"/>
                <w:lang w:val="en-US"/>
              </w:rPr>
              <w:t>The Modern British Novel</w:t>
            </w:r>
            <w:r>
              <w:rPr>
                <w:sz w:val="24"/>
                <w:lang w:val="en-US"/>
              </w:rPr>
              <w:t xml:space="preserve">. </w:t>
            </w:r>
            <w:smartTag w:uri="urn:schemas-microsoft-com:office:smarttags" w:element="City">
              <w:smartTag w:uri="urn:schemas-microsoft-com:office:smarttags" w:element="place">
                <w:r>
                  <w:rPr>
                    <w:sz w:val="24"/>
                    <w:lang w:val="en-US"/>
                  </w:rPr>
                  <w:t>London</w:t>
                </w:r>
              </w:smartTag>
            </w:smartTag>
            <w:r>
              <w:rPr>
                <w:sz w:val="24"/>
                <w:lang w:val="en-US"/>
              </w:rPr>
              <w:t>: Opus, 1992.</w:t>
            </w:r>
          </w:p>
          <w:p w:rsidR="00B634BF" w:rsidRDefault="00B634BF" w:rsidP="00C7215B">
            <w:pPr>
              <w:ind w:left="709" w:hanging="709"/>
              <w:jc w:val="both"/>
              <w:rPr>
                <w:sz w:val="24"/>
              </w:rPr>
            </w:pPr>
            <w:r>
              <w:rPr>
                <w:sz w:val="24"/>
              </w:rPr>
              <w:t xml:space="preserve">Corcoran, N.  </w:t>
            </w:r>
            <w:r>
              <w:rPr>
                <w:i/>
                <w:sz w:val="24"/>
              </w:rPr>
              <w:t>British Poetry Since 1940</w:t>
            </w:r>
            <w:r>
              <w:rPr>
                <w:sz w:val="24"/>
              </w:rPr>
              <w:t xml:space="preserve">. </w:t>
            </w:r>
          </w:p>
          <w:p w:rsidR="00B634BF" w:rsidRDefault="00B634BF" w:rsidP="00C7215B">
            <w:pPr>
              <w:ind w:left="709" w:hanging="709"/>
              <w:jc w:val="both"/>
              <w:rPr>
                <w:sz w:val="24"/>
                <w:lang w:val="en-US"/>
              </w:rPr>
            </w:pPr>
            <w:r>
              <w:rPr>
                <w:sz w:val="24"/>
                <w:lang w:val="en-US"/>
              </w:rPr>
              <w:t xml:space="preserve">Innes, Cristopher. </w:t>
            </w:r>
            <w:r>
              <w:rPr>
                <w:i/>
                <w:sz w:val="24"/>
                <w:lang w:val="en-US"/>
              </w:rPr>
              <w:t>Modern British Drama</w:t>
            </w:r>
            <w:r>
              <w:rPr>
                <w:sz w:val="24"/>
                <w:lang w:val="en-US"/>
              </w:rPr>
              <w:t xml:space="preserve">. </w:t>
            </w:r>
            <w:smartTag w:uri="urn:schemas-microsoft-com:office:smarttags" w:element="City">
              <w:smartTag w:uri="urn:schemas-microsoft-com:office:smarttags" w:element="place">
                <w:r>
                  <w:rPr>
                    <w:sz w:val="24"/>
                    <w:lang w:val="en-US"/>
                  </w:rPr>
                  <w:t>Cambridge</w:t>
                </w:r>
              </w:smartTag>
            </w:smartTag>
            <w:r>
              <w:rPr>
                <w:sz w:val="24"/>
                <w:lang w:val="en-US"/>
              </w:rPr>
              <w:t>: CUP. 1992.</w:t>
            </w:r>
          </w:p>
          <w:p w:rsidR="00B634BF" w:rsidRDefault="00B634BF" w:rsidP="00C7215B">
            <w:pPr>
              <w:ind w:left="709" w:hanging="709"/>
              <w:jc w:val="both"/>
              <w:rPr>
                <w:sz w:val="24"/>
                <w:lang w:val="en-GB"/>
              </w:rPr>
            </w:pPr>
            <w:r>
              <w:rPr>
                <w:sz w:val="24"/>
              </w:rPr>
              <w:t>Morrison, B</w:t>
            </w:r>
            <w:r>
              <w:rPr>
                <w:i/>
                <w:sz w:val="24"/>
              </w:rPr>
              <w:t>.  The Movement: English Poetry and Fiction of the 1950s.</w:t>
            </w:r>
            <w:r>
              <w:rPr>
                <w:sz w:val="24"/>
              </w:rPr>
              <w:t xml:space="preserve">  1980</w:t>
            </w:r>
          </w:p>
          <w:p w:rsidR="000D78AF" w:rsidRPr="00A35237" w:rsidRDefault="00B634BF" w:rsidP="00C7215B">
            <w:pPr>
              <w:ind w:left="709" w:hanging="709"/>
              <w:jc w:val="both"/>
              <w:rPr>
                <w:sz w:val="22"/>
                <w:szCs w:val="22"/>
              </w:rPr>
            </w:pPr>
            <w:r>
              <w:rPr>
                <w:sz w:val="24"/>
                <w:lang w:val="en-US"/>
              </w:rPr>
              <w:t xml:space="preserve">Perkins, David. </w:t>
            </w:r>
            <w:r>
              <w:rPr>
                <w:i/>
                <w:sz w:val="24"/>
                <w:lang w:val="en-US"/>
              </w:rPr>
              <w:t>A History of Modern Poetry</w:t>
            </w:r>
            <w:r>
              <w:rPr>
                <w:sz w:val="24"/>
                <w:lang w:val="en-US"/>
              </w:rPr>
              <w:t xml:space="preserve">. Vol. 2. </w:t>
            </w:r>
            <w:smartTag w:uri="urn:schemas-microsoft-com:office:smarttags" w:element="City">
              <w:smartTag w:uri="urn:schemas-microsoft-com:office:smarttags" w:element="place">
                <w:r>
                  <w:rPr>
                    <w:sz w:val="24"/>
                    <w:lang w:val="en-US"/>
                  </w:rPr>
                  <w:t>Cambridge</w:t>
                </w:r>
              </w:smartTag>
            </w:smartTag>
            <w:r>
              <w:rPr>
                <w:sz w:val="24"/>
                <w:lang w:val="en-US"/>
              </w:rPr>
              <w:t xml:space="preserve">: </w:t>
            </w:r>
            <w:smartTag w:uri="urn:schemas-microsoft-com:office:smarttags" w:element="place">
              <w:smartTag w:uri="urn:schemas-microsoft-com:office:smarttags" w:element="PlaceName">
                <w:r>
                  <w:rPr>
                    <w:sz w:val="24"/>
                    <w:lang w:val="en-US"/>
                  </w:rPr>
                  <w:t>Harvard</w:t>
                </w:r>
              </w:smartTag>
              <w:r>
                <w:rPr>
                  <w:sz w:val="24"/>
                  <w:lang w:val="en-US"/>
                </w:rPr>
                <w:t xml:space="preserve"> </w:t>
              </w:r>
              <w:smartTag w:uri="urn:schemas-microsoft-com:office:smarttags" w:element="PlaceType">
                <w:r>
                  <w:rPr>
                    <w:sz w:val="24"/>
                    <w:lang w:val="en-US"/>
                  </w:rPr>
                  <w:t>University</w:t>
                </w:r>
              </w:smartTag>
            </w:smartTag>
            <w:r>
              <w:rPr>
                <w:sz w:val="24"/>
                <w:lang w:val="en-US"/>
              </w:rPr>
              <w:t xml:space="preserve"> Press. 1976.</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B634BF" w:rsidRPr="00920DF7">
              <w:rPr>
                <w:sz w:val="24"/>
                <w:szCs w:val="24"/>
              </w:rPr>
              <w:t>Dr. Tóth Tibor docens</w:t>
            </w:r>
            <w:r w:rsidR="00920DF7" w:rsidRPr="00920DF7">
              <w:rPr>
                <w:sz w:val="24"/>
                <w:szCs w:val="24"/>
              </w:rPr>
              <w:t>,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B634BF" w:rsidRPr="00920DF7" w:rsidRDefault="00B634BF" w:rsidP="00920DF7">
            <w:pPr>
              <w:jc w:val="both"/>
              <w:rPr>
                <w:sz w:val="24"/>
                <w:szCs w:val="24"/>
              </w:rPr>
            </w:pPr>
            <w:r w:rsidRPr="00920DF7">
              <w:rPr>
                <w:sz w:val="24"/>
                <w:szCs w:val="24"/>
              </w:rPr>
              <w:t>Dr. Antal Éva főiskolai tanár</w:t>
            </w:r>
            <w:r w:rsidR="00920DF7">
              <w:rPr>
                <w:sz w:val="24"/>
                <w:szCs w:val="24"/>
              </w:rPr>
              <w:t>,</w:t>
            </w:r>
            <w:r w:rsidRPr="00920DF7">
              <w:rPr>
                <w:sz w:val="24"/>
                <w:szCs w:val="24"/>
              </w:rPr>
              <w:t xml:space="preserve"> PhD</w:t>
            </w:r>
            <w:r w:rsidR="00920DF7">
              <w:rPr>
                <w:sz w:val="24"/>
                <w:szCs w:val="24"/>
              </w:rPr>
              <w:t>;</w:t>
            </w:r>
            <w:r w:rsidRPr="00920DF7">
              <w:rPr>
                <w:sz w:val="24"/>
                <w:szCs w:val="24"/>
              </w:rPr>
              <w:t xml:space="preserve"> Dr. Dományos Péter docens</w:t>
            </w:r>
            <w:r w:rsidR="00920DF7">
              <w:rPr>
                <w:sz w:val="24"/>
                <w:szCs w:val="24"/>
              </w:rPr>
              <w:t>,</w:t>
            </w:r>
            <w:r w:rsidRPr="00920DF7">
              <w:rPr>
                <w:sz w:val="24"/>
                <w:szCs w:val="24"/>
              </w:rPr>
              <w:t xml:space="preserve"> PhD</w:t>
            </w:r>
            <w:r w:rsidR="00920DF7">
              <w:rPr>
                <w:sz w:val="24"/>
                <w:szCs w:val="24"/>
              </w:rPr>
              <w:t>;</w:t>
            </w:r>
            <w:r w:rsidRPr="00920DF7">
              <w:rPr>
                <w:sz w:val="24"/>
                <w:szCs w:val="24"/>
              </w:rPr>
              <w:t xml:space="preserve"> Dr. Reichmann Angelika docens</w:t>
            </w:r>
            <w:r w:rsidR="00920DF7">
              <w:rPr>
                <w:sz w:val="24"/>
                <w:szCs w:val="24"/>
              </w:rPr>
              <w:t>,</w:t>
            </w:r>
            <w:r w:rsidRPr="00920DF7">
              <w:rPr>
                <w:sz w:val="24"/>
                <w:szCs w:val="24"/>
              </w:rPr>
              <w:t xml:space="preserve"> PhD</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EF50CA" w:rsidRPr="00AA119B">
              <w:rPr>
                <w:bCs/>
                <w:sz w:val="24"/>
              </w:rPr>
              <w:t>Morfológia és lexikológia</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EF50CA" w:rsidRPr="00920DF7">
              <w:rPr>
                <w:sz w:val="24"/>
                <w:szCs w:val="24"/>
              </w:rPr>
              <w:t>AN202G3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sidR="00EF50CA">
              <w:rPr>
                <w:b/>
                <w:sz w:val="24"/>
                <w:szCs w:val="24"/>
              </w:rPr>
              <w:t xml:space="preserve"> </w:t>
            </w:r>
            <w:r w:rsidR="00EF50CA" w:rsidRPr="00920DF7">
              <w:rPr>
                <w:sz w:val="24"/>
                <w:szCs w:val="24"/>
              </w:rPr>
              <w:t>3</w:t>
            </w:r>
          </w:p>
        </w:tc>
      </w:tr>
      <w:tr w:rsidR="000D78AF" w:rsidRPr="00A35237" w:rsidTr="00301423">
        <w:tc>
          <w:tcPr>
            <w:tcW w:w="9180" w:type="dxa"/>
            <w:gridSpan w:val="3"/>
          </w:tcPr>
          <w:p w:rsidR="000D78AF" w:rsidRPr="00920DF7" w:rsidRDefault="000D78AF" w:rsidP="00920DF7">
            <w:pPr>
              <w:jc w:val="both"/>
              <w:rPr>
                <w:sz w:val="24"/>
                <w:szCs w:val="24"/>
              </w:rPr>
            </w:pPr>
            <w:r w:rsidRPr="00920DF7">
              <w:rPr>
                <w:sz w:val="24"/>
                <w:szCs w:val="24"/>
              </w:rPr>
              <w:t>A tanóra típusa</w:t>
            </w:r>
            <w:r w:rsidRPr="00920DF7">
              <w:rPr>
                <w:rStyle w:val="Lbjegyzet-hivatkozs"/>
                <w:sz w:val="24"/>
                <w:szCs w:val="24"/>
              </w:rPr>
              <w:footnoteReference w:id="203"/>
            </w:r>
            <w:r w:rsidRPr="00920DF7">
              <w:rPr>
                <w:sz w:val="24"/>
                <w:szCs w:val="24"/>
              </w:rPr>
              <w:t xml:space="preserve">: </w:t>
            </w:r>
            <w:r w:rsidR="00920DF7">
              <w:rPr>
                <w:sz w:val="24"/>
                <w:szCs w:val="24"/>
              </w:rPr>
              <w:t>szem.</w:t>
            </w:r>
            <w:r w:rsidRPr="00920DF7">
              <w:rPr>
                <w:sz w:val="24"/>
                <w:szCs w:val="24"/>
              </w:rPr>
              <w:t xml:space="preserve"> és száma: 2</w:t>
            </w:r>
          </w:p>
        </w:tc>
      </w:tr>
      <w:tr w:rsidR="000D78AF" w:rsidRPr="00A35237" w:rsidTr="00301423">
        <w:tc>
          <w:tcPr>
            <w:tcW w:w="9180" w:type="dxa"/>
            <w:gridSpan w:val="3"/>
          </w:tcPr>
          <w:p w:rsidR="000D78AF" w:rsidRPr="00920DF7" w:rsidRDefault="000D78AF" w:rsidP="00113DD3">
            <w:pPr>
              <w:jc w:val="both"/>
              <w:rPr>
                <w:sz w:val="24"/>
                <w:szCs w:val="24"/>
              </w:rPr>
            </w:pPr>
            <w:r w:rsidRPr="00920DF7">
              <w:rPr>
                <w:sz w:val="24"/>
                <w:szCs w:val="24"/>
              </w:rPr>
              <w:t>A számonkérés módja (koll./gyj./egyéb</w:t>
            </w:r>
            <w:r w:rsidRPr="00920DF7">
              <w:rPr>
                <w:rStyle w:val="Lbjegyzet-hivatkozs"/>
                <w:sz w:val="24"/>
                <w:szCs w:val="24"/>
              </w:rPr>
              <w:footnoteReference w:id="204"/>
            </w:r>
            <w:r w:rsidRPr="00920DF7">
              <w:rPr>
                <w:sz w:val="24"/>
                <w:szCs w:val="24"/>
              </w:rPr>
              <w:t>): gyakorlati jegy</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 xml:space="preserve">A tantárgy tantervi helye (hányadik félév): </w:t>
            </w:r>
            <w:r w:rsidR="00EF50CA" w:rsidRPr="00920DF7">
              <w:rPr>
                <w:sz w:val="24"/>
                <w:szCs w:val="24"/>
              </w:rPr>
              <w:t>6</w:t>
            </w:r>
            <w:r w:rsidRPr="00920DF7">
              <w:rPr>
                <w:sz w:val="24"/>
                <w:szCs w:val="24"/>
              </w:rPr>
              <w:t>.</w:t>
            </w:r>
          </w:p>
        </w:tc>
      </w:tr>
      <w:tr w:rsidR="000D78AF" w:rsidRPr="00A35237" w:rsidTr="00301423">
        <w:tc>
          <w:tcPr>
            <w:tcW w:w="9180" w:type="dxa"/>
            <w:gridSpan w:val="3"/>
            <w:tcBorders>
              <w:bottom w:val="single" w:sz="4" w:space="0" w:color="auto"/>
            </w:tcBorders>
          </w:tcPr>
          <w:p w:rsidR="000D78AF" w:rsidRPr="00920DF7" w:rsidRDefault="000D78AF" w:rsidP="00113DD3">
            <w:pPr>
              <w:jc w:val="both"/>
              <w:rPr>
                <w:sz w:val="24"/>
                <w:szCs w:val="24"/>
              </w:rPr>
            </w:pPr>
            <w:r w:rsidRPr="00920DF7">
              <w:rPr>
                <w:sz w:val="24"/>
                <w:szCs w:val="24"/>
              </w:rPr>
              <w:t xml:space="preserve">Előtanulmányi feltételek </w:t>
            </w:r>
            <w:r w:rsidRPr="00920DF7">
              <w:rPr>
                <w:i/>
                <w:sz w:val="24"/>
                <w:szCs w:val="24"/>
              </w:rPr>
              <w:t>(ha vannak)</w:t>
            </w:r>
            <w:r w:rsidRPr="00920DF7">
              <w:rPr>
                <w:sz w:val="24"/>
                <w:szCs w:val="24"/>
              </w:rPr>
              <w:t>:</w:t>
            </w:r>
            <w:r w:rsidRPr="00920DF7">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EF50CA" w:rsidRDefault="00EF50CA" w:rsidP="00113DD3">
            <w:pPr>
              <w:rPr>
                <w:b/>
                <w:bCs/>
                <w:sz w:val="24"/>
                <w:szCs w:val="24"/>
              </w:rPr>
            </w:pPr>
            <w:r>
              <w:rPr>
                <w:b/>
                <w:bCs/>
                <w:sz w:val="24"/>
                <w:szCs w:val="24"/>
              </w:rPr>
              <w:t xml:space="preserve">Az oktatás nyelve: </w:t>
            </w:r>
            <w:r w:rsidRPr="00AA119B">
              <w:rPr>
                <w:bCs/>
                <w:sz w:val="24"/>
                <w:szCs w:val="24"/>
              </w:rPr>
              <w:t>angol</w:t>
            </w:r>
          </w:p>
          <w:p w:rsidR="00EF50CA" w:rsidRDefault="00EF50CA" w:rsidP="00113DD3">
            <w:pPr>
              <w:rPr>
                <w:b/>
                <w:bCs/>
                <w:sz w:val="24"/>
                <w:szCs w:val="24"/>
              </w:rPr>
            </w:pPr>
            <w:r>
              <w:rPr>
                <w:b/>
                <w:bCs/>
                <w:sz w:val="24"/>
                <w:szCs w:val="24"/>
              </w:rPr>
              <w:t>A tanegység leírása:</w:t>
            </w:r>
          </w:p>
          <w:p w:rsidR="000D78AF" w:rsidRPr="00A35237" w:rsidRDefault="005A32D1" w:rsidP="00113DD3">
            <w:pPr>
              <w:rPr>
                <w:sz w:val="22"/>
                <w:szCs w:val="22"/>
              </w:rPr>
            </w:pPr>
            <w:r>
              <w:rPr>
                <w:sz w:val="24"/>
              </w:rPr>
              <w:t>A kurzus alapvető célja az angol lexikológia főbb kérdéseinek, valamint a morfológiához, szemantikához, etimológiához és lexikográfiához való kapcsolatának a megvilágítása.</w:t>
            </w:r>
            <w:r w:rsidRPr="00580A81">
              <w:rPr>
                <w:sz w:val="24"/>
                <w:szCs w:val="24"/>
              </w:rPr>
              <w:t xml:space="preserve"> A kurzus az alábbi fő kérdések tárgyalására terjed ki</w:t>
            </w:r>
            <w:r>
              <w:rPr>
                <w:sz w:val="24"/>
                <w:szCs w:val="24"/>
              </w:rPr>
              <w:t>: az angol szavak eredete, az angol szókincs történeti fejlődése</w:t>
            </w:r>
            <w:r>
              <w:rPr>
                <w:sz w:val="24"/>
              </w:rPr>
              <w:t>, a szó jelentése és jelentéskapcsolatok, a szóképzés fajtái, a szókincs vizsgálatának módjai különös tekintettel az elektronikus forrásokra és a korpusz elemzésének eszközeire, az angol nyelv alap és speciális szókincse, valamint a szótárak szerepe a szókincs leírásában. A kurzus alternatív módon különböző speciális területek (pl. az angol frazális igék, valamint, a műveltető és érzékelést jelentő igék argumentumszerkezete) tárgyalására is kitér.</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5A32D1" w:rsidRDefault="005A32D1" w:rsidP="005A32D1">
            <w:pPr>
              <w:ind w:left="709" w:hanging="709"/>
              <w:rPr>
                <w:b/>
                <w:bCs/>
                <w:sz w:val="24"/>
                <w:szCs w:val="24"/>
              </w:rPr>
            </w:pPr>
            <w:r>
              <w:rPr>
                <w:b/>
                <w:bCs/>
                <w:sz w:val="24"/>
                <w:szCs w:val="24"/>
              </w:rPr>
              <w:t>Kötelező irodalom</w:t>
            </w:r>
          </w:p>
          <w:p w:rsidR="005A32D1" w:rsidRDefault="005A32D1" w:rsidP="005A32D1">
            <w:pPr>
              <w:ind w:left="709" w:hanging="709"/>
              <w:rPr>
                <w:sz w:val="24"/>
                <w:lang w:val="en-GB"/>
              </w:rPr>
            </w:pPr>
            <w:r>
              <w:rPr>
                <w:sz w:val="24"/>
                <w:lang w:val="en-GB"/>
              </w:rPr>
              <w:t xml:space="preserve">Grimshaw, J. 1990. </w:t>
            </w:r>
            <w:r>
              <w:rPr>
                <w:i/>
                <w:iCs/>
                <w:sz w:val="24"/>
                <w:lang w:val="en-GB"/>
              </w:rPr>
              <w:t>Argument Structure</w:t>
            </w:r>
            <w:r>
              <w:rPr>
                <w:sz w:val="24"/>
                <w:lang w:val="en-GB"/>
              </w:rPr>
              <w:t>. MIT Press, Cambridge Mass.</w:t>
            </w:r>
          </w:p>
          <w:p w:rsidR="005A32D1" w:rsidRDefault="005A32D1" w:rsidP="005A32D1">
            <w:pPr>
              <w:ind w:left="709" w:hanging="709"/>
              <w:jc w:val="both"/>
              <w:rPr>
                <w:sz w:val="24"/>
                <w:szCs w:val="24"/>
                <w:lang w:val="en-GB"/>
              </w:rPr>
            </w:pPr>
            <w:r w:rsidRPr="00A10851">
              <w:rPr>
                <w:sz w:val="24"/>
                <w:szCs w:val="24"/>
                <w:lang w:val="en-GB"/>
              </w:rPr>
              <w:t>Jackson, H. &amp; E. Zé Amvela</w:t>
            </w:r>
            <w:r>
              <w:rPr>
                <w:sz w:val="24"/>
                <w:szCs w:val="24"/>
                <w:lang w:val="en-GB"/>
              </w:rPr>
              <w:t>. 2007.</w:t>
            </w:r>
            <w:r w:rsidRPr="00A10851">
              <w:rPr>
                <w:sz w:val="24"/>
                <w:szCs w:val="24"/>
                <w:lang w:val="en-GB"/>
              </w:rPr>
              <w:t xml:space="preserve"> </w:t>
            </w:r>
            <w:r w:rsidRPr="00A10851">
              <w:rPr>
                <w:i/>
                <w:sz w:val="24"/>
                <w:szCs w:val="24"/>
                <w:lang w:val="en-GB"/>
              </w:rPr>
              <w:t>Words, Meaning and Vocabulary. An Introduction to Modern English Lexicology.</w:t>
            </w:r>
            <w:r>
              <w:rPr>
                <w:sz w:val="24"/>
                <w:szCs w:val="24"/>
                <w:lang w:val="en-GB"/>
              </w:rPr>
              <w:t xml:space="preserve"> </w:t>
            </w:r>
            <w:r w:rsidRPr="00965A36">
              <w:rPr>
                <w:i/>
                <w:sz w:val="24"/>
                <w:szCs w:val="24"/>
                <w:lang w:val="en-GB"/>
              </w:rPr>
              <w:t>Second. Edition</w:t>
            </w:r>
            <w:r>
              <w:rPr>
                <w:sz w:val="24"/>
                <w:szCs w:val="24"/>
                <w:lang w:val="en-GB"/>
              </w:rPr>
              <w:t>.</w:t>
            </w:r>
            <w:r w:rsidRPr="00A10851">
              <w:rPr>
                <w:sz w:val="24"/>
                <w:szCs w:val="24"/>
                <w:lang w:val="en-GB"/>
              </w:rPr>
              <w:t xml:space="preserve"> London and New York: Cassell</w:t>
            </w:r>
            <w:r>
              <w:rPr>
                <w:sz w:val="24"/>
                <w:szCs w:val="24"/>
                <w:lang w:val="en-GB"/>
              </w:rPr>
              <w:t>.</w:t>
            </w:r>
          </w:p>
          <w:p w:rsidR="005A32D1" w:rsidRDefault="005A32D1" w:rsidP="005A32D1">
            <w:pPr>
              <w:jc w:val="both"/>
              <w:rPr>
                <w:b/>
                <w:sz w:val="24"/>
                <w:szCs w:val="24"/>
              </w:rPr>
            </w:pPr>
            <w:r>
              <w:rPr>
                <w:b/>
                <w:sz w:val="24"/>
                <w:szCs w:val="24"/>
              </w:rPr>
              <w:t>Ajánlott irodalom</w:t>
            </w:r>
          </w:p>
          <w:p w:rsidR="005A32D1" w:rsidRPr="00E1520F" w:rsidRDefault="005A32D1" w:rsidP="005A32D1">
            <w:pPr>
              <w:ind w:left="708" w:hanging="708"/>
              <w:jc w:val="both"/>
              <w:rPr>
                <w:sz w:val="24"/>
                <w:szCs w:val="24"/>
              </w:rPr>
            </w:pPr>
            <w:r w:rsidRPr="00E1520F">
              <w:rPr>
                <w:sz w:val="24"/>
                <w:szCs w:val="24"/>
              </w:rPr>
              <w:t>Aarts, B. &amp; A. Mahon</w:t>
            </w:r>
            <w:r>
              <w:rPr>
                <w:sz w:val="24"/>
                <w:szCs w:val="24"/>
              </w:rPr>
              <w:t>.</w:t>
            </w:r>
            <w:r w:rsidRPr="00E1520F">
              <w:rPr>
                <w:sz w:val="24"/>
                <w:szCs w:val="24"/>
              </w:rPr>
              <w:t xml:space="preserve"> </w:t>
            </w:r>
            <w:r>
              <w:rPr>
                <w:sz w:val="24"/>
                <w:szCs w:val="24"/>
              </w:rPr>
              <w:t>(</w:t>
            </w:r>
            <w:r w:rsidRPr="00E1520F">
              <w:rPr>
                <w:sz w:val="24"/>
                <w:szCs w:val="24"/>
              </w:rPr>
              <w:t>eds</w:t>
            </w:r>
            <w:r>
              <w:rPr>
                <w:sz w:val="24"/>
                <w:szCs w:val="24"/>
              </w:rPr>
              <w:t>.)</w:t>
            </w:r>
            <w:r w:rsidRPr="00E1520F">
              <w:rPr>
                <w:sz w:val="24"/>
                <w:szCs w:val="24"/>
              </w:rPr>
              <w:t>.</w:t>
            </w:r>
            <w:r>
              <w:rPr>
                <w:sz w:val="24"/>
                <w:szCs w:val="24"/>
              </w:rPr>
              <w:t xml:space="preserve"> 2006. </w:t>
            </w:r>
            <w:r w:rsidRPr="00E1520F">
              <w:rPr>
                <w:i/>
                <w:sz w:val="24"/>
                <w:szCs w:val="24"/>
              </w:rPr>
              <w:t>The Handbook of English Linguistics. Part IV. Lexis and Morphology.</w:t>
            </w:r>
            <w:r>
              <w:rPr>
                <w:sz w:val="24"/>
                <w:szCs w:val="24"/>
              </w:rPr>
              <w:t xml:space="preserve"> Oxford: Blackwell. </w:t>
            </w:r>
          </w:p>
          <w:p w:rsidR="005A32D1" w:rsidRDefault="005A32D1" w:rsidP="005A32D1">
            <w:pPr>
              <w:ind w:left="709" w:hanging="709"/>
              <w:jc w:val="both"/>
              <w:rPr>
                <w:rFonts w:ascii="Times New Roman TUR" w:hAnsi="Times New Roman TUR" w:cs="Times New Roman TUR"/>
                <w:sz w:val="24"/>
                <w:lang w:val="en-GB"/>
              </w:rPr>
            </w:pPr>
            <w:r>
              <w:rPr>
                <w:rFonts w:ascii="Times New Roman TUR" w:hAnsi="Times New Roman TUR" w:cs="Times New Roman TUR"/>
                <w:sz w:val="24"/>
                <w:lang w:val="en-GB"/>
              </w:rPr>
              <w:t xml:space="preserve">Ackerman, F. 1992. On the Domain of Lexical Rules: Hungarian Causatives and Wordhood. </w:t>
            </w:r>
            <w:r>
              <w:rPr>
                <w:rFonts w:ascii="Times New Roman TUR" w:hAnsi="Times New Roman TUR" w:cs="Times New Roman TUR"/>
                <w:i/>
                <w:sz w:val="24"/>
                <w:lang w:val="en-GB"/>
              </w:rPr>
              <w:t>Approaches to Hungarian</w:t>
            </w:r>
            <w:r>
              <w:rPr>
                <w:rFonts w:ascii="Times New Roman TUR" w:hAnsi="Times New Roman TUR" w:cs="Times New Roman TUR"/>
                <w:sz w:val="24"/>
                <w:lang w:val="en-GB"/>
              </w:rPr>
              <w:t xml:space="preserve"> 4:9-37.</w:t>
            </w:r>
          </w:p>
          <w:p w:rsidR="005A32D1" w:rsidRDefault="005A32D1" w:rsidP="005A32D1">
            <w:pPr>
              <w:ind w:left="709" w:hanging="709"/>
              <w:jc w:val="both"/>
              <w:rPr>
                <w:rFonts w:ascii="Times New Roman TUR" w:hAnsi="Times New Roman TUR" w:cs="Times New Roman TUR"/>
                <w:sz w:val="24"/>
              </w:rPr>
            </w:pPr>
            <w:r>
              <w:rPr>
                <w:rFonts w:ascii="Times New Roman TUR" w:hAnsi="Times New Roman TUR" w:cs="Times New Roman TUR"/>
                <w:sz w:val="24"/>
              </w:rPr>
              <w:t xml:space="preserve">Akmajian, A. 1977. The complement structure of perception verbs in an Autonomous Syntax  Framework. Akmajian, A. &amp; P. Culicover. &amp; T. Wasow (eds) </w:t>
            </w:r>
            <w:r>
              <w:rPr>
                <w:rFonts w:ascii="Times New Roman TUR" w:hAnsi="Times New Roman TUR" w:cs="Times New Roman TUR"/>
                <w:i/>
                <w:sz w:val="24"/>
              </w:rPr>
              <w:t>Formal syntax</w:t>
            </w:r>
            <w:r>
              <w:rPr>
                <w:rFonts w:ascii="Times New Roman TUR" w:hAnsi="Times New Roman TUR" w:cs="Times New Roman TUR"/>
                <w:sz w:val="24"/>
              </w:rPr>
              <w:t>. New York. Academic Press. 427-460.</w:t>
            </w:r>
          </w:p>
          <w:p w:rsidR="005A32D1" w:rsidRPr="00A10851" w:rsidRDefault="005A32D1" w:rsidP="005A32D1">
            <w:pPr>
              <w:jc w:val="both"/>
              <w:rPr>
                <w:sz w:val="24"/>
                <w:szCs w:val="24"/>
              </w:rPr>
            </w:pPr>
            <w:r w:rsidRPr="00A10851">
              <w:rPr>
                <w:sz w:val="24"/>
                <w:szCs w:val="24"/>
              </w:rPr>
              <w:t>Bauer, L</w:t>
            </w:r>
            <w:r>
              <w:rPr>
                <w:sz w:val="24"/>
                <w:szCs w:val="24"/>
              </w:rPr>
              <w:t>aurie</w:t>
            </w:r>
            <w:r w:rsidRPr="00A10851">
              <w:rPr>
                <w:sz w:val="24"/>
                <w:szCs w:val="24"/>
              </w:rPr>
              <w:t>. 19</w:t>
            </w:r>
            <w:r>
              <w:rPr>
                <w:sz w:val="24"/>
                <w:szCs w:val="24"/>
              </w:rPr>
              <w:t xml:space="preserve">83. </w:t>
            </w:r>
            <w:r w:rsidRPr="00A10851">
              <w:rPr>
                <w:i/>
                <w:sz w:val="24"/>
                <w:szCs w:val="24"/>
              </w:rPr>
              <w:t>English Word–formation</w:t>
            </w:r>
            <w:r w:rsidRPr="00A10851">
              <w:rPr>
                <w:sz w:val="24"/>
                <w:szCs w:val="24"/>
              </w:rPr>
              <w:t>. Cambridge: C</w:t>
            </w:r>
            <w:r>
              <w:rPr>
                <w:sz w:val="24"/>
                <w:szCs w:val="24"/>
              </w:rPr>
              <w:t>ambridge University Press,.</w:t>
            </w:r>
          </w:p>
          <w:p w:rsidR="005A32D1" w:rsidRPr="00A10851" w:rsidRDefault="005A32D1" w:rsidP="005A32D1">
            <w:pPr>
              <w:ind w:left="720" w:hanging="720"/>
              <w:jc w:val="both"/>
              <w:rPr>
                <w:sz w:val="24"/>
                <w:szCs w:val="24"/>
              </w:rPr>
            </w:pPr>
            <w:r w:rsidRPr="00A10851">
              <w:rPr>
                <w:sz w:val="24"/>
                <w:szCs w:val="24"/>
              </w:rPr>
              <w:t>Carstairs-McCarthy</w:t>
            </w:r>
            <w:r>
              <w:rPr>
                <w:sz w:val="24"/>
                <w:szCs w:val="24"/>
              </w:rPr>
              <w:t>.</w:t>
            </w:r>
            <w:r w:rsidRPr="00A10851">
              <w:rPr>
                <w:sz w:val="24"/>
                <w:szCs w:val="24"/>
              </w:rPr>
              <w:t xml:space="preserve"> 2002</w:t>
            </w:r>
            <w:r>
              <w:rPr>
                <w:sz w:val="24"/>
                <w:szCs w:val="24"/>
              </w:rPr>
              <w:t xml:space="preserve">. </w:t>
            </w:r>
            <w:r w:rsidRPr="00A10851">
              <w:rPr>
                <w:i/>
                <w:sz w:val="24"/>
                <w:szCs w:val="24"/>
              </w:rPr>
              <w:t>An Introduction to English Morphology</w:t>
            </w:r>
            <w:r w:rsidRPr="00A10851">
              <w:rPr>
                <w:sz w:val="24"/>
                <w:szCs w:val="24"/>
              </w:rPr>
              <w:t>. Edinburgh: Edinburgh University Press.</w:t>
            </w:r>
          </w:p>
          <w:p w:rsidR="005A32D1" w:rsidRDefault="005A32D1" w:rsidP="005A32D1">
            <w:pPr>
              <w:ind w:left="720" w:hanging="720"/>
              <w:jc w:val="both"/>
              <w:rPr>
                <w:sz w:val="24"/>
                <w:szCs w:val="24"/>
              </w:rPr>
            </w:pPr>
            <w:r>
              <w:rPr>
                <w:sz w:val="24"/>
                <w:szCs w:val="24"/>
              </w:rPr>
              <w:t xml:space="preserve">Haspelmath, Martin. 2002. </w:t>
            </w:r>
            <w:r w:rsidRPr="0072504C">
              <w:rPr>
                <w:i/>
                <w:sz w:val="24"/>
                <w:szCs w:val="24"/>
              </w:rPr>
              <w:t>Understanding Morphology</w:t>
            </w:r>
            <w:r>
              <w:rPr>
                <w:sz w:val="24"/>
                <w:szCs w:val="24"/>
              </w:rPr>
              <w:t>. London: Arnold.</w:t>
            </w:r>
          </w:p>
          <w:p w:rsidR="005A32D1" w:rsidRDefault="005A32D1" w:rsidP="005A32D1">
            <w:pPr>
              <w:ind w:left="720" w:hanging="720"/>
              <w:jc w:val="both"/>
              <w:rPr>
                <w:sz w:val="24"/>
                <w:szCs w:val="24"/>
              </w:rPr>
            </w:pPr>
            <w:r>
              <w:rPr>
                <w:sz w:val="24"/>
                <w:szCs w:val="24"/>
              </w:rPr>
              <w:t xml:space="preserve">Katamba, Francis. 2005. </w:t>
            </w:r>
            <w:r w:rsidRPr="00EC14BD">
              <w:rPr>
                <w:i/>
                <w:sz w:val="24"/>
                <w:szCs w:val="24"/>
              </w:rPr>
              <w:t>English Words.</w:t>
            </w:r>
            <w:r>
              <w:rPr>
                <w:sz w:val="24"/>
                <w:szCs w:val="24"/>
              </w:rPr>
              <w:t xml:space="preserve"> London and New York: Routledge.</w:t>
            </w:r>
          </w:p>
          <w:p w:rsidR="005A32D1" w:rsidRPr="00A10851" w:rsidRDefault="005A32D1" w:rsidP="005A32D1">
            <w:pPr>
              <w:ind w:left="720" w:hanging="720"/>
              <w:jc w:val="both"/>
              <w:rPr>
                <w:sz w:val="24"/>
                <w:szCs w:val="24"/>
              </w:rPr>
            </w:pPr>
            <w:r>
              <w:rPr>
                <w:sz w:val="24"/>
                <w:szCs w:val="24"/>
              </w:rPr>
              <w:t xml:space="preserve">Katamba, Francis and John Stonham. 2006. </w:t>
            </w:r>
            <w:r w:rsidRPr="00EC14BD">
              <w:rPr>
                <w:i/>
                <w:sz w:val="24"/>
                <w:szCs w:val="24"/>
              </w:rPr>
              <w:t>Morphology.</w:t>
            </w:r>
            <w:r>
              <w:rPr>
                <w:sz w:val="24"/>
                <w:szCs w:val="24"/>
              </w:rPr>
              <w:t xml:space="preserve"> London: Palgrave Macmillan.</w:t>
            </w:r>
          </w:p>
          <w:p w:rsidR="005A32D1" w:rsidRPr="00A10851" w:rsidRDefault="005A32D1" w:rsidP="005A32D1">
            <w:pPr>
              <w:pStyle w:val="Bibliogr"/>
              <w:jc w:val="both"/>
              <w:rPr>
                <w:sz w:val="24"/>
                <w:szCs w:val="24"/>
                <w:lang w:val="hu-HU"/>
              </w:rPr>
            </w:pPr>
            <w:r w:rsidRPr="00A10851">
              <w:rPr>
                <w:sz w:val="24"/>
                <w:szCs w:val="24"/>
                <w:lang w:val="hu-HU"/>
              </w:rPr>
              <w:t>Kovács, Éva</w:t>
            </w:r>
            <w:r>
              <w:rPr>
                <w:sz w:val="24"/>
                <w:szCs w:val="24"/>
                <w:lang w:val="hu-HU"/>
              </w:rPr>
              <w:t>.</w:t>
            </w:r>
            <w:r w:rsidRPr="00A10851">
              <w:rPr>
                <w:sz w:val="24"/>
                <w:szCs w:val="24"/>
                <w:lang w:val="hu-HU"/>
              </w:rPr>
              <w:t xml:space="preserve"> 2</w:t>
            </w:r>
            <w:r>
              <w:rPr>
                <w:sz w:val="24"/>
                <w:szCs w:val="24"/>
                <w:lang w:val="hu-HU"/>
              </w:rPr>
              <w:t xml:space="preserve">007. </w:t>
            </w:r>
            <w:r w:rsidRPr="00A10851">
              <w:rPr>
                <w:i/>
                <w:sz w:val="24"/>
                <w:szCs w:val="24"/>
                <w:lang w:val="hu-HU"/>
              </w:rPr>
              <w:t>Exploring English Phrasal Verbs</w:t>
            </w:r>
            <w:r w:rsidRPr="00A10851">
              <w:rPr>
                <w:sz w:val="24"/>
                <w:szCs w:val="24"/>
                <w:lang w:val="hu-HU"/>
              </w:rPr>
              <w:t>. Pandora Könyvek 7. Eger: Líceum Kiadó</w:t>
            </w:r>
            <w:r>
              <w:rPr>
                <w:sz w:val="24"/>
                <w:szCs w:val="24"/>
                <w:lang w:val="hu-HU"/>
              </w:rPr>
              <w:t>.</w:t>
            </w:r>
          </w:p>
          <w:p w:rsidR="005A32D1" w:rsidRPr="00A10851" w:rsidRDefault="005A32D1" w:rsidP="005A32D1">
            <w:pPr>
              <w:ind w:left="720" w:hanging="720"/>
              <w:jc w:val="both"/>
              <w:rPr>
                <w:sz w:val="24"/>
                <w:szCs w:val="24"/>
              </w:rPr>
            </w:pPr>
            <w:r w:rsidRPr="00A10851">
              <w:rPr>
                <w:sz w:val="24"/>
                <w:szCs w:val="24"/>
              </w:rPr>
              <w:t>Lipka</w:t>
            </w:r>
            <w:r>
              <w:rPr>
                <w:sz w:val="24"/>
                <w:szCs w:val="24"/>
              </w:rPr>
              <w:t>,</w:t>
            </w:r>
            <w:r w:rsidRPr="00A10851">
              <w:rPr>
                <w:sz w:val="24"/>
                <w:szCs w:val="24"/>
              </w:rPr>
              <w:t xml:space="preserve"> L</w:t>
            </w:r>
            <w:r>
              <w:rPr>
                <w:sz w:val="24"/>
                <w:szCs w:val="24"/>
              </w:rPr>
              <w:t>eonard</w:t>
            </w:r>
            <w:r w:rsidRPr="00A10851">
              <w:rPr>
                <w:sz w:val="24"/>
                <w:szCs w:val="24"/>
              </w:rPr>
              <w:t>. 1992</w:t>
            </w:r>
            <w:r>
              <w:rPr>
                <w:sz w:val="24"/>
                <w:szCs w:val="24"/>
              </w:rPr>
              <w:t xml:space="preserve">. </w:t>
            </w:r>
            <w:r w:rsidRPr="00A10851">
              <w:rPr>
                <w:i/>
                <w:sz w:val="24"/>
                <w:szCs w:val="24"/>
              </w:rPr>
              <w:t>An Outline of English Lexicology</w:t>
            </w:r>
            <w:r w:rsidRPr="00A10851">
              <w:rPr>
                <w:sz w:val="24"/>
                <w:szCs w:val="24"/>
              </w:rPr>
              <w:t>. Tübingen: Max Niemeyer Verlag,.</w:t>
            </w:r>
          </w:p>
          <w:p w:rsidR="000D78AF" w:rsidRPr="005A32D1" w:rsidRDefault="005A32D1" w:rsidP="005A32D1">
            <w:pPr>
              <w:ind w:left="709" w:hanging="709"/>
              <w:rPr>
                <w:sz w:val="22"/>
                <w:szCs w:val="22"/>
              </w:rPr>
            </w:pPr>
            <w:r>
              <w:rPr>
                <w:sz w:val="24"/>
              </w:rPr>
              <w:t xml:space="preserve">Rudzka-Ostyn, Brygida. 2003. </w:t>
            </w:r>
            <w:r>
              <w:rPr>
                <w:i/>
                <w:iCs/>
                <w:sz w:val="24"/>
              </w:rPr>
              <w:t>Word-power: Phrasal Verbs and Compounds</w:t>
            </w:r>
            <w:r>
              <w:rPr>
                <w:sz w:val="24"/>
              </w:rPr>
              <w:t>. Berlin - New York: Mouton de Gruyter</w:t>
            </w:r>
            <w:r>
              <w:rPr>
                <w:i/>
                <w:iCs/>
                <w:sz w:val="24"/>
              </w:rPr>
              <w:t>.</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EF50CA" w:rsidRPr="00920DF7">
              <w:rPr>
                <w:sz w:val="24"/>
                <w:szCs w:val="24"/>
              </w:rPr>
              <w:t>Dr. Kovács Éva főiskolai tanár</w:t>
            </w:r>
            <w:r w:rsidR="00920DF7">
              <w:rPr>
                <w:sz w:val="24"/>
                <w:szCs w:val="24"/>
              </w:rPr>
              <w:t>,</w:t>
            </w:r>
            <w:r w:rsidR="00EF50CA" w:rsidRPr="00920DF7">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F50CA" w:rsidRPr="00920DF7" w:rsidRDefault="00EF50CA" w:rsidP="00113DD3">
            <w:pPr>
              <w:jc w:val="both"/>
              <w:rPr>
                <w:sz w:val="24"/>
                <w:szCs w:val="24"/>
              </w:rPr>
            </w:pPr>
            <w:r w:rsidRPr="00920DF7">
              <w:rPr>
                <w:sz w:val="24"/>
                <w:szCs w:val="24"/>
              </w:rPr>
              <w:t>Dr. Dalmi Gréte docens</w:t>
            </w:r>
            <w:r w:rsidR="00920DF7">
              <w:rPr>
                <w:sz w:val="24"/>
                <w:szCs w:val="24"/>
              </w:rPr>
              <w:t>,</w:t>
            </w:r>
            <w:r w:rsidRPr="00920DF7">
              <w:rPr>
                <w:sz w:val="24"/>
                <w:szCs w:val="24"/>
              </w:rPr>
              <w:t xml:space="preserve"> PhD</w:t>
            </w:r>
          </w:p>
        </w:tc>
      </w:tr>
    </w:tbl>
    <w:p w:rsidR="00301423" w:rsidRDefault="00301423" w:rsidP="00113DD3">
      <w:pPr>
        <w:rPr>
          <w:b/>
        </w:rPr>
      </w:pPr>
    </w:p>
    <w:p w:rsidR="000D78AF" w:rsidRDefault="000D78AF" w:rsidP="00113DD3"/>
    <w:p w:rsidR="000D78AF" w:rsidRDefault="000D78AF" w:rsidP="00113D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EF50CA">
              <w:rPr>
                <w:sz w:val="24"/>
                <w:szCs w:val="24"/>
              </w:rPr>
              <w:t>Multikultúrális É</w:t>
            </w:r>
            <w:r w:rsidR="00EF50CA" w:rsidRPr="00EF50CA">
              <w:rPr>
                <w:sz w:val="24"/>
                <w:szCs w:val="24"/>
              </w:rPr>
              <w:t>szak-Amerika</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EF50CA" w:rsidRPr="00102A94">
              <w:rPr>
                <w:sz w:val="24"/>
                <w:szCs w:val="24"/>
              </w:rPr>
              <w:t>AN203G2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102A94">
              <w:rPr>
                <w:sz w:val="24"/>
                <w:szCs w:val="24"/>
              </w:rPr>
              <w:t>2</w:t>
            </w:r>
          </w:p>
        </w:tc>
      </w:tr>
      <w:tr w:rsidR="000D78AF" w:rsidRPr="00A35237" w:rsidTr="00301423">
        <w:tc>
          <w:tcPr>
            <w:tcW w:w="9180" w:type="dxa"/>
            <w:gridSpan w:val="3"/>
          </w:tcPr>
          <w:p w:rsidR="000D78AF" w:rsidRPr="00102A94" w:rsidRDefault="000D78AF" w:rsidP="00102A94">
            <w:pPr>
              <w:jc w:val="both"/>
              <w:rPr>
                <w:sz w:val="24"/>
                <w:szCs w:val="24"/>
              </w:rPr>
            </w:pPr>
            <w:r w:rsidRPr="00102A94">
              <w:rPr>
                <w:sz w:val="24"/>
                <w:szCs w:val="24"/>
              </w:rPr>
              <w:t>A tanóra típusa</w:t>
            </w:r>
            <w:r w:rsidRPr="00102A94">
              <w:rPr>
                <w:rStyle w:val="Lbjegyzet-hivatkozs"/>
                <w:sz w:val="24"/>
                <w:szCs w:val="24"/>
              </w:rPr>
              <w:footnoteReference w:id="205"/>
            </w:r>
            <w:r w:rsidRPr="00102A94">
              <w:rPr>
                <w:sz w:val="24"/>
                <w:szCs w:val="24"/>
              </w:rPr>
              <w:t xml:space="preserve">: </w:t>
            </w:r>
            <w:r w:rsidR="00102A94">
              <w:rPr>
                <w:sz w:val="24"/>
                <w:szCs w:val="24"/>
              </w:rPr>
              <w:t>szem.</w:t>
            </w:r>
            <w:r w:rsidRPr="00102A94">
              <w:rPr>
                <w:sz w:val="24"/>
                <w:szCs w:val="24"/>
              </w:rPr>
              <w:t xml:space="preserve"> és száma: szeminárium/2</w:t>
            </w:r>
          </w:p>
        </w:tc>
      </w:tr>
      <w:tr w:rsidR="000D78AF" w:rsidRPr="00A35237" w:rsidTr="00301423">
        <w:tc>
          <w:tcPr>
            <w:tcW w:w="9180" w:type="dxa"/>
            <w:gridSpan w:val="3"/>
          </w:tcPr>
          <w:p w:rsidR="000D78AF" w:rsidRPr="00102A94" w:rsidRDefault="000D78AF" w:rsidP="00113DD3">
            <w:pPr>
              <w:jc w:val="both"/>
              <w:rPr>
                <w:sz w:val="24"/>
                <w:szCs w:val="24"/>
              </w:rPr>
            </w:pPr>
            <w:r w:rsidRPr="00102A94">
              <w:rPr>
                <w:sz w:val="24"/>
                <w:szCs w:val="24"/>
              </w:rPr>
              <w:t>A számonkérés módja (koll./gyj./egyéb</w:t>
            </w:r>
            <w:r w:rsidRPr="00102A94">
              <w:rPr>
                <w:rStyle w:val="Lbjegyzet-hivatkozs"/>
                <w:sz w:val="24"/>
                <w:szCs w:val="24"/>
              </w:rPr>
              <w:footnoteReference w:id="206"/>
            </w:r>
            <w:r w:rsidRPr="00102A94">
              <w:rPr>
                <w:sz w:val="24"/>
                <w:szCs w:val="24"/>
              </w:rPr>
              <w:t>): gyakorlati jegy</w:t>
            </w:r>
          </w:p>
        </w:tc>
      </w:tr>
      <w:tr w:rsidR="000D78AF" w:rsidRPr="00A35237" w:rsidTr="00301423">
        <w:tc>
          <w:tcPr>
            <w:tcW w:w="9180" w:type="dxa"/>
            <w:gridSpan w:val="3"/>
            <w:tcBorders>
              <w:bottom w:val="single" w:sz="4" w:space="0" w:color="auto"/>
            </w:tcBorders>
          </w:tcPr>
          <w:p w:rsidR="000D78AF" w:rsidRPr="00102A94" w:rsidRDefault="000D78AF" w:rsidP="00113DD3">
            <w:pPr>
              <w:jc w:val="both"/>
              <w:rPr>
                <w:sz w:val="24"/>
                <w:szCs w:val="24"/>
              </w:rPr>
            </w:pPr>
            <w:r w:rsidRPr="00102A94">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102A94" w:rsidRDefault="000D78AF" w:rsidP="00113DD3">
            <w:pPr>
              <w:jc w:val="both"/>
              <w:rPr>
                <w:sz w:val="24"/>
                <w:szCs w:val="24"/>
              </w:rPr>
            </w:pPr>
            <w:r w:rsidRPr="00102A94">
              <w:rPr>
                <w:sz w:val="24"/>
                <w:szCs w:val="24"/>
              </w:rPr>
              <w:t xml:space="preserve">Előtanulmányi feltételek </w:t>
            </w:r>
            <w:r w:rsidRPr="00102A94">
              <w:rPr>
                <w:i/>
                <w:sz w:val="24"/>
                <w:szCs w:val="24"/>
              </w:rPr>
              <w:t>(ha vannak)</w:t>
            </w:r>
            <w:r w:rsidRPr="00102A94">
              <w:rPr>
                <w:sz w:val="24"/>
                <w:szCs w:val="24"/>
              </w:rPr>
              <w:t>:</w:t>
            </w:r>
            <w:r w:rsidRPr="00102A94">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B73086" w:rsidRPr="00CB26DD" w:rsidRDefault="00B73086" w:rsidP="00113DD3">
            <w:pPr>
              <w:rPr>
                <w:b/>
                <w:bCs/>
                <w:sz w:val="24"/>
                <w:szCs w:val="24"/>
              </w:rPr>
            </w:pPr>
            <w:r w:rsidRPr="00CB26DD">
              <w:rPr>
                <w:b/>
                <w:bCs/>
                <w:sz w:val="24"/>
                <w:szCs w:val="24"/>
              </w:rPr>
              <w:t xml:space="preserve">Az oktatás nyelve: </w:t>
            </w:r>
            <w:r w:rsidRPr="00301C2E">
              <w:rPr>
                <w:bCs/>
                <w:sz w:val="24"/>
                <w:szCs w:val="24"/>
              </w:rPr>
              <w:t>angol</w:t>
            </w:r>
          </w:p>
          <w:p w:rsidR="00B73086" w:rsidRPr="00CB26DD" w:rsidRDefault="00B73086" w:rsidP="00113DD3">
            <w:pPr>
              <w:rPr>
                <w:i/>
                <w:iCs/>
                <w:sz w:val="24"/>
                <w:szCs w:val="24"/>
              </w:rPr>
            </w:pPr>
            <w:r>
              <w:rPr>
                <w:b/>
                <w:bCs/>
                <w:sz w:val="24"/>
                <w:szCs w:val="24"/>
              </w:rPr>
              <w:t>A t</w:t>
            </w:r>
            <w:r w:rsidRPr="00CB26DD">
              <w:rPr>
                <w:b/>
                <w:bCs/>
                <w:sz w:val="24"/>
                <w:szCs w:val="24"/>
              </w:rPr>
              <w:t>an</w:t>
            </w:r>
            <w:r>
              <w:rPr>
                <w:b/>
                <w:bCs/>
                <w:sz w:val="24"/>
                <w:szCs w:val="24"/>
              </w:rPr>
              <w:t>egység</w:t>
            </w:r>
            <w:r w:rsidRPr="00CB26DD">
              <w:rPr>
                <w:b/>
                <w:bCs/>
                <w:sz w:val="24"/>
                <w:szCs w:val="24"/>
              </w:rPr>
              <w:t xml:space="preserve"> lerása:</w:t>
            </w:r>
          </w:p>
          <w:p w:rsidR="00B73086" w:rsidRPr="00CB26DD" w:rsidRDefault="00B73086" w:rsidP="00102A94">
            <w:pPr>
              <w:jc w:val="both"/>
              <w:rPr>
                <w:sz w:val="24"/>
                <w:szCs w:val="24"/>
              </w:rPr>
            </w:pPr>
            <w:r w:rsidRPr="00CB26DD">
              <w:rPr>
                <w:sz w:val="24"/>
                <w:szCs w:val="24"/>
              </w:rPr>
              <w:t>Ez a kurzus az észak-amerikai stúdiumokon belül egy kiemelkedő jelentőségű terület, a multikultúrális társadalom vizsgálatát tűzi ki célul. A kurzus betekintést nyújt a tágabban vett észak-amerikai kultúrák (Egyesült Államok és Kanada) multikulturalitás fogalmába és gyakorlatába. Elsőként a multikulturalizmus alapgondolatát vizsgáljuk, majd a két észak-amerikai ország nyelvi, etnikai, kulturális és regionális sokszínűségének számos gyakorlati példáját elemezzük. Ilyen altémák például a quebec-i frankofón kultúra politikai, jogi, stb. sajátságai, a feketék helyzete a két országban, az őslakosság harca elvesztett földjeik, kultúrájuk visszanyeréséért, az eszkimó és métis népek és amerikai indián törzsek mai mindennapjai és viszonya a társadalom többi rétegével, vagy a különböző régiók markánsan eltérő identitástudata. A szemináriumot mindazon hallgatók érdeklődébe ajánljuk, akik az amerikanisztikával most ismerkednek meg elsőként, vagy már más Amerikával és Kanadával foglalkozó kurzuson (pl. Bevezetés az amerikanisztikába, Bevezetés a kanadisztikába) alaptudásra tettek szert.</w:t>
            </w:r>
          </w:p>
          <w:p w:rsidR="000D78AF" w:rsidRPr="00A35237" w:rsidRDefault="00B73086" w:rsidP="00113DD3">
            <w:pPr>
              <w:ind w:firstLine="462"/>
              <w:jc w:val="both"/>
              <w:rPr>
                <w:sz w:val="22"/>
                <w:szCs w:val="22"/>
              </w:rPr>
            </w:pPr>
            <w:r w:rsidRPr="00CB26DD">
              <w:rPr>
                <w:sz w:val="24"/>
                <w:szCs w:val="24"/>
              </w:rPr>
              <w:t>A kurzuson a hallgatói teljesítmény értékelése az órai munkán túl egy saját témaválasztás kidolgozásán (esszé+prezentáció) és egy félévzáró teszten alapul.</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B73086" w:rsidRPr="00B73086" w:rsidRDefault="00B73086" w:rsidP="00102A94">
            <w:pPr>
              <w:ind w:left="709" w:hanging="709"/>
              <w:jc w:val="both"/>
              <w:rPr>
                <w:b/>
                <w:bCs/>
                <w:sz w:val="24"/>
                <w:szCs w:val="24"/>
              </w:rPr>
            </w:pPr>
            <w:r w:rsidRPr="00B73086">
              <w:rPr>
                <w:b/>
                <w:bCs/>
                <w:sz w:val="24"/>
                <w:szCs w:val="24"/>
              </w:rPr>
              <w:t>Kötelező olvasmányok:</w:t>
            </w:r>
          </w:p>
          <w:p w:rsidR="00B73086" w:rsidRPr="00B73086" w:rsidRDefault="00B73086" w:rsidP="00102A94">
            <w:pPr>
              <w:ind w:left="709" w:hanging="709"/>
              <w:jc w:val="both"/>
              <w:rPr>
                <w:sz w:val="24"/>
                <w:szCs w:val="24"/>
              </w:rPr>
            </w:pPr>
            <w:r w:rsidRPr="00B73086">
              <w:rPr>
                <w:sz w:val="24"/>
                <w:szCs w:val="24"/>
              </w:rPr>
              <w:t xml:space="preserve">L. S. Luedtke. Ed. </w:t>
            </w:r>
            <w:r w:rsidRPr="00B73086">
              <w:rPr>
                <w:i/>
                <w:sz w:val="24"/>
                <w:szCs w:val="24"/>
              </w:rPr>
              <w:t>Making America</w:t>
            </w:r>
            <w:r w:rsidRPr="00B73086">
              <w:rPr>
                <w:sz w:val="24"/>
                <w:szCs w:val="24"/>
              </w:rPr>
              <w:t>. Forum Series. USIS, Washington, 1988.</w:t>
            </w:r>
          </w:p>
          <w:p w:rsidR="00B73086" w:rsidRPr="00B73086" w:rsidRDefault="00B73086" w:rsidP="00102A94">
            <w:pPr>
              <w:ind w:left="709" w:hanging="709"/>
              <w:jc w:val="both"/>
              <w:rPr>
                <w:sz w:val="24"/>
                <w:szCs w:val="24"/>
              </w:rPr>
            </w:pPr>
            <w:r w:rsidRPr="00B73086">
              <w:rPr>
                <w:sz w:val="24"/>
                <w:szCs w:val="24"/>
              </w:rPr>
              <w:t xml:space="preserve">L. Driedger. </w:t>
            </w:r>
            <w:r w:rsidRPr="00B73086">
              <w:rPr>
                <w:i/>
                <w:sz w:val="24"/>
                <w:szCs w:val="24"/>
              </w:rPr>
              <w:t>Multi-Ethnic Canada</w:t>
            </w:r>
            <w:r w:rsidRPr="00B73086">
              <w:rPr>
                <w:sz w:val="24"/>
                <w:szCs w:val="24"/>
              </w:rPr>
              <w:t>. Oxford UP, Toronto, 1996.</w:t>
            </w:r>
          </w:p>
          <w:p w:rsidR="00B73086" w:rsidRPr="00B73086" w:rsidRDefault="00B73086" w:rsidP="00102A94">
            <w:pPr>
              <w:tabs>
                <w:tab w:val="left" w:pos="9000"/>
              </w:tabs>
              <w:ind w:left="709" w:hanging="709"/>
              <w:jc w:val="both"/>
              <w:rPr>
                <w:sz w:val="24"/>
                <w:szCs w:val="24"/>
              </w:rPr>
            </w:pPr>
            <w:r w:rsidRPr="00B73086">
              <w:rPr>
                <w:sz w:val="24"/>
                <w:szCs w:val="24"/>
              </w:rPr>
              <w:t xml:space="preserve">D. Taras and B. Rasporich. Ed. </w:t>
            </w:r>
            <w:r w:rsidRPr="00B73086">
              <w:rPr>
                <w:i/>
                <w:sz w:val="24"/>
                <w:szCs w:val="24"/>
              </w:rPr>
              <w:t>A Passion for Identity</w:t>
            </w:r>
            <w:r w:rsidRPr="00B73086">
              <w:rPr>
                <w:sz w:val="24"/>
                <w:szCs w:val="24"/>
              </w:rPr>
              <w:t>. 4th ed. Nelson, Scarborough, 2001.</w:t>
            </w:r>
          </w:p>
          <w:p w:rsidR="00B73086" w:rsidRDefault="00B73086" w:rsidP="00102A94">
            <w:pPr>
              <w:ind w:left="709" w:hanging="709"/>
              <w:jc w:val="both"/>
              <w:rPr>
                <w:b/>
                <w:sz w:val="24"/>
                <w:szCs w:val="24"/>
              </w:rPr>
            </w:pPr>
            <w:r w:rsidRPr="00B73086">
              <w:rPr>
                <w:b/>
                <w:sz w:val="24"/>
                <w:szCs w:val="24"/>
              </w:rPr>
              <w:t>Ajánlott olvasmány:</w:t>
            </w:r>
          </w:p>
          <w:p w:rsidR="00B73086" w:rsidRPr="00B73086" w:rsidRDefault="00B73086" w:rsidP="00102A94">
            <w:pPr>
              <w:ind w:left="709" w:hanging="709"/>
              <w:jc w:val="both"/>
              <w:rPr>
                <w:sz w:val="24"/>
                <w:szCs w:val="24"/>
              </w:rPr>
            </w:pPr>
            <w:r>
              <w:rPr>
                <w:b/>
                <w:sz w:val="24"/>
                <w:szCs w:val="24"/>
              </w:rPr>
              <w:t>R.</w:t>
            </w:r>
            <w:r w:rsidRPr="00B73086">
              <w:rPr>
                <w:sz w:val="24"/>
                <w:szCs w:val="24"/>
              </w:rPr>
              <w:t xml:space="preserve">C. Marcus-D. Burner. </w:t>
            </w:r>
            <w:r w:rsidRPr="00B73086">
              <w:rPr>
                <w:i/>
                <w:sz w:val="24"/>
                <w:szCs w:val="24"/>
              </w:rPr>
              <w:t>America Since 1945</w:t>
            </w:r>
            <w:r w:rsidRPr="00B73086">
              <w:rPr>
                <w:sz w:val="24"/>
                <w:szCs w:val="24"/>
              </w:rPr>
              <w:t>. St. Martin’s Press, New York, 1991.</w:t>
            </w:r>
          </w:p>
          <w:p w:rsidR="00B73086" w:rsidRPr="00B73086" w:rsidRDefault="00B73086" w:rsidP="00102A94">
            <w:pPr>
              <w:ind w:left="709" w:hanging="709"/>
              <w:jc w:val="both"/>
              <w:rPr>
                <w:sz w:val="24"/>
                <w:szCs w:val="24"/>
              </w:rPr>
            </w:pPr>
            <w:r w:rsidRPr="00B73086">
              <w:rPr>
                <w:sz w:val="24"/>
                <w:szCs w:val="24"/>
              </w:rPr>
              <w:t xml:space="preserve">L. S. Luedtke. Ed. </w:t>
            </w:r>
            <w:r w:rsidRPr="00B73086">
              <w:rPr>
                <w:i/>
                <w:sz w:val="24"/>
                <w:szCs w:val="24"/>
              </w:rPr>
              <w:t>Making America</w:t>
            </w:r>
            <w:r w:rsidRPr="00B73086">
              <w:rPr>
                <w:sz w:val="24"/>
                <w:szCs w:val="24"/>
              </w:rPr>
              <w:t xml:space="preserve">. Forum Series. USIS, Washington, 1988. </w:t>
            </w:r>
          </w:p>
          <w:p w:rsidR="00B73086" w:rsidRPr="00B73086" w:rsidRDefault="00B73086" w:rsidP="00102A94">
            <w:pPr>
              <w:ind w:left="709" w:hanging="709"/>
              <w:jc w:val="both"/>
              <w:rPr>
                <w:sz w:val="24"/>
                <w:szCs w:val="24"/>
              </w:rPr>
            </w:pPr>
            <w:r w:rsidRPr="00B73086">
              <w:rPr>
                <w:sz w:val="24"/>
                <w:szCs w:val="24"/>
              </w:rPr>
              <w:t xml:space="preserve">L. Driedger. </w:t>
            </w:r>
            <w:r w:rsidRPr="00B73086">
              <w:rPr>
                <w:i/>
                <w:sz w:val="24"/>
                <w:szCs w:val="24"/>
              </w:rPr>
              <w:t>Multi-Ethnic Canada.</w:t>
            </w:r>
            <w:r w:rsidRPr="00B73086">
              <w:rPr>
                <w:sz w:val="24"/>
                <w:szCs w:val="24"/>
              </w:rPr>
              <w:t xml:space="preserve"> Oxford UP, Toronto, 1996.</w:t>
            </w:r>
          </w:p>
          <w:p w:rsidR="000D78AF" w:rsidRPr="00A35237" w:rsidRDefault="00B73086" w:rsidP="00102A94">
            <w:pPr>
              <w:ind w:left="709" w:hanging="709"/>
              <w:jc w:val="both"/>
              <w:rPr>
                <w:sz w:val="22"/>
                <w:szCs w:val="22"/>
              </w:rPr>
            </w:pPr>
            <w:r w:rsidRPr="00B73086">
              <w:rPr>
                <w:sz w:val="24"/>
                <w:szCs w:val="24"/>
              </w:rPr>
              <w:t xml:space="preserve">D. Taras and B. Rasporich. Ed. </w:t>
            </w:r>
            <w:r w:rsidRPr="00B73086">
              <w:rPr>
                <w:i/>
                <w:sz w:val="24"/>
                <w:szCs w:val="24"/>
              </w:rPr>
              <w:t>A Passion for Identity</w:t>
            </w:r>
            <w:r w:rsidRPr="00B73086">
              <w:rPr>
                <w:sz w:val="24"/>
                <w:szCs w:val="24"/>
              </w:rPr>
              <w:t>. 4th ed. Nelson, Scarborough, 2001.</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A7366A" w:rsidRPr="00102A94">
              <w:rPr>
                <w:sz w:val="24"/>
                <w:szCs w:val="24"/>
              </w:rPr>
              <w:t>Dr. Kádár Judit docens</w:t>
            </w:r>
            <w:r w:rsidR="00102A94">
              <w:rPr>
                <w:sz w:val="24"/>
                <w:szCs w:val="24"/>
              </w:rPr>
              <w:t>,</w:t>
            </w:r>
            <w:r w:rsidR="00A7366A" w:rsidRPr="00102A94">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A7366A" w:rsidRPr="00102A94" w:rsidRDefault="00A7366A" w:rsidP="00113DD3">
            <w:pPr>
              <w:jc w:val="both"/>
              <w:rPr>
                <w:sz w:val="24"/>
                <w:szCs w:val="24"/>
              </w:rPr>
            </w:pPr>
            <w:r w:rsidRPr="00102A94">
              <w:rPr>
                <w:sz w:val="24"/>
                <w:szCs w:val="24"/>
              </w:rPr>
              <w:t>Dr. Tarnóc András egyetemi docens</w:t>
            </w:r>
            <w:r w:rsidR="00102A94">
              <w:rPr>
                <w:sz w:val="24"/>
                <w:szCs w:val="24"/>
              </w:rPr>
              <w:t>,</w:t>
            </w:r>
            <w:r w:rsidRPr="00102A94">
              <w:rPr>
                <w:sz w:val="24"/>
                <w:szCs w:val="24"/>
              </w:rPr>
              <w:t xml:space="preserve"> PhD</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232A4" w:rsidRDefault="000D78AF" w:rsidP="00113DD3">
            <w:pPr>
              <w:jc w:val="both"/>
              <w:rPr>
                <w:b/>
                <w:sz w:val="24"/>
                <w:szCs w:val="24"/>
              </w:rPr>
            </w:pPr>
            <w:r w:rsidRPr="00A35237">
              <w:rPr>
                <w:b/>
                <w:sz w:val="24"/>
                <w:szCs w:val="24"/>
              </w:rPr>
              <w:t>Tantárgy neve:</w:t>
            </w:r>
            <w:r>
              <w:rPr>
                <w:b/>
                <w:sz w:val="24"/>
                <w:szCs w:val="24"/>
              </w:rPr>
              <w:t xml:space="preserve"> </w:t>
            </w:r>
          </w:p>
          <w:p w:rsidR="000D78AF" w:rsidRPr="00A35237" w:rsidRDefault="00D232A4" w:rsidP="00113DD3">
            <w:pPr>
              <w:jc w:val="both"/>
              <w:rPr>
                <w:b/>
                <w:sz w:val="24"/>
                <w:szCs w:val="24"/>
              </w:rPr>
            </w:pPr>
            <w:r>
              <w:rPr>
                <w:bCs/>
                <w:sz w:val="24"/>
              </w:rPr>
              <w:t>Nagy irodalmi művek és filmváltozataik</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D232A4" w:rsidRPr="00102A94">
              <w:rPr>
                <w:sz w:val="24"/>
                <w:szCs w:val="24"/>
              </w:rPr>
              <w:t>AN204G2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102A94">
              <w:rPr>
                <w:sz w:val="24"/>
                <w:szCs w:val="24"/>
              </w:rPr>
              <w:t>2</w:t>
            </w:r>
          </w:p>
        </w:tc>
      </w:tr>
      <w:tr w:rsidR="000D78AF" w:rsidRPr="00A35237" w:rsidTr="00301423">
        <w:tc>
          <w:tcPr>
            <w:tcW w:w="9180" w:type="dxa"/>
            <w:gridSpan w:val="3"/>
          </w:tcPr>
          <w:p w:rsidR="000D78AF" w:rsidRPr="00102A94" w:rsidRDefault="000D78AF" w:rsidP="00102A94">
            <w:pPr>
              <w:jc w:val="both"/>
              <w:rPr>
                <w:sz w:val="24"/>
                <w:szCs w:val="24"/>
              </w:rPr>
            </w:pPr>
            <w:r w:rsidRPr="00102A94">
              <w:rPr>
                <w:sz w:val="24"/>
                <w:szCs w:val="24"/>
              </w:rPr>
              <w:t>A tanóra típusa</w:t>
            </w:r>
            <w:r w:rsidRPr="00102A94">
              <w:rPr>
                <w:rStyle w:val="Lbjegyzet-hivatkozs"/>
                <w:sz w:val="24"/>
                <w:szCs w:val="24"/>
              </w:rPr>
              <w:footnoteReference w:id="207"/>
            </w:r>
            <w:r w:rsidRPr="00102A94">
              <w:rPr>
                <w:sz w:val="24"/>
                <w:szCs w:val="24"/>
              </w:rPr>
              <w:t xml:space="preserve">: </w:t>
            </w:r>
            <w:r w:rsidR="00102A94">
              <w:rPr>
                <w:sz w:val="24"/>
                <w:szCs w:val="24"/>
              </w:rPr>
              <w:t>szem.</w:t>
            </w:r>
            <w:r w:rsidRPr="00102A94">
              <w:rPr>
                <w:sz w:val="24"/>
                <w:szCs w:val="24"/>
              </w:rPr>
              <w:t xml:space="preserve"> és száma: 2</w:t>
            </w:r>
          </w:p>
        </w:tc>
      </w:tr>
      <w:tr w:rsidR="000D78AF" w:rsidRPr="00A35237" w:rsidTr="00301423">
        <w:tc>
          <w:tcPr>
            <w:tcW w:w="9180" w:type="dxa"/>
            <w:gridSpan w:val="3"/>
          </w:tcPr>
          <w:p w:rsidR="000D78AF" w:rsidRPr="00102A94" w:rsidRDefault="000D78AF" w:rsidP="00113DD3">
            <w:pPr>
              <w:jc w:val="both"/>
              <w:rPr>
                <w:sz w:val="24"/>
                <w:szCs w:val="24"/>
              </w:rPr>
            </w:pPr>
            <w:r w:rsidRPr="00102A94">
              <w:rPr>
                <w:sz w:val="24"/>
                <w:szCs w:val="24"/>
              </w:rPr>
              <w:t>A számonkérés módja (koll./gyj./egyéb</w:t>
            </w:r>
            <w:r w:rsidRPr="00102A94">
              <w:rPr>
                <w:rStyle w:val="Lbjegyzet-hivatkozs"/>
                <w:sz w:val="24"/>
                <w:szCs w:val="24"/>
              </w:rPr>
              <w:footnoteReference w:id="208"/>
            </w:r>
            <w:r w:rsidRPr="00102A94">
              <w:rPr>
                <w:sz w:val="24"/>
                <w:szCs w:val="24"/>
              </w:rPr>
              <w:t>): gyakorlati jegy</w:t>
            </w:r>
          </w:p>
        </w:tc>
      </w:tr>
      <w:tr w:rsidR="000D78AF" w:rsidRPr="00A35237" w:rsidTr="00301423">
        <w:tc>
          <w:tcPr>
            <w:tcW w:w="9180" w:type="dxa"/>
            <w:gridSpan w:val="3"/>
            <w:tcBorders>
              <w:bottom w:val="single" w:sz="4" w:space="0" w:color="auto"/>
            </w:tcBorders>
          </w:tcPr>
          <w:p w:rsidR="000D78AF" w:rsidRPr="00102A94" w:rsidRDefault="000D78AF" w:rsidP="00113DD3">
            <w:pPr>
              <w:jc w:val="both"/>
              <w:rPr>
                <w:sz w:val="24"/>
                <w:szCs w:val="24"/>
              </w:rPr>
            </w:pPr>
            <w:r w:rsidRPr="00102A94">
              <w:rPr>
                <w:sz w:val="24"/>
                <w:szCs w:val="24"/>
              </w:rPr>
              <w:t>A tantárgy tantervi he</w:t>
            </w:r>
            <w:r w:rsidR="00CB388C">
              <w:rPr>
                <w:sz w:val="24"/>
                <w:szCs w:val="24"/>
              </w:rPr>
              <w:t xml:space="preserve">lye (hányadik félév): </w:t>
            </w:r>
          </w:p>
        </w:tc>
      </w:tr>
      <w:tr w:rsidR="000D78AF" w:rsidRPr="00A35237" w:rsidTr="00301423">
        <w:tc>
          <w:tcPr>
            <w:tcW w:w="9180" w:type="dxa"/>
            <w:gridSpan w:val="3"/>
            <w:tcBorders>
              <w:bottom w:val="single" w:sz="4" w:space="0" w:color="auto"/>
            </w:tcBorders>
          </w:tcPr>
          <w:p w:rsidR="000D78AF" w:rsidRPr="00102A94" w:rsidRDefault="000D78AF" w:rsidP="00113DD3">
            <w:pPr>
              <w:jc w:val="both"/>
              <w:rPr>
                <w:sz w:val="24"/>
                <w:szCs w:val="24"/>
              </w:rPr>
            </w:pPr>
            <w:r w:rsidRPr="00102A94">
              <w:rPr>
                <w:sz w:val="24"/>
                <w:szCs w:val="24"/>
              </w:rPr>
              <w:t xml:space="preserve">Előtanulmányi feltételek </w:t>
            </w:r>
            <w:r w:rsidRPr="00102A94">
              <w:rPr>
                <w:i/>
                <w:sz w:val="24"/>
                <w:szCs w:val="24"/>
              </w:rPr>
              <w:t>(ha vannak)</w:t>
            </w:r>
            <w:r w:rsidRPr="00102A94">
              <w:rPr>
                <w:sz w:val="24"/>
                <w:szCs w:val="24"/>
              </w:rPr>
              <w:t>:</w:t>
            </w:r>
            <w:r w:rsidRPr="00102A94">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D232A4" w:rsidRDefault="00D232A4" w:rsidP="00113DD3">
            <w:pPr>
              <w:rPr>
                <w:b/>
                <w:bCs/>
                <w:sz w:val="24"/>
                <w:szCs w:val="24"/>
              </w:rPr>
            </w:pPr>
            <w:r>
              <w:rPr>
                <w:b/>
                <w:bCs/>
                <w:sz w:val="24"/>
                <w:szCs w:val="24"/>
              </w:rPr>
              <w:t xml:space="preserve">Az oktatás nyelve: </w:t>
            </w:r>
            <w:r w:rsidRPr="00142CF6">
              <w:rPr>
                <w:bCs/>
                <w:sz w:val="24"/>
                <w:szCs w:val="24"/>
              </w:rPr>
              <w:t>angol</w:t>
            </w:r>
          </w:p>
          <w:p w:rsidR="00D232A4" w:rsidRDefault="00D232A4" w:rsidP="00113DD3">
            <w:pPr>
              <w:rPr>
                <w:b/>
                <w:bCs/>
                <w:sz w:val="24"/>
                <w:szCs w:val="24"/>
              </w:rPr>
            </w:pPr>
            <w:r>
              <w:rPr>
                <w:b/>
                <w:bCs/>
                <w:sz w:val="24"/>
                <w:szCs w:val="24"/>
              </w:rPr>
              <w:t>A tanegység leírása:</w:t>
            </w:r>
          </w:p>
          <w:p w:rsidR="000D78AF" w:rsidRPr="00A35237" w:rsidRDefault="00D232A4" w:rsidP="00113DD3">
            <w:pPr>
              <w:jc w:val="both"/>
              <w:rPr>
                <w:sz w:val="22"/>
                <w:szCs w:val="22"/>
              </w:rPr>
            </w:pPr>
            <w:r w:rsidRPr="0013349A">
              <w:rPr>
                <w:sz w:val="24"/>
                <w:szCs w:val="24"/>
              </w:rPr>
              <w:t xml:space="preserve">A film, a huszadik század dinamikusan fejlődő művészete jelentős kihívást jelent a hagyományos művészetek számára, és számos művész és kritikus megfogalmazta ezzel a meglehetősen erős anyagi háttérre építő művészettel kapcsolatos kételyeit. A kurzus célja az irodalom és a film kapcsolatának árnyalt tárgyalása. A szeminárium tervezett forgatókönyve a következő művek és filmváltozataik megbeszélését tartalmazza: Shakespeare </w:t>
            </w:r>
            <w:r w:rsidRPr="0013349A">
              <w:rPr>
                <w:i/>
                <w:sz w:val="24"/>
                <w:szCs w:val="24"/>
              </w:rPr>
              <w:t>Rómeó és Júlia</w:t>
            </w:r>
            <w:r w:rsidRPr="0013349A">
              <w:rPr>
                <w:sz w:val="24"/>
                <w:szCs w:val="24"/>
              </w:rPr>
              <w:t xml:space="preserve">, Jonathan Swift </w:t>
            </w:r>
            <w:r w:rsidRPr="0013349A">
              <w:rPr>
                <w:i/>
                <w:sz w:val="24"/>
                <w:szCs w:val="24"/>
              </w:rPr>
              <w:t>Gulliver utazásai</w:t>
            </w:r>
            <w:r w:rsidRPr="0013349A">
              <w:rPr>
                <w:sz w:val="24"/>
                <w:szCs w:val="24"/>
              </w:rPr>
              <w:t xml:space="preserve">, Jane Austen </w:t>
            </w:r>
            <w:r w:rsidRPr="0013349A">
              <w:rPr>
                <w:i/>
                <w:sz w:val="24"/>
                <w:szCs w:val="24"/>
              </w:rPr>
              <w:t>Büszkeség és balítélet</w:t>
            </w:r>
            <w:r w:rsidRPr="0013349A">
              <w:rPr>
                <w:sz w:val="24"/>
                <w:szCs w:val="24"/>
              </w:rPr>
              <w:t xml:space="preserve">, Emily Brontë </w:t>
            </w:r>
            <w:r w:rsidRPr="0013349A">
              <w:rPr>
                <w:i/>
                <w:sz w:val="24"/>
                <w:szCs w:val="24"/>
              </w:rPr>
              <w:t>Üvöltő szelek</w:t>
            </w:r>
            <w:r w:rsidRPr="0013349A">
              <w:rPr>
                <w:sz w:val="24"/>
                <w:szCs w:val="24"/>
              </w:rPr>
              <w:t xml:space="preserve">, Charles Dickens </w:t>
            </w:r>
            <w:r w:rsidRPr="0013349A">
              <w:rPr>
                <w:i/>
                <w:sz w:val="24"/>
                <w:szCs w:val="24"/>
              </w:rPr>
              <w:t>Nagy remények</w:t>
            </w:r>
            <w:r w:rsidRPr="0013349A">
              <w:rPr>
                <w:sz w:val="24"/>
                <w:szCs w:val="24"/>
              </w:rPr>
              <w:t xml:space="preserve">, Thomas Hardy </w:t>
            </w:r>
            <w:r w:rsidRPr="0013349A">
              <w:rPr>
                <w:i/>
                <w:sz w:val="24"/>
                <w:szCs w:val="24"/>
              </w:rPr>
              <w:t>Egy tiszta nő</w:t>
            </w:r>
            <w:r w:rsidRPr="0013349A">
              <w:rPr>
                <w:sz w:val="24"/>
                <w:szCs w:val="24"/>
              </w:rPr>
              <w:t xml:space="preserve">, Joseph Conrad </w:t>
            </w:r>
            <w:r w:rsidRPr="0013349A">
              <w:rPr>
                <w:i/>
                <w:sz w:val="24"/>
                <w:szCs w:val="24"/>
              </w:rPr>
              <w:t>A sötétség szíve</w:t>
            </w:r>
            <w:r w:rsidRPr="0013349A">
              <w:rPr>
                <w:sz w:val="24"/>
                <w:szCs w:val="24"/>
              </w:rPr>
              <w:t xml:space="preserve">, D. H. Lawrence </w:t>
            </w:r>
            <w:r w:rsidRPr="0013349A">
              <w:rPr>
                <w:i/>
                <w:sz w:val="24"/>
                <w:szCs w:val="24"/>
              </w:rPr>
              <w:t>Lady Chatterley szeretője</w:t>
            </w:r>
            <w:r w:rsidRPr="0013349A">
              <w:rPr>
                <w:sz w:val="24"/>
                <w:szCs w:val="24"/>
              </w:rPr>
              <w:t xml:space="preserve">, William Golding </w:t>
            </w:r>
            <w:r w:rsidRPr="0013349A">
              <w:rPr>
                <w:i/>
                <w:sz w:val="24"/>
                <w:szCs w:val="24"/>
              </w:rPr>
              <w:t>A legyek ura</w:t>
            </w:r>
            <w:r w:rsidRPr="0013349A">
              <w:rPr>
                <w:sz w:val="24"/>
                <w:szCs w:val="24"/>
              </w:rPr>
              <w:t xml:space="preserve">, John Fowles </w:t>
            </w:r>
            <w:r w:rsidRPr="0013349A">
              <w:rPr>
                <w:i/>
                <w:sz w:val="24"/>
                <w:szCs w:val="24"/>
              </w:rPr>
              <w:t>Daniel Martin.</w:t>
            </w:r>
            <w:r w:rsidRPr="0013349A">
              <w:rPr>
                <w:sz w:val="24"/>
                <w:szCs w:val="24"/>
              </w:rPr>
              <w:t xml:space="preserve"> A szemináriumi munka során a hallgatók által kiválasztott irodalmi mű és filmváltozata ismertetésekor releváns szemelvények, illetve filmjelenetek feldolgozása válik lehetővé. A „műhelymunka” során megfogalmazott elméleti problémákat a bemutatót tartó hallgató esszé formájában dolgozza fel.</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D232A4" w:rsidRDefault="00D232A4" w:rsidP="00C7215B">
            <w:pPr>
              <w:ind w:left="709" w:hanging="709"/>
              <w:jc w:val="both"/>
              <w:rPr>
                <w:b/>
                <w:bCs/>
                <w:sz w:val="24"/>
                <w:szCs w:val="24"/>
              </w:rPr>
            </w:pPr>
            <w:r>
              <w:rPr>
                <w:b/>
                <w:bCs/>
                <w:sz w:val="24"/>
                <w:szCs w:val="24"/>
              </w:rPr>
              <w:t>Kötelező és ajánlott olvasmányok:</w:t>
            </w:r>
          </w:p>
          <w:p w:rsidR="00D232A4" w:rsidRPr="00C7616B" w:rsidRDefault="00D232A4" w:rsidP="00C7215B">
            <w:pPr>
              <w:ind w:left="709" w:hanging="709"/>
              <w:jc w:val="both"/>
              <w:outlineLvl w:val="0"/>
              <w:rPr>
                <w:i/>
                <w:sz w:val="24"/>
                <w:szCs w:val="24"/>
                <w:lang w:val="en-US"/>
              </w:rPr>
            </w:pPr>
            <w:r w:rsidRPr="00C7616B">
              <w:rPr>
                <w:sz w:val="24"/>
                <w:szCs w:val="24"/>
                <w:lang w:val="en-US"/>
              </w:rPr>
              <w:t xml:space="preserve">Shakespeare: </w:t>
            </w:r>
            <w:r w:rsidRPr="00C7616B">
              <w:rPr>
                <w:i/>
                <w:sz w:val="24"/>
                <w:szCs w:val="24"/>
                <w:lang w:val="en-US"/>
              </w:rPr>
              <w:t>Romeo and Juliet</w:t>
            </w:r>
          </w:p>
          <w:p w:rsidR="00D232A4" w:rsidRPr="00C7616B" w:rsidRDefault="00D232A4" w:rsidP="00C7215B">
            <w:pPr>
              <w:ind w:left="709" w:hanging="709"/>
              <w:jc w:val="both"/>
              <w:rPr>
                <w:i/>
                <w:sz w:val="24"/>
                <w:szCs w:val="24"/>
                <w:lang w:val="en-US"/>
              </w:rPr>
            </w:pPr>
            <w:r w:rsidRPr="00C7616B">
              <w:rPr>
                <w:sz w:val="24"/>
                <w:szCs w:val="24"/>
                <w:lang w:val="en-US"/>
              </w:rPr>
              <w:t xml:space="preserve">Swift: </w:t>
            </w:r>
            <w:r w:rsidRPr="00C7616B">
              <w:rPr>
                <w:i/>
                <w:sz w:val="24"/>
                <w:szCs w:val="24"/>
                <w:lang w:val="en-US"/>
              </w:rPr>
              <w:t>Gulliver’s Travels</w:t>
            </w:r>
          </w:p>
          <w:p w:rsidR="00D232A4" w:rsidRPr="00C7616B" w:rsidRDefault="00D232A4" w:rsidP="00C7215B">
            <w:pPr>
              <w:ind w:left="709" w:hanging="709"/>
              <w:jc w:val="both"/>
              <w:rPr>
                <w:i/>
                <w:sz w:val="24"/>
                <w:szCs w:val="24"/>
                <w:lang w:val="en-US"/>
              </w:rPr>
            </w:pPr>
            <w:r w:rsidRPr="00C7616B">
              <w:rPr>
                <w:sz w:val="24"/>
                <w:szCs w:val="24"/>
                <w:lang w:val="en-US"/>
              </w:rPr>
              <w:t xml:space="preserve">Austen: </w:t>
            </w:r>
            <w:r w:rsidRPr="00C7616B">
              <w:rPr>
                <w:i/>
                <w:sz w:val="24"/>
                <w:szCs w:val="24"/>
                <w:lang w:val="en-US"/>
              </w:rPr>
              <w:t>Pride and Prejudice</w:t>
            </w:r>
          </w:p>
          <w:p w:rsidR="00D232A4" w:rsidRPr="00C7616B" w:rsidRDefault="00D232A4" w:rsidP="00C7215B">
            <w:pPr>
              <w:ind w:left="709" w:hanging="709"/>
              <w:jc w:val="both"/>
              <w:rPr>
                <w:i/>
                <w:sz w:val="24"/>
                <w:szCs w:val="24"/>
                <w:lang w:val="en-US"/>
              </w:rPr>
            </w:pPr>
            <w:r w:rsidRPr="00C7616B">
              <w:rPr>
                <w:sz w:val="24"/>
                <w:szCs w:val="24"/>
                <w:lang w:val="en-US"/>
              </w:rPr>
              <w:t xml:space="preserve">Emily Brontë: </w:t>
            </w:r>
            <w:smartTag w:uri="urn:schemas-microsoft-com:office:smarttags" w:element="place">
              <w:smartTag w:uri="urn:schemas-microsoft-com:office:smarttags" w:element="PlaceName">
                <w:r w:rsidRPr="00C7616B">
                  <w:rPr>
                    <w:i/>
                    <w:sz w:val="24"/>
                    <w:szCs w:val="24"/>
                    <w:lang w:val="en-US"/>
                  </w:rPr>
                  <w:t>Wuthering</w:t>
                </w:r>
              </w:smartTag>
              <w:r w:rsidRPr="00C7616B">
                <w:rPr>
                  <w:i/>
                  <w:sz w:val="24"/>
                  <w:szCs w:val="24"/>
                  <w:lang w:val="en-US"/>
                </w:rPr>
                <w:t xml:space="preserve"> </w:t>
              </w:r>
              <w:smartTag w:uri="urn:schemas-microsoft-com:office:smarttags" w:element="PlaceType">
                <w:r w:rsidRPr="00C7616B">
                  <w:rPr>
                    <w:i/>
                    <w:sz w:val="24"/>
                    <w:szCs w:val="24"/>
                    <w:lang w:val="en-US"/>
                  </w:rPr>
                  <w:t>Heights</w:t>
                </w:r>
              </w:smartTag>
            </w:smartTag>
          </w:p>
          <w:p w:rsidR="00D232A4" w:rsidRPr="00C7616B" w:rsidRDefault="00D232A4" w:rsidP="00C7215B">
            <w:pPr>
              <w:ind w:left="709" w:hanging="709"/>
              <w:jc w:val="both"/>
              <w:rPr>
                <w:i/>
                <w:sz w:val="24"/>
                <w:szCs w:val="24"/>
                <w:lang w:val="en-US"/>
              </w:rPr>
            </w:pPr>
            <w:r w:rsidRPr="00C7616B">
              <w:rPr>
                <w:sz w:val="24"/>
                <w:szCs w:val="24"/>
                <w:lang w:val="en-US"/>
              </w:rPr>
              <w:t xml:space="preserve">Dickens: </w:t>
            </w:r>
            <w:r w:rsidRPr="00C7616B">
              <w:rPr>
                <w:i/>
                <w:sz w:val="24"/>
                <w:szCs w:val="24"/>
                <w:lang w:val="en-US"/>
              </w:rPr>
              <w:t>Great Expectations</w:t>
            </w:r>
          </w:p>
          <w:p w:rsidR="00D232A4" w:rsidRPr="00C7616B" w:rsidRDefault="00D232A4" w:rsidP="00C7215B">
            <w:pPr>
              <w:ind w:left="709" w:hanging="709"/>
              <w:jc w:val="both"/>
              <w:rPr>
                <w:i/>
                <w:sz w:val="24"/>
                <w:szCs w:val="24"/>
                <w:lang w:val="en-US"/>
              </w:rPr>
            </w:pPr>
            <w:r w:rsidRPr="00C7616B">
              <w:rPr>
                <w:sz w:val="24"/>
                <w:szCs w:val="24"/>
                <w:lang w:val="en-US"/>
              </w:rPr>
              <w:t xml:space="preserve">Hardy: </w:t>
            </w:r>
            <w:r w:rsidRPr="00C7616B">
              <w:rPr>
                <w:i/>
                <w:sz w:val="24"/>
                <w:szCs w:val="24"/>
                <w:lang w:val="en-US"/>
              </w:rPr>
              <w:t>Tess of the d’Urbervilles</w:t>
            </w:r>
          </w:p>
          <w:p w:rsidR="00D232A4" w:rsidRPr="00C7616B" w:rsidRDefault="00D232A4" w:rsidP="00C7215B">
            <w:pPr>
              <w:ind w:left="709" w:hanging="709"/>
              <w:jc w:val="both"/>
              <w:rPr>
                <w:i/>
                <w:sz w:val="24"/>
                <w:szCs w:val="24"/>
                <w:lang w:val="en-US"/>
              </w:rPr>
            </w:pPr>
            <w:r w:rsidRPr="00C7616B">
              <w:rPr>
                <w:sz w:val="24"/>
                <w:szCs w:val="24"/>
                <w:lang w:val="en-US"/>
              </w:rPr>
              <w:t xml:space="preserve">Conrad: </w:t>
            </w:r>
            <w:r w:rsidRPr="00C7616B">
              <w:rPr>
                <w:i/>
                <w:sz w:val="24"/>
                <w:szCs w:val="24"/>
                <w:lang w:val="en-US"/>
              </w:rPr>
              <w:t>Heart of Darkness</w:t>
            </w:r>
          </w:p>
          <w:p w:rsidR="00D232A4" w:rsidRPr="00C7616B" w:rsidRDefault="00D232A4" w:rsidP="00C7215B">
            <w:pPr>
              <w:ind w:left="709" w:hanging="709"/>
              <w:jc w:val="both"/>
              <w:rPr>
                <w:i/>
                <w:sz w:val="24"/>
                <w:szCs w:val="24"/>
                <w:lang w:val="en-US"/>
              </w:rPr>
            </w:pPr>
            <w:smartTag w:uri="urn:schemas-microsoft-com:office:smarttags" w:element="City">
              <w:smartTag w:uri="urn:schemas-microsoft-com:office:smarttags" w:element="place">
                <w:r w:rsidRPr="00C7616B">
                  <w:rPr>
                    <w:sz w:val="24"/>
                    <w:szCs w:val="24"/>
                    <w:lang w:val="en-US"/>
                  </w:rPr>
                  <w:t>Lawrence</w:t>
                </w:r>
              </w:smartTag>
            </w:smartTag>
            <w:r w:rsidRPr="00C7616B">
              <w:rPr>
                <w:sz w:val="24"/>
                <w:szCs w:val="24"/>
                <w:lang w:val="en-US"/>
              </w:rPr>
              <w:t xml:space="preserve">: </w:t>
            </w:r>
            <w:r w:rsidRPr="00C7616B">
              <w:rPr>
                <w:i/>
                <w:sz w:val="24"/>
                <w:szCs w:val="24"/>
                <w:lang w:val="en-US"/>
              </w:rPr>
              <w:t>Lady Chatterley’s Lover</w:t>
            </w:r>
          </w:p>
          <w:p w:rsidR="00D232A4" w:rsidRPr="00C7616B" w:rsidRDefault="00D232A4" w:rsidP="00C7215B">
            <w:pPr>
              <w:ind w:left="709" w:hanging="709"/>
              <w:jc w:val="both"/>
              <w:rPr>
                <w:i/>
                <w:sz w:val="24"/>
                <w:szCs w:val="24"/>
                <w:lang w:val="en-US"/>
              </w:rPr>
            </w:pPr>
            <w:r w:rsidRPr="00C7616B">
              <w:rPr>
                <w:sz w:val="24"/>
                <w:szCs w:val="24"/>
                <w:lang w:val="en-US"/>
              </w:rPr>
              <w:t xml:space="preserve">Golding: </w:t>
            </w:r>
            <w:r w:rsidRPr="00C7616B">
              <w:rPr>
                <w:i/>
                <w:sz w:val="24"/>
                <w:szCs w:val="24"/>
                <w:lang w:val="en-US"/>
              </w:rPr>
              <w:t>Lord of the Flies</w:t>
            </w:r>
          </w:p>
          <w:p w:rsidR="00D232A4" w:rsidRPr="00C7616B" w:rsidRDefault="00D232A4" w:rsidP="00C7215B">
            <w:pPr>
              <w:ind w:left="709" w:hanging="709"/>
              <w:jc w:val="both"/>
              <w:rPr>
                <w:sz w:val="24"/>
                <w:szCs w:val="24"/>
                <w:lang w:val="en-US"/>
              </w:rPr>
            </w:pPr>
            <w:r w:rsidRPr="00C7616B">
              <w:rPr>
                <w:sz w:val="24"/>
                <w:szCs w:val="24"/>
                <w:lang w:val="en-US"/>
              </w:rPr>
              <w:t xml:space="preserve">Fowles: </w:t>
            </w:r>
            <w:r w:rsidRPr="00C7616B">
              <w:rPr>
                <w:i/>
                <w:sz w:val="24"/>
                <w:szCs w:val="24"/>
                <w:lang w:val="en-US"/>
              </w:rPr>
              <w:t>Daniel Martin</w:t>
            </w:r>
          </w:p>
          <w:p w:rsidR="00D232A4" w:rsidRPr="00C7616B" w:rsidRDefault="00D232A4" w:rsidP="00C7215B">
            <w:pPr>
              <w:ind w:left="709" w:hanging="709"/>
              <w:jc w:val="both"/>
              <w:outlineLvl w:val="0"/>
              <w:rPr>
                <w:sz w:val="24"/>
                <w:szCs w:val="24"/>
                <w:lang w:val="en-US"/>
              </w:rPr>
            </w:pPr>
            <w:r w:rsidRPr="00C7616B">
              <w:rPr>
                <w:b/>
                <w:sz w:val="24"/>
                <w:szCs w:val="24"/>
                <w:lang w:val="en-US"/>
              </w:rPr>
              <w:t>Ajánlott irodalom</w:t>
            </w:r>
          </w:p>
          <w:p w:rsidR="00D232A4" w:rsidRPr="00C7616B" w:rsidRDefault="00D232A4" w:rsidP="00C7215B">
            <w:pPr>
              <w:ind w:left="709" w:hanging="709"/>
              <w:jc w:val="both"/>
              <w:rPr>
                <w:sz w:val="24"/>
                <w:szCs w:val="24"/>
                <w:lang w:val="en-US"/>
              </w:rPr>
            </w:pPr>
            <w:r w:rsidRPr="00C7616B">
              <w:rPr>
                <w:sz w:val="24"/>
                <w:szCs w:val="24"/>
                <w:lang w:val="en-US"/>
              </w:rPr>
              <w:t xml:space="preserve">Beja, Morris. </w:t>
            </w:r>
            <w:r w:rsidRPr="00C7616B">
              <w:rPr>
                <w:i/>
                <w:sz w:val="24"/>
                <w:szCs w:val="24"/>
                <w:lang w:val="en-US"/>
              </w:rPr>
              <w:t>Film and Literature</w:t>
            </w:r>
            <w:r w:rsidRPr="00C7616B">
              <w:rPr>
                <w:sz w:val="24"/>
                <w:szCs w:val="24"/>
                <w:lang w:val="en-US"/>
              </w:rPr>
              <w:t xml:space="preserve">. </w:t>
            </w:r>
            <w:smartTag w:uri="urn:schemas-microsoft-com:office:smarttags" w:element="State">
              <w:smartTag w:uri="urn:schemas-microsoft-com:office:smarttags" w:element="place">
                <w:r w:rsidRPr="00C7616B">
                  <w:rPr>
                    <w:sz w:val="24"/>
                    <w:szCs w:val="24"/>
                    <w:lang w:val="en-US"/>
                  </w:rPr>
                  <w:t>New York</w:t>
                </w:r>
              </w:smartTag>
            </w:smartTag>
            <w:r w:rsidRPr="00C7616B">
              <w:rPr>
                <w:sz w:val="24"/>
                <w:szCs w:val="24"/>
                <w:lang w:val="en-US"/>
              </w:rPr>
              <w:t>: Longman. 1979.</w:t>
            </w:r>
          </w:p>
          <w:p w:rsidR="00D232A4" w:rsidRPr="00C7616B" w:rsidRDefault="00D232A4" w:rsidP="00C7215B">
            <w:pPr>
              <w:ind w:left="709" w:hanging="709"/>
              <w:jc w:val="both"/>
              <w:rPr>
                <w:sz w:val="24"/>
                <w:szCs w:val="24"/>
                <w:lang w:val="en-US"/>
              </w:rPr>
            </w:pPr>
            <w:r w:rsidRPr="00C7616B">
              <w:rPr>
                <w:sz w:val="24"/>
                <w:szCs w:val="24"/>
                <w:lang w:val="en-US"/>
              </w:rPr>
              <w:t xml:space="preserve">Bluestone, George. </w:t>
            </w:r>
            <w:r w:rsidRPr="00C7616B">
              <w:rPr>
                <w:i/>
                <w:sz w:val="24"/>
                <w:szCs w:val="24"/>
                <w:lang w:val="en-US"/>
              </w:rPr>
              <w:t>Novels into Film</w:t>
            </w:r>
            <w:r w:rsidRPr="00C7616B">
              <w:rPr>
                <w:sz w:val="24"/>
                <w:szCs w:val="24"/>
                <w:lang w:val="en-US"/>
              </w:rPr>
              <w:t xml:space="preserve">. </w:t>
            </w:r>
            <w:smartTag w:uri="urn:schemas-microsoft-com:office:smarttags" w:element="State">
              <w:smartTag w:uri="urn:schemas-microsoft-com:office:smarttags" w:element="place">
                <w:r w:rsidRPr="00C7616B">
                  <w:rPr>
                    <w:sz w:val="24"/>
                    <w:szCs w:val="24"/>
                    <w:lang w:val="en-US"/>
                  </w:rPr>
                  <w:t>New York</w:t>
                </w:r>
              </w:smartTag>
            </w:smartTag>
            <w:r w:rsidRPr="00C7616B">
              <w:rPr>
                <w:sz w:val="24"/>
                <w:szCs w:val="24"/>
                <w:lang w:val="en-US"/>
              </w:rPr>
              <w:t>: New American Library. 1957.</w:t>
            </w:r>
          </w:p>
          <w:p w:rsidR="00D232A4" w:rsidRPr="00C7616B" w:rsidRDefault="00D232A4" w:rsidP="00C7215B">
            <w:pPr>
              <w:ind w:left="709" w:hanging="709"/>
              <w:jc w:val="both"/>
              <w:rPr>
                <w:sz w:val="24"/>
                <w:szCs w:val="24"/>
                <w:lang w:val="en-US"/>
              </w:rPr>
            </w:pPr>
            <w:r w:rsidRPr="00C7616B">
              <w:rPr>
                <w:sz w:val="24"/>
                <w:szCs w:val="24"/>
                <w:lang w:val="en-US"/>
              </w:rPr>
              <w:t xml:space="preserve">Fowles, John. “On Filming </w:t>
            </w:r>
            <w:r w:rsidRPr="00C7616B">
              <w:rPr>
                <w:i/>
                <w:sz w:val="24"/>
                <w:szCs w:val="24"/>
                <w:lang w:val="en-US"/>
              </w:rPr>
              <w:t>The French Lieutenant’s Woman</w:t>
            </w:r>
            <w:r w:rsidRPr="00C7616B">
              <w:rPr>
                <w:sz w:val="24"/>
                <w:szCs w:val="24"/>
                <w:lang w:val="en-US"/>
              </w:rPr>
              <w:t xml:space="preserve">.” 1976. In: Fowles, John. </w:t>
            </w:r>
            <w:r w:rsidRPr="00C7616B">
              <w:rPr>
                <w:i/>
                <w:sz w:val="24"/>
                <w:szCs w:val="24"/>
                <w:lang w:val="en-US"/>
              </w:rPr>
              <w:t>Wormholes</w:t>
            </w:r>
            <w:r w:rsidRPr="00C7616B">
              <w:rPr>
                <w:sz w:val="24"/>
                <w:szCs w:val="24"/>
                <w:lang w:val="en-US"/>
              </w:rPr>
              <w:t xml:space="preserve">. </w:t>
            </w:r>
            <w:smartTag w:uri="urn:schemas-microsoft-com:office:smarttags" w:element="City">
              <w:smartTag w:uri="urn:schemas-microsoft-com:office:smarttags" w:element="place">
                <w:r w:rsidRPr="00C7616B">
                  <w:rPr>
                    <w:sz w:val="24"/>
                    <w:szCs w:val="24"/>
                    <w:lang w:val="en-US"/>
                  </w:rPr>
                  <w:t>London</w:t>
                </w:r>
              </w:smartTag>
            </w:smartTag>
            <w:r w:rsidRPr="00C7616B">
              <w:rPr>
                <w:sz w:val="24"/>
                <w:szCs w:val="24"/>
                <w:lang w:val="en-US"/>
              </w:rPr>
              <w:t>: Vintage. 1999.</w:t>
            </w:r>
          </w:p>
          <w:p w:rsidR="00D232A4" w:rsidRPr="00C7616B" w:rsidRDefault="00D232A4" w:rsidP="00C7215B">
            <w:pPr>
              <w:ind w:left="709" w:hanging="709"/>
              <w:jc w:val="both"/>
              <w:rPr>
                <w:sz w:val="24"/>
                <w:szCs w:val="24"/>
                <w:lang w:val="en-US"/>
              </w:rPr>
            </w:pPr>
            <w:r w:rsidRPr="00C7616B">
              <w:rPr>
                <w:sz w:val="24"/>
                <w:szCs w:val="24"/>
                <w:lang w:val="en-US"/>
              </w:rPr>
              <w:t xml:space="preserve">Giannetti, Louis. </w:t>
            </w:r>
            <w:r w:rsidRPr="00C7616B">
              <w:rPr>
                <w:i/>
                <w:sz w:val="24"/>
                <w:szCs w:val="24"/>
                <w:lang w:val="en-US"/>
              </w:rPr>
              <w:t>Understanding Movies</w:t>
            </w:r>
            <w:r w:rsidRPr="00C7616B">
              <w:rPr>
                <w:sz w:val="24"/>
                <w:szCs w:val="24"/>
                <w:lang w:val="en-US"/>
              </w:rPr>
              <w:t xml:space="preserve">. </w:t>
            </w:r>
            <w:smartTag w:uri="urn:schemas-microsoft-com:office:smarttags" w:element="State">
              <w:smartTag w:uri="urn:schemas-microsoft-com:office:smarttags" w:element="place">
                <w:r w:rsidRPr="00C7616B">
                  <w:rPr>
                    <w:sz w:val="24"/>
                    <w:szCs w:val="24"/>
                    <w:lang w:val="en-US"/>
                  </w:rPr>
                  <w:t>New Jersey</w:t>
                </w:r>
              </w:smartTag>
            </w:smartTag>
            <w:r w:rsidRPr="00C7616B">
              <w:rPr>
                <w:sz w:val="24"/>
                <w:szCs w:val="24"/>
                <w:lang w:val="en-US"/>
              </w:rPr>
              <w:t>: Prentice Hall. 1993.</w:t>
            </w:r>
          </w:p>
          <w:p w:rsidR="000D78AF" w:rsidRPr="00A35237" w:rsidRDefault="00D232A4" w:rsidP="00C7215B">
            <w:pPr>
              <w:ind w:left="709" w:hanging="709"/>
              <w:jc w:val="both"/>
              <w:rPr>
                <w:sz w:val="22"/>
                <w:szCs w:val="22"/>
              </w:rPr>
            </w:pPr>
            <w:r w:rsidRPr="00C7616B">
              <w:rPr>
                <w:sz w:val="24"/>
                <w:szCs w:val="24"/>
                <w:lang w:val="en-US"/>
              </w:rPr>
              <w:t xml:space="preserve">McConnell, Frank. </w:t>
            </w:r>
            <w:r w:rsidRPr="00C7616B">
              <w:rPr>
                <w:i/>
                <w:sz w:val="24"/>
                <w:szCs w:val="24"/>
                <w:lang w:val="en-US"/>
              </w:rPr>
              <w:t>Storytelling and Mythmaking</w:t>
            </w:r>
            <w:r w:rsidRPr="00C7616B">
              <w:rPr>
                <w:sz w:val="24"/>
                <w:szCs w:val="24"/>
                <w:lang w:val="en-US"/>
              </w:rPr>
              <w:t xml:space="preserve">. </w:t>
            </w:r>
            <w:smartTag w:uri="urn:schemas-microsoft-com:office:smarttags" w:element="State">
              <w:smartTag w:uri="urn:schemas-microsoft-com:office:smarttags" w:element="place">
                <w:r w:rsidRPr="00C7616B">
                  <w:rPr>
                    <w:sz w:val="24"/>
                    <w:szCs w:val="24"/>
                    <w:lang w:val="en-US"/>
                  </w:rPr>
                  <w:t>New York</w:t>
                </w:r>
              </w:smartTag>
            </w:smartTag>
            <w:r w:rsidRPr="00C7616B">
              <w:rPr>
                <w:sz w:val="24"/>
                <w:szCs w:val="24"/>
                <w:lang w:val="en-US"/>
              </w:rPr>
              <w:t>: OUP. 1979.</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D232A4" w:rsidRPr="00102A94">
              <w:rPr>
                <w:sz w:val="24"/>
                <w:szCs w:val="24"/>
              </w:rPr>
              <w:t>Dr. Tóth Tibor docens</w:t>
            </w:r>
            <w:r w:rsidR="00102A94">
              <w:rPr>
                <w:sz w:val="24"/>
                <w:szCs w:val="24"/>
              </w:rPr>
              <w:t>,</w:t>
            </w:r>
            <w:r w:rsidR="00D232A4" w:rsidRPr="00102A94">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D232A4" w:rsidRPr="00102A94" w:rsidRDefault="00D232A4" w:rsidP="00102A94">
            <w:pPr>
              <w:jc w:val="both"/>
              <w:rPr>
                <w:sz w:val="24"/>
                <w:szCs w:val="24"/>
              </w:rPr>
            </w:pPr>
            <w:r w:rsidRPr="00102A94">
              <w:rPr>
                <w:sz w:val="24"/>
                <w:szCs w:val="24"/>
              </w:rPr>
              <w:t>Dr. Antal Éva főiskolai tanár</w:t>
            </w:r>
            <w:r w:rsidR="00102A94">
              <w:rPr>
                <w:sz w:val="24"/>
                <w:szCs w:val="24"/>
              </w:rPr>
              <w:t>,</w:t>
            </w:r>
            <w:r w:rsidRPr="00102A94">
              <w:rPr>
                <w:sz w:val="24"/>
                <w:szCs w:val="24"/>
              </w:rPr>
              <w:t xml:space="preserve"> PhD</w:t>
            </w:r>
            <w:r w:rsidR="00102A94">
              <w:rPr>
                <w:sz w:val="24"/>
                <w:szCs w:val="24"/>
              </w:rPr>
              <w:t>;</w:t>
            </w:r>
            <w:r w:rsidRPr="00102A94">
              <w:rPr>
                <w:sz w:val="24"/>
                <w:szCs w:val="24"/>
              </w:rPr>
              <w:t xml:space="preserve"> Dr. Dolmányos Péter docens</w:t>
            </w:r>
            <w:r w:rsidR="00102A94">
              <w:rPr>
                <w:sz w:val="24"/>
                <w:szCs w:val="24"/>
              </w:rPr>
              <w:t>,</w:t>
            </w:r>
            <w:r w:rsidRPr="00102A94">
              <w:rPr>
                <w:sz w:val="24"/>
                <w:szCs w:val="24"/>
              </w:rPr>
              <w:t xml:space="preserve"> PhD</w:t>
            </w:r>
            <w:r w:rsidR="00102A94">
              <w:rPr>
                <w:sz w:val="24"/>
                <w:szCs w:val="24"/>
              </w:rPr>
              <w:t>;</w:t>
            </w:r>
            <w:r w:rsidRPr="00102A94">
              <w:rPr>
                <w:sz w:val="24"/>
                <w:szCs w:val="24"/>
              </w:rPr>
              <w:t xml:space="preserve"> Dr. Győri Zsolt </w:t>
            </w:r>
            <w:r w:rsidR="00102A94">
              <w:rPr>
                <w:sz w:val="24"/>
                <w:szCs w:val="24"/>
              </w:rPr>
              <w:t>docen</w:t>
            </w:r>
            <w:r w:rsidRPr="00102A94">
              <w:rPr>
                <w:sz w:val="24"/>
                <w:szCs w:val="24"/>
              </w:rPr>
              <w:t>s</w:t>
            </w:r>
            <w:r w:rsidR="00102A94">
              <w:rPr>
                <w:sz w:val="24"/>
                <w:szCs w:val="24"/>
              </w:rPr>
              <w:t>,</w:t>
            </w:r>
            <w:r w:rsidRPr="00102A94">
              <w:rPr>
                <w:sz w:val="24"/>
                <w:szCs w:val="24"/>
              </w:rPr>
              <w:t xml:space="preserve"> PhD</w:t>
            </w:r>
            <w:r w:rsidR="00102A94">
              <w:rPr>
                <w:sz w:val="24"/>
                <w:szCs w:val="24"/>
              </w:rPr>
              <w:t>;</w:t>
            </w:r>
            <w:r w:rsidRPr="00102A94">
              <w:rPr>
                <w:sz w:val="24"/>
                <w:szCs w:val="24"/>
              </w:rPr>
              <w:t xml:space="preserve"> Dr. Reichmann Angelika docens</w:t>
            </w:r>
            <w:r w:rsidR="00102A94">
              <w:rPr>
                <w:sz w:val="24"/>
                <w:szCs w:val="24"/>
              </w:rPr>
              <w:t>, PhD</w:t>
            </w:r>
          </w:p>
        </w:tc>
      </w:tr>
    </w:tbl>
    <w:p w:rsidR="00301423" w:rsidRDefault="00301423" w:rsidP="00113DD3">
      <w:pPr>
        <w:rPr>
          <w:b/>
        </w:rPr>
      </w:pPr>
    </w:p>
    <w:p w:rsidR="000D78AF" w:rsidRDefault="000D78AF" w:rsidP="00113D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D232A4">
              <w:rPr>
                <w:bCs/>
                <w:sz w:val="24"/>
              </w:rPr>
              <w:t>Nagy-Britania földrajza</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D232A4" w:rsidRPr="00102A94">
              <w:rPr>
                <w:sz w:val="24"/>
                <w:szCs w:val="24"/>
              </w:rPr>
              <w:t>AN205G2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102A94">
              <w:rPr>
                <w:sz w:val="24"/>
                <w:szCs w:val="24"/>
              </w:rPr>
              <w:t>2</w:t>
            </w:r>
          </w:p>
        </w:tc>
      </w:tr>
      <w:tr w:rsidR="000D78AF" w:rsidRPr="00A35237" w:rsidTr="00301423">
        <w:tc>
          <w:tcPr>
            <w:tcW w:w="9180" w:type="dxa"/>
            <w:gridSpan w:val="3"/>
          </w:tcPr>
          <w:p w:rsidR="000D78AF" w:rsidRPr="00956EE2" w:rsidRDefault="000D78AF" w:rsidP="00956EE2">
            <w:pPr>
              <w:jc w:val="both"/>
              <w:rPr>
                <w:sz w:val="24"/>
                <w:szCs w:val="24"/>
              </w:rPr>
            </w:pPr>
            <w:r w:rsidRPr="00956EE2">
              <w:rPr>
                <w:sz w:val="24"/>
                <w:szCs w:val="24"/>
              </w:rPr>
              <w:t>A tanóra típusa</w:t>
            </w:r>
            <w:r w:rsidRPr="00956EE2">
              <w:rPr>
                <w:rStyle w:val="Lbjegyzet-hivatkozs"/>
                <w:sz w:val="24"/>
                <w:szCs w:val="24"/>
              </w:rPr>
              <w:footnoteReference w:id="209"/>
            </w:r>
            <w:r w:rsidRPr="00956EE2">
              <w:rPr>
                <w:sz w:val="24"/>
                <w:szCs w:val="24"/>
              </w:rPr>
              <w:t xml:space="preserve">: </w:t>
            </w:r>
            <w:r w:rsidR="00956EE2">
              <w:rPr>
                <w:sz w:val="24"/>
                <w:szCs w:val="24"/>
              </w:rPr>
              <w:t>szem.</w:t>
            </w:r>
            <w:r w:rsidRPr="00956EE2">
              <w:rPr>
                <w:sz w:val="24"/>
                <w:szCs w:val="24"/>
              </w:rPr>
              <w:t xml:space="preserve"> és száma: 2</w:t>
            </w:r>
          </w:p>
        </w:tc>
      </w:tr>
      <w:tr w:rsidR="000D78AF" w:rsidRPr="00A35237" w:rsidTr="00301423">
        <w:tc>
          <w:tcPr>
            <w:tcW w:w="9180" w:type="dxa"/>
            <w:gridSpan w:val="3"/>
          </w:tcPr>
          <w:p w:rsidR="000D78AF" w:rsidRPr="00956EE2" w:rsidRDefault="000D78AF" w:rsidP="00113DD3">
            <w:pPr>
              <w:jc w:val="both"/>
              <w:rPr>
                <w:sz w:val="24"/>
                <w:szCs w:val="24"/>
              </w:rPr>
            </w:pPr>
            <w:r w:rsidRPr="00956EE2">
              <w:rPr>
                <w:sz w:val="24"/>
                <w:szCs w:val="24"/>
              </w:rPr>
              <w:t>A számonkérés módja (koll./gyj./egyéb</w:t>
            </w:r>
            <w:r w:rsidRPr="00956EE2">
              <w:rPr>
                <w:rStyle w:val="Lbjegyzet-hivatkozs"/>
                <w:sz w:val="24"/>
                <w:szCs w:val="24"/>
              </w:rPr>
              <w:footnoteReference w:id="210"/>
            </w:r>
            <w:r w:rsidRPr="00956EE2">
              <w:rPr>
                <w:sz w:val="24"/>
                <w:szCs w:val="24"/>
              </w:rPr>
              <w:t>): gyakorlati jegy</w:t>
            </w:r>
          </w:p>
        </w:tc>
      </w:tr>
      <w:tr w:rsidR="000D78AF" w:rsidRPr="00A35237" w:rsidTr="00301423">
        <w:tc>
          <w:tcPr>
            <w:tcW w:w="9180" w:type="dxa"/>
            <w:gridSpan w:val="3"/>
            <w:tcBorders>
              <w:bottom w:val="single" w:sz="4" w:space="0" w:color="auto"/>
            </w:tcBorders>
          </w:tcPr>
          <w:p w:rsidR="000D78AF" w:rsidRPr="00956EE2" w:rsidRDefault="000D78AF" w:rsidP="00113DD3">
            <w:pPr>
              <w:jc w:val="both"/>
              <w:rPr>
                <w:sz w:val="24"/>
                <w:szCs w:val="24"/>
              </w:rPr>
            </w:pPr>
            <w:r w:rsidRPr="00956EE2">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956EE2" w:rsidRDefault="000D78AF" w:rsidP="00113DD3">
            <w:pPr>
              <w:jc w:val="both"/>
              <w:rPr>
                <w:sz w:val="24"/>
                <w:szCs w:val="24"/>
              </w:rPr>
            </w:pPr>
            <w:r w:rsidRPr="00956EE2">
              <w:rPr>
                <w:sz w:val="24"/>
                <w:szCs w:val="24"/>
              </w:rPr>
              <w:t xml:space="preserve">Előtanulmányi feltételek </w:t>
            </w:r>
            <w:r w:rsidRPr="00956EE2">
              <w:rPr>
                <w:i/>
                <w:sz w:val="24"/>
                <w:szCs w:val="24"/>
              </w:rPr>
              <w:t>(ha vannak)</w:t>
            </w:r>
            <w:r w:rsidRPr="00956EE2">
              <w:rPr>
                <w:sz w:val="24"/>
                <w:szCs w:val="24"/>
              </w:rPr>
              <w:t>:</w:t>
            </w:r>
            <w:r w:rsidRPr="00956EE2">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476325" w:rsidRDefault="00476325" w:rsidP="00113DD3">
            <w:pPr>
              <w:rPr>
                <w:b/>
                <w:bCs/>
                <w:sz w:val="24"/>
                <w:szCs w:val="24"/>
              </w:rPr>
            </w:pPr>
            <w:r>
              <w:rPr>
                <w:b/>
                <w:bCs/>
                <w:sz w:val="24"/>
                <w:szCs w:val="24"/>
              </w:rPr>
              <w:t xml:space="preserve">Az oktatás nyelve: </w:t>
            </w:r>
            <w:r w:rsidRPr="00F177BF">
              <w:rPr>
                <w:bCs/>
                <w:sz w:val="24"/>
                <w:szCs w:val="24"/>
              </w:rPr>
              <w:t>angol</w:t>
            </w:r>
          </w:p>
          <w:p w:rsidR="00476325" w:rsidRDefault="00476325" w:rsidP="00113DD3">
            <w:pPr>
              <w:rPr>
                <w:b/>
                <w:bCs/>
                <w:sz w:val="24"/>
                <w:szCs w:val="24"/>
              </w:rPr>
            </w:pPr>
            <w:r>
              <w:rPr>
                <w:b/>
                <w:bCs/>
                <w:sz w:val="24"/>
                <w:szCs w:val="24"/>
              </w:rPr>
              <w:t>A tanegység leírása:</w:t>
            </w:r>
          </w:p>
          <w:p w:rsidR="000D78AF" w:rsidRPr="00A35237" w:rsidRDefault="00476325" w:rsidP="00113DD3">
            <w:pPr>
              <w:jc w:val="both"/>
              <w:rPr>
                <w:sz w:val="22"/>
                <w:szCs w:val="22"/>
              </w:rPr>
            </w:pPr>
            <w:r w:rsidRPr="005E29C1">
              <w:rPr>
                <w:sz w:val="24"/>
                <w:szCs w:val="24"/>
              </w:rPr>
              <w:t xml:space="preserve">A kurzus célja, hogy a megfelelő terminológia elsajátításával együtt átfogó képet nyújtson a Brit-szigetekről a regionális földrajz szemszögéből. A főbb tematikai egységek a következők: a legfontosabb földrajzi fogalmak felidézése, a magyar és angolszász terminológia eltéréseinek tisztázása, a Brit-szigetek természetföldrajzi áttekintése, fejezetek a társadalomföldrajz köréből: népesség, települések, mezőgazdaság, ipar, kereskedelem és idegenforgalom. A kurzus részeként a hallgatók forráselemzést is végeznek és prezentációkat készítenek; mindezt tanári magyarázatok egészítik ki.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476325" w:rsidRDefault="00476325" w:rsidP="00C7215B">
            <w:pPr>
              <w:ind w:left="709" w:hanging="709"/>
              <w:jc w:val="both"/>
              <w:rPr>
                <w:b/>
                <w:bCs/>
                <w:sz w:val="24"/>
                <w:szCs w:val="24"/>
              </w:rPr>
            </w:pPr>
            <w:r>
              <w:rPr>
                <w:b/>
                <w:bCs/>
                <w:sz w:val="24"/>
                <w:szCs w:val="24"/>
              </w:rPr>
              <w:t>Kötelező és ajánlott olvasmányok:</w:t>
            </w:r>
          </w:p>
          <w:p w:rsidR="00476325" w:rsidRPr="005E29C1" w:rsidRDefault="00476325" w:rsidP="00C7215B">
            <w:pPr>
              <w:ind w:left="709" w:hanging="709"/>
              <w:jc w:val="both"/>
              <w:rPr>
                <w:sz w:val="24"/>
                <w:szCs w:val="24"/>
              </w:rPr>
            </w:pPr>
            <w:r w:rsidRPr="005E29C1">
              <w:rPr>
                <w:sz w:val="24"/>
                <w:szCs w:val="24"/>
              </w:rPr>
              <w:t xml:space="preserve">Champion, A. G. and Townsend, A. R. </w:t>
            </w:r>
            <w:r w:rsidRPr="005E29C1">
              <w:rPr>
                <w:i/>
                <w:sz w:val="24"/>
                <w:szCs w:val="24"/>
              </w:rPr>
              <w:t xml:space="preserve">Contemporary Britain: A Geographical Perspective. </w:t>
            </w:r>
            <w:r w:rsidRPr="005E29C1">
              <w:rPr>
                <w:sz w:val="24"/>
                <w:szCs w:val="24"/>
              </w:rPr>
              <w:t>London: Edward Arnold. 1990.</w:t>
            </w:r>
          </w:p>
          <w:p w:rsidR="00476325" w:rsidRPr="005E29C1" w:rsidRDefault="00476325" w:rsidP="00C7215B">
            <w:pPr>
              <w:ind w:left="709" w:hanging="709"/>
              <w:jc w:val="both"/>
              <w:rPr>
                <w:sz w:val="24"/>
                <w:szCs w:val="24"/>
              </w:rPr>
            </w:pPr>
            <w:r w:rsidRPr="005E29C1">
              <w:rPr>
                <w:sz w:val="24"/>
                <w:szCs w:val="24"/>
              </w:rPr>
              <w:t xml:space="preserve">Clark, A. </w:t>
            </w:r>
            <w:r w:rsidRPr="005E29C1">
              <w:rPr>
                <w:i/>
                <w:sz w:val="24"/>
                <w:szCs w:val="24"/>
              </w:rPr>
              <w:t xml:space="preserve">The Penguin Dictionary of Geography. </w:t>
            </w:r>
            <w:r w:rsidRPr="005E29C1">
              <w:rPr>
                <w:sz w:val="24"/>
                <w:szCs w:val="24"/>
              </w:rPr>
              <w:t>Harmondsworth: Penguin. 1990.</w:t>
            </w:r>
          </w:p>
          <w:p w:rsidR="00476325" w:rsidRPr="005E29C1" w:rsidRDefault="00476325" w:rsidP="00C7215B">
            <w:pPr>
              <w:ind w:left="709" w:hanging="709"/>
              <w:jc w:val="both"/>
              <w:rPr>
                <w:sz w:val="24"/>
                <w:szCs w:val="24"/>
                <w:lang w:val="en-US"/>
              </w:rPr>
            </w:pPr>
            <w:r w:rsidRPr="005E29C1">
              <w:rPr>
                <w:sz w:val="24"/>
                <w:szCs w:val="24"/>
                <w:lang w:val="en-US"/>
              </w:rPr>
              <w:t xml:space="preserve">Dolmányos, P. </w:t>
            </w:r>
            <w:r w:rsidRPr="005E29C1">
              <w:rPr>
                <w:i/>
                <w:sz w:val="24"/>
                <w:szCs w:val="24"/>
                <w:lang w:val="en-US"/>
              </w:rPr>
              <w:t>Geography</w:t>
            </w:r>
            <w:r w:rsidRPr="005E29C1">
              <w:rPr>
                <w:sz w:val="24"/>
                <w:szCs w:val="24"/>
                <w:lang w:val="en-US"/>
              </w:rPr>
              <w:t xml:space="preserve">. </w:t>
            </w:r>
            <w:smartTag w:uri="urn:schemas-microsoft-com:office:smarttags" w:element="City">
              <w:smartTag w:uri="urn:schemas-microsoft-com:office:smarttags" w:element="place">
                <w:r w:rsidRPr="005E29C1">
                  <w:rPr>
                    <w:sz w:val="24"/>
                    <w:szCs w:val="24"/>
                    <w:lang w:val="en-US"/>
                  </w:rPr>
                  <w:t>Budapest</w:t>
                </w:r>
              </w:smartTag>
            </w:smartTag>
            <w:r w:rsidRPr="005E29C1">
              <w:rPr>
                <w:sz w:val="24"/>
                <w:szCs w:val="24"/>
                <w:lang w:val="en-US"/>
              </w:rPr>
              <w:t>: Xantus. 2001.</w:t>
            </w:r>
          </w:p>
          <w:p w:rsidR="00476325" w:rsidRPr="005E29C1" w:rsidRDefault="00476325" w:rsidP="00C7215B">
            <w:pPr>
              <w:ind w:left="709" w:hanging="709"/>
              <w:jc w:val="both"/>
              <w:rPr>
                <w:sz w:val="24"/>
                <w:szCs w:val="24"/>
                <w:lang w:val="en-US"/>
              </w:rPr>
            </w:pPr>
            <w:r w:rsidRPr="005E29C1">
              <w:rPr>
                <w:sz w:val="24"/>
                <w:szCs w:val="24"/>
                <w:lang w:val="en-US"/>
              </w:rPr>
              <w:t xml:space="preserve">Jones, D. </w:t>
            </w:r>
            <w:r w:rsidRPr="005E29C1">
              <w:rPr>
                <w:i/>
                <w:sz w:val="24"/>
                <w:szCs w:val="24"/>
                <w:lang w:val="en-US"/>
              </w:rPr>
              <w:t xml:space="preserve">GCSE Geography. </w:t>
            </w:r>
            <w:r w:rsidRPr="005E29C1">
              <w:rPr>
                <w:sz w:val="24"/>
                <w:szCs w:val="24"/>
                <w:lang w:val="en-US"/>
              </w:rPr>
              <w:t xml:space="preserve">Teach Yourself Study Aids. </w:t>
            </w:r>
            <w:smartTag w:uri="urn:schemas-microsoft-com:office:smarttags" w:element="City">
              <w:smartTag w:uri="urn:schemas-microsoft-com:office:smarttags" w:element="place">
                <w:r w:rsidRPr="005E29C1">
                  <w:rPr>
                    <w:sz w:val="24"/>
                    <w:szCs w:val="24"/>
                    <w:lang w:val="en-US"/>
                  </w:rPr>
                  <w:t>London</w:t>
                </w:r>
              </w:smartTag>
            </w:smartTag>
            <w:r w:rsidRPr="005E29C1">
              <w:rPr>
                <w:sz w:val="24"/>
                <w:szCs w:val="24"/>
                <w:lang w:val="en-US"/>
              </w:rPr>
              <w:t xml:space="preserve">: Hodder and </w:t>
            </w:r>
            <w:smartTag w:uri="urn:schemas-microsoft-com:office:smarttags" w:element="City">
              <w:smartTag w:uri="urn:schemas-microsoft-com:office:smarttags" w:element="place">
                <w:r w:rsidRPr="005E29C1">
                  <w:rPr>
                    <w:sz w:val="24"/>
                    <w:szCs w:val="24"/>
                    <w:lang w:val="en-US"/>
                  </w:rPr>
                  <w:t>Stoughton</w:t>
                </w:r>
              </w:smartTag>
            </w:smartTag>
            <w:r w:rsidRPr="005E29C1">
              <w:rPr>
                <w:sz w:val="24"/>
                <w:szCs w:val="24"/>
                <w:lang w:val="en-US"/>
              </w:rPr>
              <w:t>. 1987.</w:t>
            </w:r>
          </w:p>
          <w:p w:rsidR="00476325" w:rsidRPr="005E29C1" w:rsidRDefault="00476325" w:rsidP="00C7215B">
            <w:pPr>
              <w:ind w:left="709" w:hanging="709"/>
              <w:jc w:val="both"/>
              <w:rPr>
                <w:sz w:val="24"/>
                <w:szCs w:val="24"/>
                <w:lang w:val="en-US"/>
              </w:rPr>
            </w:pPr>
            <w:r w:rsidRPr="005E29C1">
              <w:rPr>
                <w:sz w:val="24"/>
                <w:szCs w:val="24"/>
                <w:lang w:val="en-US"/>
              </w:rPr>
              <w:t xml:space="preserve">Jackson, R. H. and Hudman, L. E. </w:t>
            </w:r>
            <w:r w:rsidRPr="005E29C1">
              <w:rPr>
                <w:i/>
                <w:sz w:val="24"/>
                <w:szCs w:val="24"/>
                <w:lang w:val="en-US"/>
              </w:rPr>
              <w:t xml:space="preserve">World Regional Geography. </w:t>
            </w:r>
            <w:r w:rsidRPr="005E29C1">
              <w:rPr>
                <w:sz w:val="24"/>
                <w:szCs w:val="24"/>
                <w:lang w:val="en-US"/>
              </w:rPr>
              <w:t>3</w:t>
            </w:r>
            <w:r w:rsidRPr="005E29C1">
              <w:rPr>
                <w:sz w:val="24"/>
                <w:szCs w:val="24"/>
                <w:vertAlign w:val="superscript"/>
                <w:lang w:val="en-US"/>
              </w:rPr>
              <w:t>rd</w:t>
            </w:r>
            <w:r w:rsidRPr="005E29C1">
              <w:rPr>
                <w:sz w:val="24"/>
                <w:szCs w:val="24"/>
                <w:lang w:val="en-US"/>
              </w:rPr>
              <w:t xml:space="preserve"> ed. </w:t>
            </w:r>
            <w:smartTag w:uri="urn:schemas-microsoft-com:office:smarttags" w:element="State">
              <w:smartTag w:uri="urn:schemas-microsoft-com:office:smarttags" w:element="place">
                <w:r w:rsidRPr="005E29C1">
                  <w:rPr>
                    <w:sz w:val="24"/>
                    <w:szCs w:val="24"/>
                    <w:lang w:val="en-US"/>
                  </w:rPr>
                  <w:t>New York</w:t>
                </w:r>
              </w:smartTag>
            </w:smartTag>
            <w:r w:rsidRPr="005E29C1">
              <w:rPr>
                <w:sz w:val="24"/>
                <w:szCs w:val="24"/>
                <w:lang w:val="en-US"/>
              </w:rPr>
              <w:t>: John Wiley and Sons. 1990.</w:t>
            </w:r>
          </w:p>
          <w:p w:rsidR="00476325" w:rsidRPr="005E29C1" w:rsidRDefault="00476325" w:rsidP="00C7215B">
            <w:pPr>
              <w:ind w:left="709" w:hanging="709"/>
              <w:jc w:val="both"/>
              <w:rPr>
                <w:sz w:val="24"/>
                <w:szCs w:val="24"/>
                <w:lang w:val="en-US"/>
              </w:rPr>
            </w:pPr>
            <w:r w:rsidRPr="005E29C1">
              <w:rPr>
                <w:sz w:val="24"/>
                <w:szCs w:val="24"/>
                <w:lang w:val="en-US"/>
              </w:rPr>
              <w:t xml:space="preserve">Kimpton, L. </w:t>
            </w:r>
            <w:r w:rsidRPr="005E29C1">
              <w:rPr>
                <w:i/>
                <w:sz w:val="24"/>
                <w:szCs w:val="24"/>
                <w:lang w:val="en-US"/>
              </w:rPr>
              <w:t>Britain in Focus</w:t>
            </w:r>
            <w:r w:rsidRPr="005E29C1">
              <w:rPr>
                <w:sz w:val="24"/>
                <w:szCs w:val="24"/>
                <w:lang w:val="en-US"/>
              </w:rPr>
              <w:t xml:space="preserve">. </w:t>
            </w:r>
            <w:smartTag w:uri="urn:schemas-microsoft-com:office:smarttags" w:element="City">
              <w:smartTag w:uri="urn:schemas-microsoft-com:office:smarttags" w:element="place">
                <w:r w:rsidRPr="005E29C1">
                  <w:rPr>
                    <w:sz w:val="24"/>
                    <w:szCs w:val="24"/>
                    <w:lang w:val="en-US"/>
                  </w:rPr>
                  <w:t>London</w:t>
                </w:r>
              </w:smartTag>
            </w:smartTag>
            <w:r w:rsidRPr="005E29C1">
              <w:rPr>
                <w:sz w:val="24"/>
                <w:szCs w:val="24"/>
                <w:lang w:val="en-US"/>
              </w:rPr>
              <w:t xml:space="preserve">: Hodder and </w:t>
            </w:r>
            <w:smartTag w:uri="urn:schemas-microsoft-com:office:smarttags" w:element="City">
              <w:smartTag w:uri="urn:schemas-microsoft-com:office:smarttags" w:element="place">
                <w:r w:rsidRPr="005E29C1">
                  <w:rPr>
                    <w:sz w:val="24"/>
                    <w:szCs w:val="24"/>
                    <w:lang w:val="en-US"/>
                  </w:rPr>
                  <w:t>Stoughton</w:t>
                </w:r>
              </w:smartTag>
            </w:smartTag>
            <w:r w:rsidRPr="005E29C1">
              <w:rPr>
                <w:sz w:val="24"/>
                <w:szCs w:val="24"/>
                <w:lang w:val="en-US"/>
              </w:rPr>
              <w:t>. 1990.</w:t>
            </w:r>
          </w:p>
          <w:p w:rsidR="00476325" w:rsidRPr="005E29C1" w:rsidRDefault="00476325" w:rsidP="00C7215B">
            <w:pPr>
              <w:ind w:left="709" w:hanging="709"/>
              <w:jc w:val="both"/>
              <w:rPr>
                <w:sz w:val="24"/>
                <w:szCs w:val="24"/>
                <w:lang w:val="en-US"/>
              </w:rPr>
            </w:pPr>
            <w:r w:rsidRPr="005E29C1">
              <w:rPr>
                <w:sz w:val="24"/>
                <w:szCs w:val="24"/>
                <w:lang w:val="en-US"/>
              </w:rPr>
              <w:t xml:space="preserve">Parker, G. </w:t>
            </w:r>
            <w:r w:rsidRPr="005E29C1">
              <w:rPr>
                <w:i/>
                <w:sz w:val="24"/>
                <w:szCs w:val="24"/>
                <w:lang w:val="en-US"/>
              </w:rPr>
              <w:t xml:space="preserve">The Countries of Community </w:t>
            </w:r>
            <w:smartTag w:uri="urn:schemas-microsoft-com:office:smarttags" w:element="place">
              <w:r w:rsidRPr="005E29C1">
                <w:rPr>
                  <w:i/>
                  <w:sz w:val="24"/>
                  <w:szCs w:val="24"/>
                  <w:lang w:val="en-US"/>
                </w:rPr>
                <w:t>Europe</w:t>
              </w:r>
            </w:smartTag>
            <w:r w:rsidRPr="005E29C1">
              <w:rPr>
                <w:i/>
                <w:sz w:val="24"/>
                <w:szCs w:val="24"/>
                <w:lang w:val="en-US"/>
              </w:rPr>
              <w:t>.</w:t>
            </w:r>
            <w:r w:rsidRPr="005E29C1">
              <w:rPr>
                <w:sz w:val="24"/>
                <w:szCs w:val="24"/>
                <w:lang w:val="en-US"/>
              </w:rPr>
              <w:t xml:space="preserve"> </w:t>
            </w:r>
            <w:smartTag w:uri="urn:schemas-microsoft-com:office:smarttags" w:element="State">
              <w:smartTag w:uri="urn:schemas-microsoft-com:office:smarttags" w:element="place">
                <w:r w:rsidRPr="005E29C1">
                  <w:rPr>
                    <w:sz w:val="24"/>
                    <w:szCs w:val="24"/>
                    <w:lang w:val="en-US"/>
                  </w:rPr>
                  <w:t>New York</w:t>
                </w:r>
              </w:smartTag>
            </w:smartTag>
            <w:r w:rsidRPr="005E29C1">
              <w:rPr>
                <w:sz w:val="24"/>
                <w:szCs w:val="24"/>
                <w:lang w:val="en-US"/>
              </w:rPr>
              <w:t xml:space="preserve">: </w:t>
            </w:r>
            <w:smartTag w:uri="urn:schemas-microsoft-com:office:smarttags" w:element="place">
              <w:r w:rsidRPr="005E29C1">
                <w:rPr>
                  <w:sz w:val="24"/>
                  <w:szCs w:val="24"/>
                  <w:lang w:val="en-US"/>
                </w:rPr>
                <w:t>St Martin</w:t>
              </w:r>
            </w:smartTag>
            <w:r w:rsidRPr="005E29C1">
              <w:rPr>
                <w:sz w:val="24"/>
                <w:szCs w:val="24"/>
                <w:lang w:val="en-US"/>
              </w:rPr>
              <w:t>’s Press. 1979.</w:t>
            </w:r>
          </w:p>
          <w:p w:rsidR="000D78AF" w:rsidRPr="00A35237" w:rsidRDefault="00476325" w:rsidP="00C7215B">
            <w:pPr>
              <w:ind w:left="709" w:hanging="709"/>
              <w:jc w:val="both"/>
              <w:rPr>
                <w:sz w:val="22"/>
                <w:szCs w:val="22"/>
              </w:rPr>
            </w:pPr>
            <w:r w:rsidRPr="005E29C1">
              <w:rPr>
                <w:sz w:val="24"/>
                <w:szCs w:val="24"/>
              </w:rPr>
              <w:t xml:space="preserve">Probáld, F. (ed.). </w:t>
            </w:r>
            <w:r w:rsidRPr="005E29C1">
              <w:rPr>
                <w:i/>
                <w:sz w:val="24"/>
                <w:szCs w:val="24"/>
              </w:rPr>
              <w:t>Európa regionális földrajza</w:t>
            </w:r>
            <w:r w:rsidRPr="005E29C1">
              <w:rPr>
                <w:sz w:val="24"/>
                <w:szCs w:val="24"/>
              </w:rPr>
              <w:t>. Budapest: Nemzeti Tankönyvkiadó. 1994.</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476325" w:rsidRPr="00956EE2">
              <w:rPr>
                <w:sz w:val="24"/>
                <w:szCs w:val="24"/>
              </w:rPr>
              <w:t>Dr. Dolmányos Péter docens</w:t>
            </w:r>
            <w:r w:rsidR="00956EE2">
              <w:rPr>
                <w:sz w:val="24"/>
                <w:szCs w:val="24"/>
              </w:rPr>
              <w:t>,</w:t>
            </w:r>
            <w:r w:rsidR="00476325" w:rsidRPr="00956EE2">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476325" w:rsidRPr="0088525E">
              <w:rPr>
                <w:bCs/>
                <w:sz w:val="24"/>
              </w:rPr>
              <w:t>Nagy-Britannia történelme</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476325" w:rsidRPr="00956EE2">
              <w:rPr>
                <w:sz w:val="24"/>
                <w:szCs w:val="24"/>
              </w:rPr>
              <w:t>AN206K3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956EE2">
            <w:pPr>
              <w:jc w:val="both"/>
              <w:rPr>
                <w:b/>
                <w:sz w:val="24"/>
                <w:szCs w:val="24"/>
              </w:rPr>
            </w:pPr>
            <w:r w:rsidRPr="00A35237">
              <w:rPr>
                <w:b/>
                <w:sz w:val="24"/>
                <w:szCs w:val="24"/>
              </w:rPr>
              <w:t>Kreditszáma:</w:t>
            </w:r>
            <w:r>
              <w:rPr>
                <w:b/>
                <w:sz w:val="24"/>
                <w:szCs w:val="24"/>
              </w:rPr>
              <w:t xml:space="preserve"> </w:t>
            </w:r>
            <w:r w:rsidR="00956EE2">
              <w:rPr>
                <w:sz w:val="24"/>
                <w:szCs w:val="24"/>
              </w:rPr>
              <w:t>3</w:t>
            </w:r>
          </w:p>
        </w:tc>
      </w:tr>
      <w:tr w:rsidR="000D78AF" w:rsidRPr="00A35237" w:rsidTr="00301423">
        <w:tc>
          <w:tcPr>
            <w:tcW w:w="9180" w:type="dxa"/>
            <w:gridSpan w:val="3"/>
          </w:tcPr>
          <w:p w:rsidR="000D78AF" w:rsidRPr="00956EE2" w:rsidRDefault="000D78AF" w:rsidP="00956EE2">
            <w:pPr>
              <w:jc w:val="both"/>
              <w:rPr>
                <w:sz w:val="24"/>
                <w:szCs w:val="24"/>
              </w:rPr>
            </w:pPr>
            <w:r w:rsidRPr="00956EE2">
              <w:rPr>
                <w:sz w:val="24"/>
                <w:szCs w:val="24"/>
              </w:rPr>
              <w:t>A tanóra típusa</w:t>
            </w:r>
            <w:r w:rsidRPr="00956EE2">
              <w:rPr>
                <w:rStyle w:val="Lbjegyzet-hivatkozs"/>
                <w:sz w:val="24"/>
                <w:szCs w:val="24"/>
              </w:rPr>
              <w:footnoteReference w:id="211"/>
            </w:r>
            <w:r w:rsidRPr="00956EE2">
              <w:rPr>
                <w:sz w:val="24"/>
                <w:szCs w:val="24"/>
              </w:rPr>
              <w:t xml:space="preserve">: </w:t>
            </w:r>
            <w:r w:rsidR="00956EE2">
              <w:rPr>
                <w:sz w:val="24"/>
                <w:szCs w:val="24"/>
              </w:rPr>
              <w:t>ea.</w:t>
            </w:r>
            <w:r w:rsidRPr="00956EE2">
              <w:rPr>
                <w:sz w:val="24"/>
                <w:szCs w:val="24"/>
              </w:rPr>
              <w:t xml:space="preserve"> és száma: </w:t>
            </w:r>
            <w:r w:rsidR="00476325" w:rsidRPr="00956EE2">
              <w:rPr>
                <w:sz w:val="24"/>
                <w:szCs w:val="24"/>
              </w:rPr>
              <w:t>2</w:t>
            </w:r>
          </w:p>
        </w:tc>
      </w:tr>
      <w:tr w:rsidR="000D78AF" w:rsidRPr="00A35237" w:rsidTr="00301423">
        <w:tc>
          <w:tcPr>
            <w:tcW w:w="9180" w:type="dxa"/>
            <w:gridSpan w:val="3"/>
          </w:tcPr>
          <w:p w:rsidR="000D78AF" w:rsidRPr="00956EE2" w:rsidRDefault="000D78AF" w:rsidP="00113DD3">
            <w:pPr>
              <w:jc w:val="both"/>
              <w:rPr>
                <w:sz w:val="24"/>
                <w:szCs w:val="24"/>
              </w:rPr>
            </w:pPr>
            <w:r w:rsidRPr="00956EE2">
              <w:rPr>
                <w:sz w:val="24"/>
                <w:szCs w:val="24"/>
              </w:rPr>
              <w:t>A számonkérés módja (koll./gyj./egyéb</w:t>
            </w:r>
            <w:r w:rsidRPr="00956EE2">
              <w:rPr>
                <w:rStyle w:val="Lbjegyzet-hivatkozs"/>
                <w:sz w:val="24"/>
                <w:szCs w:val="24"/>
              </w:rPr>
              <w:footnoteReference w:id="212"/>
            </w:r>
            <w:r w:rsidRPr="00956EE2">
              <w:rPr>
                <w:sz w:val="24"/>
                <w:szCs w:val="24"/>
              </w:rPr>
              <w:t>): gyakorlati jegy</w:t>
            </w:r>
          </w:p>
        </w:tc>
      </w:tr>
      <w:tr w:rsidR="000D78AF" w:rsidRPr="00A35237" w:rsidTr="00301423">
        <w:tc>
          <w:tcPr>
            <w:tcW w:w="9180" w:type="dxa"/>
            <w:gridSpan w:val="3"/>
            <w:tcBorders>
              <w:bottom w:val="single" w:sz="4" w:space="0" w:color="auto"/>
            </w:tcBorders>
          </w:tcPr>
          <w:p w:rsidR="000D78AF" w:rsidRPr="00956EE2" w:rsidRDefault="000D78AF" w:rsidP="00113DD3">
            <w:pPr>
              <w:jc w:val="both"/>
              <w:rPr>
                <w:sz w:val="24"/>
                <w:szCs w:val="24"/>
              </w:rPr>
            </w:pPr>
            <w:r w:rsidRPr="00956EE2">
              <w:rPr>
                <w:sz w:val="24"/>
                <w:szCs w:val="24"/>
              </w:rPr>
              <w:t xml:space="preserve">A tantárgy tantervi helye (hányadik félév): </w:t>
            </w:r>
            <w:r w:rsidR="00476325" w:rsidRPr="00956EE2">
              <w:rPr>
                <w:sz w:val="24"/>
                <w:szCs w:val="24"/>
              </w:rPr>
              <w:t>2</w:t>
            </w:r>
            <w:r w:rsidRPr="00956EE2">
              <w:rPr>
                <w:sz w:val="24"/>
                <w:szCs w:val="24"/>
              </w:rPr>
              <w:t>.</w:t>
            </w:r>
          </w:p>
        </w:tc>
      </w:tr>
      <w:tr w:rsidR="000D78AF" w:rsidRPr="00A35237" w:rsidTr="00301423">
        <w:tc>
          <w:tcPr>
            <w:tcW w:w="9180" w:type="dxa"/>
            <w:gridSpan w:val="3"/>
            <w:tcBorders>
              <w:bottom w:val="single" w:sz="4" w:space="0" w:color="auto"/>
            </w:tcBorders>
          </w:tcPr>
          <w:p w:rsidR="000D78AF" w:rsidRPr="00956EE2" w:rsidRDefault="000D78AF" w:rsidP="00113DD3">
            <w:pPr>
              <w:jc w:val="both"/>
              <w:rPr>
                <w:sz w:val="24"/>
                <w:szCs w:val="24"/>
              </w:rPr>
            </w:pPr>
            <w:r w:rsidRPr="00956EE2">
              <w:rPr>
                <w:sz w:val="24"/>
                <w:szCs w:val="24"/>
              </w:rPr>
              <w:t xml:space="preserve">Előtanulmányi feltételek </w:t>
            </w:r>
            <w:r w:rsidRPr="00956EE2">
              <w:rPr>
                <w:i/>
                <w:sz w:val="24"/>
                <w:szCs w:val="24"/>
              </w:rPr>
              <w:t>(ha vannak)</w:t>
            </w:r>
            <w:r w:rsidRPr="00956EE2">
              <w:rPr>
                <w:sz w:val="24"/>
                <w:szCs w:val="24"/>
              </w:rPr>
              <w:t>:</w:t>
            </w:r>
            <w:r w:rsidRPr="00956EE2">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476325" w:rsidRPr="00476325" w:rsidRDefault="00476325" w:rsidP="00113DD3">
            <w:pPr>
              <w:rPr>
                <w:b/>
                <w:bCs/>
                <w:sz w:val="24"/>
                <w:szCs w:val="24"/>
              </w:rPr>
            </w:pPr>
            <w:r w:rsidRPr="00476325">
              <w:rPr>
                <w:b/>
                <w:bCs/>
                <w:sz w:val="24"/>
                <w:szCs w:val="24"/>
              </w:rPr>
              <w:t xml:space="preserve">Az oktatás nyelve: </w:t>
            </w:r>
            <w:r w:rsidRPr="00476325">
              <w:rPr>
                <w:sz w:val="24"/>
                <w:szCs w:val="24"/>
              </w:rPr>
              <w:t>angol</w:t>
            </w:r>
          </w:p>
          <w:p w:rsidR="00476325" w:rsidRPr="00476325" w:rsidRDefault="00476325" w:rsidP="00113DD3">
            <w:pPr>
              <w:pStyle w:val="Szvegtrzs"/>
              <w:spacing w:after="0"/>
              <w:rPr>
                <w:b/>
                <w:sz w:val="24"/>
                <w:szCs w:val="24"/>
              </w:rPr>
            </w:pPr>
            <w:r w:rsidRPr="00476325">
              <w:rPr>
                <w:b/>
                <w:sz w:val="24"/>
                <w:szCs w:val="24"/>
              </w:rPr>
              <w:t xml:space="preserve">Tanegység leírása: </w:t>
            </w:r>
          </w:p>
          <w:p w:rsidR="000D78AF" w:rsidRPr="00A35237" w:rsidRDefault="00C4377C" w:rsidP="00113DD3">
            <w:pPr>
              <w:pStyle w:val="Szvegtrzs"/>
              <w:spacing w:after="0"/>
              <w:rPr>
                <w:sz w:val="22"/>
                <w:szCs w:val="22"/>
              </w:rPr>
            </w:pPr>
            <w:r w:rsidRPr="00476325">
              <w:rPr>
                <w:bCs/>
                <w:sz w:val="24"/>
                <w:szCs w:val="24"/>
              </w:rPr>
              <w:t>A kurzus során a kezdetektől a közelmúltig ismertetjük a brit szigetek történetét. Már a kő-, bronz-, vaskorszaki civilizációk esetében is rámutatunk a kontinenssel való kapcsolatokra. Ismertetjük a kelták eredetét, a brit szigeteken való fokozatos visszaszorulásukat a későbbi századokban. A római kori Angliával kapcsolatban beszélünk a kereszténység első megjelenéséről, a rómaiaknak a településtípusokra, kultúrára, úthálózatokra gyakorolt maradandó hatásáról. Ismertetjük az angol-szászok betelepülését, a keresztény Írország szerepét az első évezred második felében. Rámutatunk a vikingek és normannok közös eredetére, hódításaik irányaira. Részletesen elemezzük a normann hódítás után kialakult helyzetet, a feudális rendszer jellegzetességeit. A késői középkor elemzése kapcsán rámutatunk a háborúk, járványok, kiemelkedő uralkodók szerepére a kor gazdasági, társadalmi és kulturális viszonyainak alakulásában. Elemezzük a Tudor-ház különböző uralkodóinak jelentőségét, s a velük kapcsolatban elterjedt tévhiteket. Bemutatjuk az angol gyarmatbirodalom kialakulásának történetét, a hazai társadalmi és gazdasági változásokat. Külön figyelmet szentelünk Skócia, Wales és Írország Angliától eltérő fejlődésének. A Stuart-ház és a polgárháború a következő téma. Elemezzük az ipari forradalom következményeit, a francia forradalom és a napóleoni háborúk hatását. Viktória királynő korának mind angliai, mind nemzetközi jellegzetességeire kitérünk. A XX. századdal kapcsolatban ismertetjük Angliának a két világháborúban játszott szerepét, a brit gyarmatbirodalom felbomlását, a Brit Nemzetközösség szerepét, Angliának a Közös Piachoz majd az Európai Unióhoz való csatlakozását.</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C4377C" w:rsidRDefault="00C4377C" w:rsidP="00C7215B">
            <w:pPr>
              <w:ind w:left="709" w:hanging="709"/>
              <w:jc w:val="both"/>
              <w:rPr>
                <w:b/>
                <w:bCs/>
                <w:sz w:val="24"/>
              </w:rPr>
            </w:pPr>
            <w:r>
              <w:rPr>
                <w:b/>
                <w:bCs/>
                <w:sz w:val="24"/>
              </w:rPr>
              <w:t>Kötelező olvasmány:</w:t>
            </w:r>
          </w:p>
          <w:p w:rsidR="00C4377C" w:rsidRDefault="00C4377C" w:rsidP="00C7215B">
            <w:pPr>
              <w:ind w:left="709" w:hanging="709"/>
              <w:jc w:val="both"/>
              <w:rPr>
                <w:sz w:val="24"/>
              </w:rPr>
            </w:pPr>
            <w:r>
              <w:rPr>
                <w:sz w:val="24"/>
              </w:rPr>
              <w:t xml:space="preserve">McBowall, David </w:t>
            </w:r>
            <w:r w:rsidRPr="0088525E">
              <w:rPr>
                <w:bCs/>
                <w:i/>
                <w:sz w:val="24"/>
              </w:rPr>
              <w:t>An Illustrated History of Britain</w:t>
            </w:r>
            <w:r>
              <w:rPr>
                <w:b/>
                <w:bCs/>
                <w:sz w:val="24"/>
              </w:rPr>
              <w:t>.</w:t>
            </w:r>
            <w:r>
              <w:rPr>
                <w:sz w:val="24"/>
              </w:rPr>
              <w:t xml:space="preserve"> Longman, Harlow, 2002.</w:t>
            </w:r>
          </w:p>
          <w:p w:rsidR="00C4377C" w:rsidRDefault="00C4377C" w:rsidP="00C7215B">
            <w:pPr>
              <w:ind w:left="709" w:hanging="709"/>
              <w:jc w:val="both"/>
              <w:rPr>
                <w:b/>
                <w:bCs/>
                <w:sz w:val="24"/>
              </w:rPr>
            </w:pPr>
            <w:r>
              <w:rPr>
                <w:b/>
                <w:bCs/>
                <w:sz w:val="24"/>
              </w:rPr>
              <w:t>Ajánlott irodalom:</w:t>
            </w:r>
          </w:p>
          <w:p w:rsidR="00C4377C" w:rsidRPr="00A7626B" w:rsidRDefault="00C4377C" w:rsidP="00C7215B">
            <w:pPr>
              <w:ind w:left="709" w:hanging="709"/>
              <w:jc w:val="both"/>
              <w:rPr>
                <w:sz w:val="24"/>
                <w:szCs w:val="24"/>
              </w:rPr>
            </w:pPr>
            <w:r>
              <w:rPr>
                <w:sz w:val="24"/>
                <w:szCs w:val="24"/>
              </w:rPr>
              <w:t>Egedy Gergely.</w:t>
            </w:r>
            <w:r w:rsidRPr="00A7626B">
              <w:rPr>
                <w:sz w:val="24"/>
                <w:szCs w:val="24"/>
              </w:rPr>
              <w:t xml:space="preserve"> </w:t>
            </w:r>
            <w:r w:rsidRPr="00A7626B">
              <w:rPr>
                <w:bCs/>
                <w:i/>
                <w:sz w:val="24"/>
                <w:szCs w:val="24"/>
              </w:rPr>
              <w:t>Nagy-Britannia története</w:t>
            </w:r>
            <w:r w:rsidRPr="00A7626B">
              <w:rPr>
                <w:b/>
                <w:bCs/>
                <w:sz w:val="24"/>
                <w:szCs w:val="24"/>
              </w:rPr>
              <w:t>.</w:t>
            </w:r>
            <w:r w:rsidRPr="00A7626B">
              <w:rPr>
                <w:sz w:val="24"/>
                <w:szCs w:val="24"/>
              </w:rPr>
              <w:t xml:space="preserve"> Aula Kiadó, Budapest, 1998.</w:t>
            </w:r>
          </w:p>
          <w:p w:rsidR="00C4377C" w:rsidRPr="00A7626B" w:rsidRDefault="00C4377C" w:rsidP="00C7215B">
            <w:pPr>
              <w:jc w:val="both"/>
              <w:rPr>
                <w:color w:val="000000"/>
                <w:sz w:val="24"/>
                <w:szCs w:val="24"/>
              </w:rPr>
            </w:pPr>
            <w:r>
              <w:rPr>
                <w:color w:val="000000"/>
                <w:sz w:val="24"/>
                <w:szCs w:val="24"/>
              </w:rPr>
              <w:t>Mathias,</w:t>
            </w:r>
            <w:r w:rsidRPr="00A7626B">
              <w:rPr>
                <w:color w:val="000000"/>
                <w:sz w:val="24"/>
                <w:szCs w:val="24"/>
              </w:rPr>
              <w:t xml:space="preserve"> Peter</w:t>
            </w:r>
            <w:r>
              <w:rPr>
                <w:color w:val="000000"/>
                <w:sz w:val="24"/>
                <w:szCs w:val="24"/>
              </w:rPr>
              <w:t>.</w:t>
            </w:r>
            <w:r w:rsidRPr="00A7626B">
              <w:rPr>
                <w:color w:val="000000"/>
                <w:sz w:val="24"/>
                <w:szCs w:val="24"/>
              </w:rPr>
              <w:t xml:space="preserve"> </w:t>
            </w:r>
            <w:r w:rsidRPr="00A7626B">
              <w:rPr>
                <w:i/>
                <w:iCs/>
                <w:color w:val="000000"/>
                <w:sz w:val="24"/>
                <w:szCs w:val="24"/>
              </w:rPr>
              <w:t>The First Industrial Nation:</w:t>
            </w:r>
            <w:r>
              <w:rPr>
                <w:i/>
                <w:iCs/>
                <w:color w:val="000000"/>
                <w:sz w:val="24"/>
                <w:szCs w:val="24"/>
              </w:rPr>
              <w:t xml:space="preserve"> An Economic History of Britain.</w:t>
            </w:r>
            <w:r w:rsidRPr="00A7626B">
              <w:rPr>
                <w:i/>
                <w:iCs/>
                <w:color w:val="000000"/>
                <w:sz w:val="24"/>
                <w:szCs w:val="24"/>
              </w:rPr>
              <w:t xml:space="preserve"> 1700–1914,</w:t>
            </w:r>
            <w:r w:rsidRPr="00A7626B">
              <w:rPr>
                <w:color w:val="000000"/>
                <w:sz w:val="24"/>
                <w:szCs w:val="24"/>
              </w:rPr>
              <w:t xml:space="preserve"> </w:t>
            </w:r>
            <w:r>
              <w:rPr>
                <w:color w:val="000000"/>
                <w:sz w:val="24"/>
                <w:szCs w:val="24"/>
              </w:rPr>
              <w:t>Routledge,</w:t>
            </w:r>
            <w:r w:rsidRPr="00A7626B">
              <w:rPr>
                <w:color w:val="000000"/>
                <w:sz w:val="24"/>
                <w:szCs w:val="24"/>
              </w:rPr>
              <w:t xml:space="preserve"> London, 1969 </w:t>
            </w:r>
            <w:r>
              <w:rPr>
                <w:color w:val="000000"/>
                <w:sz w:val="24"/>
                <w:szCs w:val="24"/>
              </w:rPr>
              <w:t>.</w:t>
            </w:r>
          </w:p>
          <w:p w:rsidR="00C4377C" w:rsidRDefault="00C4377C" w:rsidP="00C7215B">
            <w:pPr>
              <w:ind w:left="709" w:hanging="709"/>
              <w:jc w:val="both"/>
              <w:rPr>
                <w:sz w:val="24"/>
              </w:rPr>
            </w:pPr>
            <w:r>
              <w:rPr>
                <w:sz w:val="24"/>
              </w:rPr>
              <w:t xml:space="preserve">Halliday, F. E. </w:t>
            </w:r>
            <w:r w:rsidRPr="0088525E">
              <w:rPr>
                <w:bCs/>
                <w:i/>
                <w:sz w:val="24"/>
              </w:rPr>
              <w:t>England: A Concise History</w:t>
            </w:r>
            <w:r>
              <w:rPr>
                <w:b/>
                <w:bCs/>
                <w:sz w:val="24"/>
              </w:rPr>
              <w:t>.</w:t>
            </w:r>
            <w:r>
              <w:rPr>
                <w:sz w:val="24"/>
              </w:rPr>
              <w:t xml:space="preserve"> Thames and Hudson, London, 1980.</w:t>
            </w:r>
          </w:p>
          <w:p w:rsidR="000D78AF" w:rsidRPr="00A35237" w:rsidRDefault="00C4377C" w:rsidP="00C7215B">
            <w:pPr>
              <w:ind w:left="709" w:hanging="709"/>
              <w:jc w:val="both"/>
              <w:rPr>
                <w:sz w:val="22"/>
                <w:szCs w:val="22"/>
              </w:rPr>
            </w:pPr>
            <w:r>
              <w:rPr>
                <w:sz w:val="24"/>
              </w:rPr>
              <w:t xml:space="preserve">O’Brien, M.-O’Brien, C. C. </w:t>
            </w:r>
            <w:r w:rsidRPr="0088525E">
              <w:rPr>
                <w:bCs/>
                <w:i/>
                <w:sz w:val="24"/>
              </w:rPr>
              <w:t>Ireland: A Concise History</w:t>
            </w:r>
            <w:r>
              <w:rPr>
                <w:b/>
                <w:bCs/>
                <w:sz w:val="24"/>
              </w:rPr>
              <w:t>.</w:t>
            </w:r>
            <w:r>
              <w:rPr>
                <w:sz w:val="24"/>
              </w:rPr>
              <w:t xml:space="preserve"> Thames and Hudson, London,1985.</w:t>
            </w:r>
          </w:p>
        </w:tc>
      </w:tr>
      <w:tr w:rsidR="000D78AF" w:rsidRPr="00A35237" w:rsidTr="00301423">
        <w:trPr>
          <w:trHeight w:val="338"/>
        </w:trPr>
        <w:tc>
          <w:tcPr>
            <w:tcW w:w="9180" w:type="dxa"/>
            <w:gridSpan w:val="3"/>
          </w:tcPr>
          <w:p w:rsidR="000D78AF" w:rsidRPr="00A35237" w:rsidRDefault="000D78AF" w:rsidP="00795222">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795222" w:rsidRPr="00956EE2">
              <w:rPr>
                <w:sz w:val="24"/>
                <w:szCs w:val="24"/>
              </w:rPr>
              <w:t>Dr. Győri Zsolt docens</w:t>
            </w:r>
            <w:r w:rsidR="00795222">
              <w:rPr>
                <w:sz w:val="24"/>
                <w:szCs w:val="24"/>
              </w:rPr>
              <w:t>, PhD</w:t>
            </w:r>
            <w:r w:rsidR="00795222" w:rsidRPr="00956EE2">
              <w:rPr>
                <w:sz w:val="24"/>
                <w:szCs w:val="24"/>
              </w:rPr>
              <w:t xml:space="preserve"> </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76325" w:rsidRPr="00956EE2" w:rsidRDefault="00795222" w:rsidP="00795222">
            <w:pPr>
              <w:jc w:val="both"/>
              <w:rPr>
                <w:sz w:val="24"/>
                <w:szCs w:val="24"/>
              </w:rPr>
            </w:pPr>
            <w:r w:rsidRPr="00956EE2">
              <w:rPr>
                <w:sz w:val="24"/>
                <w:szCs w:val="24"/>
              </w:rPr>
              <w:t>Dr. Tarnóc András egyetemi docens</w:t>
            </w:r>
            <w:r>
              <w:rPr>
                <w:sz w:val="24"/>
                <w:szCs w:val="24"/>
              </w:rPr>
              <w:t>,</w:t>
            </w:r>
            <w:r w:rsidRPr="00956EE2">
              <w:rPr>
                <w:sz w:val="24"/>
                <w:szCs w:val="24"/>
              </w:rPr>
              <w:t xml:space="preserve"> </w:t>
            </w:r>
            <w:r w:rsidR="00476325" w:rsidRPr="00956EE2">
              <w:rPr>
                <w:sz w:val="24"/>
                <w:szCs w:val="24"/>
              </w:rPr>
              <w:t>PhD</w:t>
            </w:r>
            <w:r w:rsidR="00956EE2">
              <w:rPr>
                <w:sz w:val="24"/>
                <w:szCs w:val="24"/>
              </w:rPr>
              <w:t>; Charles Somerville nyelvtanár</w:t>
            </w:r>
          </w:p>
        </w:tc>
      </w:tr>
    </w:tbl>
    <w:p w:rsidR="00301423" w:rsidRDefault="00301423" w:rsidP="00113DD3">
      <w:pPr>
        <w:rPr>
          <w:b/>
        </w:rPr>
      </w:pPr>
    </w:p>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E57A1D" w:rsidRPr="00C81181">
              <w:rPr>
                <w:bCs/>
                <w:sz w:val="24"/>
              </w:rPr>
              <w:t>Nyelvészettörténet</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476325" w:rsidRPr="00795222">
              <w:rPr>
                <w:sz w:val="24"/>
                <w:szCs w:val="24"/>
              </w:rPr>
              <w:t>AN207G2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795222">
              <w:rPr>
                <w:sz w:val="24"/>
                <w:szCs w:val="24"/>
              </w:rPr>
              <w:t>2</w:t>
            </w:r>
          </w:p>
        </w:tc>
      </w:tr>
      <w:tr w:rsidR="000D78AF" w:rsidRPr="00A35237" w:rsidTr="00301423">
        <w:tc>
          <w:tcPr>
            <w:tcW w:w="9180" w:type="dxa"/>
            <w:gridSpan w:val="3"/>
          </w:tcPr>
          <w:p w:rsidR="000D78AF" w:rsidRPr="00795222" w:rsidRDefault="000D78AF" w:rsidP="00795222">
            <w:pPr>
              <w:jc w:val="both"/>
              <w:rPr>
                <w:sz w:val="24"/>
                <w:szCs w:val="24"/>
              </w:rPr>
            </w:pPr>
            <w:r w:rsidRPr="00795222">
              <w:rPr>
                <w:sz w:val="24"/>
                <w:szCs w:val="24"/>
              </w:rPr>
              <w:t>A tanóra típusa</w:t>
            </w:r>
            <w:r w:rsidRPr="00795222">
              <w:rPr>
                <w:rStyle w:val="Lbjegyzet-hivatkozs"/>
                <w:sz w:val="24"/>
                <w:szCs w:val="24"/>
              </w:rPr>
              <w:footnoteReference w:id="213"/>
            </w:r>
            <w:r w:rsidRPr="00795222">
              <w:rPr>
                <w:sz w:val="24"/>
                <w:szCs w:val="24"/>
              </w:rPr>
              <w:t xml:space="preserve">: </w:t>
            </w:r>
            <w:r w:rsidR="00795222">
              <w:rPr>
                <w:sz w:val="24"/>
                <w:szCs w:val="24"/>
              </w:rPr>
              <w:t>szem.</w:t>
            </w:r>
            <w:r w:rsidRPr="00795222">
              <w:rPr>
                <w:sz w:val="24"/>
                <w:szCs w:val="24"/>
              </w:rPr>
              <w:t xml:space="preserve"> és száma: 2</w:t>
            </w:r>
          </w:p>
        </w:tc>
      </w:tr>
      <w:tr w:rsidR="000D78AF" w:rsidRPr="00A35237" w:rsidTr="00301423">
        <w:tc>
          <w:tcPr>
            <w:tcW w:w="9180" w:type="dxa"/>
            <w:gridSpan w:val="3"/>
          </w:tcPr>
          <w:p w:rsidR="000D78AF" w:rsidRPr="00795222" w:rsidRDefault="000D78AF" w:rsidP="00113DD3">
            <w:pPr>
              <w:jc w:val="both"/>
              <w:rPr>
                <w:sz w:val="24"/>
                <w:szCs w:val="24"/>
              </w:rPr>
            </w:pPr>
            <w:r w:rsidRPr="00795222">
              <w:rPr>
                <w:sz w:val="24"/>
                <w:szCs w:val="24"/>
              </w:rPr>
              <w:t>A számonkérés módja (koll./gyj./egyéb</w:t>
            </w:r>
            <w:r w:rsidRPr="00795222">
              <w:rPr>
                <w:rStyle w:val="Lbjegyzet-hivatkozs"/>
                <w:sz w:val="24"/>
                <w:szCs w:val="24"/>
              </w:rPr>
              <w:footnoteReference w:id="214"/>
            </w:r>
            <w:r w:rsidRPr="00795222">
              <w:rPr>
                <w:sz w:val="24"/>
                <w:szCs w:val="24"/>
              </w:rPr>
              <w:t>): gyakorlati jegy</w:t>
            </w:r>
          </w:p>
        </w:tc>
      </w:tr>
      <w:tr w:rsidR="000D78AF" w:rsidRPr="00A35237" w:rsidTr="00301423">
        <w:tc>
          <w:tcPr>
            <w:tcW w:w="9180" w:type="dxa"/>
            <w:gridSpan w:val="3"/>
            <w:tcBorders>
              <w:bottom w:val="single" w:sz="4" w:space="0" w:color="auto"/>
            </w:tcBorders>
          </w:tcPr>
          <w:p w:rsidR="000D78AF" w:rsidRPr="00795222" w:rsidRDefault="000D78AF" w:rsidP="00113DD3">
            <w:pPr>
              <w:jc w:val="both"/>
              <w:rPr>
                <w:sz w:val="24"/>
                <w:szCs w:val="24"/>
              </w:rPr>
            </w:pPr>
            <w:r w:rsidRPr="00795222">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795222" w:rsidRDefault="000D78AF" w:rsidP="00113DD3">
            <w:pPr>
              <w:jc w:val="both"/>
              <w:rPr>
                <w:sz w:val="24"/>
                <w:szCs w:val="24"/>
              </w:rPr>
            </w:pPr>
            <w:r w:rsidRPr="00795222">
              <w:rPr>
                <w:sz w:val="24"/>
                <w:szCs w:val="24"/>
              </w:rPr>
              <w:t xml:space="preserve">Előtanulmányi feltételek </w:t>
            </w:r>
            <w:r w:rsidRPr="00795222">
              <w:rPr>
                <w:i/>
                <w:sz w:val="24"/>
                <w:szCs w:val="24"/>
              </w:rPr>
              <w:t>(ha vannak)</w:t>
            </w:r>
            <w:r w:rsidRPr="00795222">
              <w:rPr>
                <w:sz w:val="24"/>
                <w:szCs w:val="24"/>
              </w:rPr>
              <w:t>:</w:t>
            </w:r>
            <w:r w:rsidRPr="00795222">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E57A1D" w:rsidRPr="00E57A1D" w:rsidRDefault="00E57A1D" w:rsidP="00113DD3">
            <w:pPr>
              <w:rPr>
                <w:b/>
                <w:bCs/>
                <w:sz w:val="24"/>
                <w:szCs w:val="24"/>
              </w:rPr>
            </w:pPr>
            <w:r w:rsidRPr="00E57A1D">
              <w:rPr>
                <w:b/>
                <w:bCs/>
                <w:sz w:val="24"/>
                <w:szCs w:val="24"/>
              </w:rPr>
              <w:t xml:space="preserve">Az oktatás nyelve: </w:t>
            </w:r>
            <w:r w:rsidRPr="00E57A1D">
              <w:rPr>
                <w:bCs/>
                <w:sz w:val="24"/>
                <w:szCs w:val="24"/>
              </w:rPr>
              <w:t>angol</w:t>
            </w:r>
          </w:p>
          <w:p w:rsidR="00E57A1D" w:rsidRPr="00E57A1D" w:rsidRDefault="00E57A1D" w:rsidP="00113DD3">
            <w:pPr>
              <w:rPr>
                <w:b/>
                <w:bCs/>
                <w:sz w:val="24"/>
                <w:szCs w:val="24"/>
              </w:rPr>
            </w:pPr>
            <w:r w:rsidRPr="00E57A1D">
              <w:rPr>
                <w:b/>
                <w:bCs/>
                <w:sz w:val="24"/>
                <w:szCs w:val="24"/>
              </w:rPr>
              <w:t>A tanegység leírása:</w:t>
            </w:r>
          </w:p>
          <w:p w:rsidR="000D78AF" w:rsidRPr="00E57A1D" w:rsidRDefault="00E57A1D" w:rsidP="00113DD3">
            <w:pPr>
              <w:ind w:firstLine="34"/>
              <w:jc w:val="both"/>
              <w:rPr>
                <w:sz w:val="22"/>
                <w:szCs w:val="22"/>
              </w:rPr>
            </w:pPr>
            <w:r w:rsidRPr="00E57A1D">
              <w:rPr>
                <w:sz w:val="24"/>
                <w:szCs w:val="24"/>
              </w:rPr>
              <w:t>A tantárgy célja megismerni a nyelvészeti (nyelvről és nyelvészetről való) gondolkodás történeti változásának néhány jelentős állomását és a változások természetét a kezdetektől napjainkig. Azt tárgyaljuk, hogyan változtak a nyelvről alkotott felfogások, a nyelvtudomány kérdései, problémái, és milyen feltevésekre épültek az egyes alapvető kérdésekre adott válaszok, illetve hogy bizonyos kérdések egyáltalán mikor és hogyan merültek fel, ill. mikor nem merültek fel és miért. A tantárgy annak megértéshez is hozzájárul történeti megközelítésben, hogy egy-egy tudományos magyarázat, ill. tudományos kérdésre adott válasz értelmezését mindig az a fogalmi keret és elmélet határozza meg, amelyben a kérdés és a válasz megszületett.</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E57A1D" w:rsidRDefault="00E57A1D" w:rsidP="00C7215B">
            <w:pPr>
              <w:ind w:left="709" w:hanging="709"/>
              <w:jc w:val="both"/>
              <w:rPr>
                <w:b/>
                <w:bCs/>
                <w:sz w:val="24"/>
                <w:szCs w:val="24"/>
              </w:rPr>
            </w:pPr>
            <w:r>
              <w:rPr>
                <w:b/>
                <w:bCs/>
                <w:sz w:val="24"/>
                <w:szCs w:val="24"/>
              </w:rPr>
              <w:t>Kötelező és ajánlott olvasmányok:</w:t>
            </w:r>
          </w:p>
          <w:p w:rsidR="00E57A1D" w:rsidRDefault="00E57A1D" w:rsidP="00C7215B">
            <w:pPr>
              <w:pStyle w:val="Bibliography"/>
              <w:spacing w:before="0"/>
              <w:ind w:left="709" w:hanging="709"/>
              <w:jc w:val="both"/>
            </w:pPr>
            <w:r w:rsidRPr="009E2A69">
              <w:t xml:space="preserve">Robbins, H. R. </w:t>
            </w:r>
            <w:r w:rsidRPr="009E2A69">
              <w:rPr>
                <w:i/>
              </w:rPr>
              <w:t>A Short History of Linguist</w:t>
            </w:r>
            <w:r>
              <w:rPr>
                <w:i/>
              </w:rPr>
              <w:t>i</w:t>
            </w:r>
            <w:r w:rsidRPr="009E2A69">
              <w:rPr>
                <w:i/>
              </w:rPr>
              <w:t>cs.</w:t>
            </w:r>
            <w:r w:rsidRPr="009E2A69">
              <w:t xml:space="preserve"> </w:t>
            </w:r>
            <w:smartTag w:uri="urn:schemas-microsoft-com:office:smarttags" w:element="City">
              <w:smartTag w:uri="urn:schemas-microsoft-com:office:smarttags" w:element="place">
                <w:r>
                  <w:t>London</w:t>
                </w:r>
              </w:smartTag>
            </w:smartTag>
            <w:r>
              <w:t>: Longman</w:t>
            </w:r>
            <w:r w:rsidRPr="009E2A69">
              <w:t>, 19</w:t>
            </w:r>
            <w:r>
              <w:t>85.</w:t>
            </w:r>
          </w:p>
          <w:p w:rsidR="00E57A1D" w:rsidRDefault="00E57A1D" w:rsidP="00C7215B">
            <w:pPr>
              <w:pStyle w:val="Bibliography"/>
              <w:spacing w:before="0"/>
              <w:ind w:left="709" w:hanging="709"/>
              <w:jc w:val="both"/>
            </w:pPr>
            <w:r>
              <w:rPr>
                <w:lang w:val="hu-HU"/>
              </w:rPr>
              <w:t xml:space="preserve">Robbins, H. R. </w:t>
            </w:r>
            <w:r>
              <w:rPr>
                <w:i/>
                <w:lang w:val="hu-HU"/>
              </w:rPr>
              <w:t xml:space="preserve">A nyelvészet rövid története. </w:t>
            </w:r>
            <w:smartTag w:uri="urn:schemas-microsoft-com:office:smarttags" w:element="City">
              <w:smartTag w:uri="urn:schemas-microsoft-com:office:smarttags" w:element="place">
                <w:r>
                  <w:t>Budapest</w:t>
                </w:r>
              </w:smartTag>
            </w:smartTag>
            <w:r>
              <w:t>: Osiris, 1999.</w:t>
            </w:r>
          </w:p>
          <w:p w:rsidR="00E57A1D" w:rsidRDefault="00E57A1D" w:rsidP="00C7215B">
            <w:pPr>
              <w:pStyle w:val="Bibliography"/>
              <w:spacing w:before="0"/>
              <w:ind w:left="709" w:hanging="709"/>
              <w:jc w:val="both"/>
              <w:rPr>
                <w:rFonts w:eastAsia="Arial Unicode MS"/>
              </w:rPr>
            </w:pPr>
            <w:r w:rsidRPr="00D76517">
              <w:rPr>
                <w:rFonts w:eastAsia="Arial Unicode MS" w:hint="eastAsia"/>
              </w:rPr>
              <w:t>Newmeyer</w:t>
            </w:r>
            <w:r w:rsidRPr="00D76517">
              <w:rPr>
                <w:rFonts w:eastAsia="Arial Unicode MS"/>
              </w:rPr>
              <w:t>,</w:t>
            </w:r>
            <w:r w:rsidRPr="00D76517">
              <w:rPr>
                <w:rFonts w:eastAsia="Arial Unicode MS" w:hint="eastAsia"/>
              </w:rPr>
              <w:t> Frederick J</w:t>
            </w:r>
            <w:r w:rsidRPr="00D76517">
              <w:rPr>
                <w:rFonts w:eastAsia="Arial Unicode MS"/>
              </w:rPr>
              <w:t>.</w:t>
            </w:r>
            <w:r>
              <w:rPr>
                <w:rFonts w:eastAsia="Arial Unicode MS"/>
              </w:rPr>
              <w:t xml:space="preserve"> </w:t>
            </w:r>
            <w:r w:rsidRPr="00FC4731">
              <w:rPr>
                <w:rFonts w:eastAsia="Arial Unicode MS"/>
                <w:i/>
              </w:rPr>
              <w:t xml:space="preserve">Linguistic Theory in </w:t>
            </w:r>
            <w:smartTag w:uri="urn:schemas-microsoft-com:office:smarttags" w:element="country-region">
              <w:smartTag w:uri="urn:schemas-microsoft-com:office:smarttags" w:element="place">
                <w:r w:rsidRPr="00FC4731">
                  <w:rPr>
                    <w:rFonts w:eastAsia="Arial Unicode MS"/>
                    <w:i/>
                  </w:rPr>
                  <w:t>America</w:t>
                </w:r>
              </w:smartTag>
            </w:smartTag>
            <w:r>
              <w:rPr>
                <w:rFonts w:eastAsia="Arial Unicode MS"/>
              </w:rPr>
              <w:t xml:space="preserve">. </w:t>
            </w:r>
            <w:smartTag w:uri="urn:schemas-microsoft-com:office:smarttags" w:element="City">
              <w:smartTag w:uri="urn:schemas-microsoft-com:office:smarttags" w:element="place">
                <w:r>
                  <w:rPr>
                    <w:rFonts w:eastAsia="Arial Unicode MS"/>
                  </w:rPr>
                  <w:t>San Diego</w:t>
                </w:r>
              </w:smartTag>
            </w:smartTag>
            <w:r>
              <w:rPr>
                <w:rFonts w:eastAsia="Arial Unicode MS"/>
              </w:rPr>
              <w:t>: Academic Press, 1992.</w:t>
            </w:r>
          </w:p>
          <w:p w:rsidR="00E57A1D" w:rsidRPr="000D3F8B" w:rsidRDefault="00E57A1D" w:rsidP="00C7215B">
            <w:pPr>
              <w:pStyle w:val="Bibliography"/>
              <w:spacing w:before="0"/>
              <w:ind w:left="709" w:hanging="709"/>
              <w:jc w:val="both"/>
            </w:pPr>
            <w:r w:rsidRPr="00B02D75">
              <w:rPr>
                <w:lang w:val="hu-HU"/>
              </w:rPr>
              <w:t xml:space="preserve">David Crystal. </w:t>
            </w:r>
            <w:r w:rsidRPr="000D3F8B">
              <w:rPr>
                <w:i/>
              </w:rPr>
              <w:t xml:space="preserve">The </w:t>
            </w:r>
            <w:smartTag w:uri="urn:schemas-microsoft-com:office:smarttags" w:element="City">
              <w:smartTag w:uri="urn:schemas-microsoft-com:office:smarttags" w:element="place">
                <w:r w:rsidRPr="000D3F8B">
                  <w:rPr>
                    <w:i/>
                  </w:rPr>
                  <w:t>Cambridge</w:t>
                </w:r>
              </w:smartTag>
            </w:smartTag>
            <w:r w:rsidRPr="000D3F8B">
              <w:rPr>
                <w:i/>
              </w:rPr>
              <w:t xml:space="preserve"> Encyclopedia of Language.</w:t>
            </w:r>
            <w:r w:rsidRPr="000D3F8B">
              <w:t xml:space="preserve"> </w:t>
            </w:r>
            <w:smartTag w:uri="urn:schemas-microsoft-com:office:smarttags" w:element="City">
              <w:smartTag w:uri="urn:schemas-microsoft-com:office:smarttags" w:element="place">
                <w:r w:rsidRPr="000D3F8B">
                  <w:t>Cambridge</w:t>
                </w:r>
              </w:smartTag>
            </w:smartTag>
            <w:r w:rsidRPr="000D3F8B">
              <w:t xml:space="preserve">: </w:t>
            </w:r>
            <w:smartTag w:uri="urn:schemas-microsoft-com:office:smarttags" w:element="place">
              <w:smartTag w:uri="urn:schemas-microsoft-com:office:smarttags" w:element="PlaceName">
                <w:r w:rsidRPr="000D3F8B">
                  <w:t>Cambridge</w:t>
                </w:r>
              </w:smartTag>
              <w:r w:rsidRPr="000D3F8B">
                <w:t xml:space="preserve"> </w:t>
              </w:r>
              <w:smartTag w:uri="urn:schemas-microsoft-com:office:smarttags" w:element="PlaceType">
                <w:r w:rsidRPr="000D3F8B">
                  <w:t>Univ</w:t>
                </w:r>
                <w:r>
                  <w:t>ersity</w:t>
                </w:r>
              </w:smartTag>
            </w:smartTag>
            <w:r w:rsidRPr="000D3F8B">
              <w:t xml:space="preserve">. Press 1992 </w:t>
            </w:r>
          </w:p>
          <w:p w:rsidR="00E57A1D" w:rsidRPr="000D3F8B" w:rsidRDefault="00E57A1D" w:rsidP="00C7215B">
            <w:pPr>
              <w:pStyle w:val="Bibliography"/>
              <w:spacing w:before="0"/>
              <w:ind w:left="709" w:hanging="709"/>
              <w:jc w:val="both"/>
            </w:pPr>
            <w:r w:rsidRPr="000D3F8B">
              <w:t xml:space="preserve">David Crystal. </w:t>
            </w:r>
            <w:r w:rsidRPr="000D167E">
              <w:rPr>
                <w:i/>
                <w:lang w:val="hu-HU"/>
              </w:rPr>
              <w:t>A nyelv enciklopédiája.</w:t>
            </w:r>
            <w:r w:rsidRPr="000D3F8B">
              <w:t xml:space="preserve"> </w:t>
            </w:r>
            <w:smartTag w:uri="urn:schemas-microsoft-com:office:smarttags" w:element="City">
              <w:smartTag w:uri="urn:schemas-microsoft-com:office:smarttags" w:element="place">
                <w:r w:rsidRPr="000D3F8B">
                  <w:t>Budapest</w:t>
                </w:r>
              </w:smartTag>
            </w:smartTag>
            <w:r w:rsidRPr="000D3F8B">
              <w:t>: Osiris, 1998.</w:t>
            </w:r>
          </w:p>
          <w:p w:rsidR="00E57A1D" w:rsidRPr="00B02D75" w:rsidRDefault="00E57A1D" w:rsidP="00C7215B">
            <w:pPr>
              <w:pStyle w:val="Bibliography"/>
              <w:spacing w:before="0"/>
              <w:ind w:left="709" w:hanging="709"/>
              <w:jc w:val="both"/>
            </w:pPr>
            <w:r>
              <w:t xml:space="preserve">Chomsky, Noam. Biolinguistics and the Human Capacity. Lecture at MTA, </w:t>
            </w:r>
            <w:smartTag w:uri="urn:schemas-microsoft-com:office:smarttags" w:element="City">
              <w:smartTag w:uri="urn:schemas-microsoft-com:office:smarttags" w:element="place">
                <w:r>
                  <w:t>Budapest</w:t>
                </w:r>
              </w:smartTag>
            </w:smartTag>
            <w:r>
              <w:t xml:space="preserve">, </w:t>
            </w:r>
            <w:r w:rsidRPr="00B02D75">
              <w:t>May 17, 2004</w:t>
            </w:r>
            <w:r>
              <w:t>.</w:t>
            </w:r>
            <w:r w:rsidRPr="00B02D75">
              <w:t xml:space="preserve"> </w:t>
            </w:r>
          </w:p>
          <w:p w:rsidR="000D78AF" w:rsidRPr="00A35237" w:rsidRDefault="00E57A1D" w:rsidP="00C7215B">
            <w:pPr>
              <w:pStyle w:val="Bibliography"/>
              <w:spacing w:before="0"/>
              <w:ind w:left="709" w:hanging="709"/>
              <w:jc w:val="both"/>
              <w:rPr>
                <w:sz w:val="22"/>
                <w:szCs w:val="22"/>
              </w:rPr>
            </w:pPr>
            <w:r>
              <w:t xml:space="preserve">Chomsky, Noam. </w:t>
            </w:r>
            <w:r w:rsidRPr="00E17D3A">
              <w:rPr>
                <w:lang w:val="hu-HU"/>
              </w:rPr>
              <w:t>A biolingvisztika és az emberi minőség</w:t>
            </w:r>
            <w:r>
              <w:rPr>
                <w:lang w:val="hu-HU"/>
              </w:rPr>
              <w:t xml:space="preserve">. </w:t>
            </w:r>
            <w:r w:rsidRPr="00AA6A65">
              <w:rPr>
                <w:lang w:val="hu-HU"/>
              </w:rPr>
              <w:t>Előadás a Magyar Tudományos Akadémián, 2004. május 17</w:t>
            </w:r>
            <w:r>
              <w:rPr>
                <w:lang w:val="hu-HU"/>
              </w:rPr>
              <w:t>.</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9D3855" w:rsidRPr="00795222">
              <w:rPr>
                <w:sz w:val="24"/>
                <w:szCs w:val="24"/>
              </w:rPr>
              <w:t>Dr. Czeglédi Csaba főiskolai tanár</w:t>
            </w:r>
            <w:r w:rsidR="00795222">
              <w:rPr>
                <w:sz w:val="24"/>
                <w:szCs w:val="24"/>
              </w:rPr>
              <w:t>,</w:t>
            </w:r>
            <w:r w:rsidR="009D3855" w:rsidRPr="00795222">
              <w:rPr>
                <w:sz w:val="24"/>
                <w:szCs w:val="24"/>
              </w:rPr>
              <w:t xml:space="preserve"> CSc</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60B31" w:rsidRDefault="000D78AF" w:rsidP="00113DD3">
            <w:pPr>
              <w:jc w:val="both"/>
              <w:rPr>
                <w:b/>
                <w:sz w:val="24"/>
                <w:szCs w:val="24"/>
              </w:rPr>
            </w:pPr>
            <w:r w:rsidRPr="00A35237">
              <w:rPr>
                <w:b/>
                <w:sz w:val="24"/>
                <w:szCs w:val="24"/>
              </w:rPr>
              <w:t>Tantárgy neve:</w:t>
            </w:r>
            <w:r>
              <w:rPr>
                <w:b/>
                <w:sz w:val="24"/>
                <w:szCs w:val="24"/>
              </w:rPr>
              <w:t xml:space="preserve"> </w:t>
            </w:r>
          </w:p>
          <w:p w:rsidR="000D78AF" w:rsidRPr="00A35237" w:rsidRDefault="00460B31" w:rsidP="00113DD3">
            <w:pPr>
              <w:jc w:val="both"/>
              <w:rPr>
                <w:b/>
                <w:sz w:val="24"/>
                <w:szCs w:val="24"/>
              </w:rPr>
            </w:pPr>
            <w:r w:rsidRPr="008035B7">
              <w:rPr>
                <w:sz w:val="24"/>
                <w:szCs w:val="24"/>
              </w:rPr>
              <w:t>Nyelvtudomány és nyelvpedagógia</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460B31" w:rsidRPr="00795222">
              <w:rPr>
                <w:sz w:val="24"/>
                <w:szCs w:val="24"/>
              </w:rPr>
              <w:t>AN208G2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795222">
              <w:rPr>
                <w:sz w:val="24"/>
                <w:szCs w:val="24"/>
              </w:rPr>
              <w:t>2</w:t>
            </w:r>
          </w:p>
        </w:tc>
      </w:tr>
      <w:tr w:rsidR="000D78AF" w:rsidRPr="00A35237" w:rsidTr="00301423">
        <w:tc>
          <w:tcPr>
            <w:tcW w:w="9180" w:type="dxa"/>
            <w:gridSpan w:val="3"/>
          </w:tcPr>
          <w:p w:rsidR="000D78AF" w:rsidRPr="00795222" w:rsidRDefault="000D78AF" w:rsidP="00795222">
            <w:pPr>
              <w:jc w:val="both"/>
              <w:rPr>
                <w:sz w:val="24"/>
                <w:szCs w:val="24"/>
              </w:rPr>
            </w:pPr>
            <w:r w:rsidRPr="00795222">
              <w:rPr>
                <w:sz w:val="24"/>
                <w:szCs w:val="24"/>
              </w:rPr>
              <w:t>A tanóra típusa</w:t>
            </w:r>
            <w:r w:rsidRPr="00795222">
              <w:rPr>
                <w:rStyle w:val="Lbjegyzet-hivatkozs"/>
                <w:sz w:val="24"/>
                <w:szCs w:val="24"/>
              </w:rPr>
              <w:footnoteReference w:id="215"/>
            </w:r>
            <w:r w:rsidRPr="00795222">
              <w:rPr>
                <w:sz w:val="24"/>
                <w:szCs w:val="24"/>
              </w:rPr>
              <w:t xml:space="preserve">: </w:t>
            </w:r>
            <w:r w:rsidR="00795222">
              <w:rPr>
                <w:sz w:val="24"/>
                <w:szCs w:val="24"/>
              </w:rPr>
              <w:t>szem.</w:t>
            </w:r>
            <w:r w:rsidRPr="00795222">
              <w:rPr>
                <w:sz w:val="24"/>
                <w:szCs w:val="24"/>
              </w:rPr>
              <w:t xml:space="preserve"> és száma: 2</w:t>
            </w:r>
          </w:p>
        </w:tc>
      </w:tr>
      <w:tr w:rsidR="000D78AF" w:rsidRPr="00A35237" w:rsidTr="00301423">
        <w:tc>
          <w:tcPr>
            <w:tcW w:w="9180" w:type="dxa"/>
            <w:gridSpan w:val="3"/>
          </w:tcPr>
          <w:p w:rsidR="000D78AF" w:rsidRPr="00795222" w:rsidRDefault="000D78AF" w:rsidP="00113DD3">
            <w:pPr>
              <w:jc w:val="both"/>
              <w:rPr>
                <w:sz w:val="24"/>
                <w:szCs w:val="24"/>
              </w:rPr>
            </w:pPr>
            <w:r w:rsidRPr="00795222">
              <w:rPr>
                <w:sz w:val="24"/>
                <w:szCs w:val="24"/>
              </w:rPr>
              <w:t>A számonkérés módja (koll./gyj./egyéb</w:t>
            </w:r>
            <w:r w:rsidRPr="00795222">
              <w:rPr>
                <w:rStyle w:val="Lbjegyzet-hivatkozs"/>
                <w:sz w:val="24"/>
                <w:szCs w:val="24"/>
              </w:rPr>
              <w:footnoteReference w:id="216"/>
            </w:r>
            <w:r w:rsidRPr="00795222">
              <w:rPr>
                <w:sz w:val="24"/>
                <w:szCs w:val="24"/>
              </w:rPr>
              <w:t>): gyakorlati jegy</w:t>
            </w:r>
          </w:p>
        </w:tc>
      </w:tr>
      <w:tr w:rsidR="000D78AF" w:rsidRPr="00A35237" w:rsidTr="00301423">
        <w:tc>
          <w:tcPr>
            <w:tcW w:w="9180" w:type="dxa"/>
            <w:gridSpan w:val="3"/>
            <w:tcBorders>
              <w:bottom w:val="single" w:sz="4" w:space="0" w:color="auto"/>
            </w:tcBorders>
          </w:tcPr>
          <w:p w:rsidR="000D78AF" w:rsidRPr="00795222" w:rsidRDefault="000D78AF" w:rsidP="00113DD3">
            <w:pPr>
              <w:jc w:val="both"/>
              <w:rPr>
                <w:sz w:val="24"/>
                <w:szCs w:val="24"/>
              </w:rPr>
            </w:pPr>
            <w:r w:rsidRPr="00795222">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795222" w:rsidRDefault="000D78AF" w:rsidP="00113DD3">
            <w:pPr>
              <w:jc w:val="both"/>
              <w:rPr>
                <w:sz w:val="24"/>
                <w:szCs w:val="24"/>
              </w:rPr>
            </w:pPr>
            <w:r w:rsidRPr="00795222">
              <w:rPr>
                <w:sz w:val="24"/>
                <w:szCs w:val="24"/>
              </w:rPr>
              <w:t xml:space="preserve">Előtanulmányi feltételek </w:t>
            </w:r>
            <w:r w:rsidRPr="00795222">
              <w:rPr>
                <w:i/>
                <w:sz w:val="24"/>
                <w:szCs w:val="24"/>
              </w:rPr>
              <w:t>(ha vannak)</w:t>
            </w:r>
            <w:r w:rsidRPr="00795222">
              <w:rPr>
                <w:sz w:val="24"/>
                <w:szCs w:val="24"/>
              </w:rPr>
              <w:t>:</w:t>
            </w:r>
            <w:r w:rsidRPr="00795222">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460B31" w:rsidRPr="00460B31" w:rsidRDefault="00460B31" w:rsidP="00113DD3">
            <w:pPr>
              <w:rPr>
                <w:b/>
                <w:bCs/>
                <w:sz w:val="24"/>
                <w:szCs w:val="24"/>
              </w:rPr>
            </w:pPr>
            <w:r w:rsidRPr="00460B31">
              <w:rPr>
                <w:b/>
                <w:bCs/>
                <w:sz w:val="24"/>
                <w:szCs w:val="24"/>
              </w:rPr>
              <w:t xml:space="preserve">Az oktatás nyelve: </w:t>
            </w:r>
            <w:r w:rsidRPr="00460B31">
              <w:rPr>
                <w:bCs/>
                <w:sz w:val="24"/>
                <w:szCs w:val="24"/>
              </w:rPr>
              <w:t>magyar</w:t>
            </w:r>
          </w:p>
          <w:p w:rsidR="00460B31" w:rsidRPr="00460B31" w:rsidRDefault="00460B31" w:rsidP="00113DD3">
            <w:pPr>
              <w:rPr>
                <w:b/>
                <w:bCs/>
                <w:sz w:val="24"/>
                <w:szCs w:val="24"/>
              </w:rPr>
            </w:pPr>
            <w:r w:rsidRPr="00460B31">
              <w:rPr>
                <w:b/>
                <w:bCs/>
                <w:sz w:val="24"/>
                <w:szCs w:val="24"/>
              </w:rPr>
              <w:t>A tanegység leírása:</w:t>
            </w:r>
          </w:p>
          <w:p w:rsidR="000D78AF" w:rsidRPr="00A35237" w:rsidRDefault="00460B31" w:rsidP="00113DD3">
            <w:pPr>
              <w:jc w:val="both"/>
              <w:rPr>
                <w:sz w:val="22"/>
                <w:szCs w:val="22"/>
              </w:rPr>
            </w:pPr>
            <w:r w:rsidRPr="00460B31">
              <w:rPr>
                <w:sz w:val="24"/>
                <w:szCs w:val="24"/>
              </w:rPr>
              <w:t>A tantárgyat azoknak ajánljuk, akik a nyelvtudomány és a pedagógia alapfogalmaival és elemeivel már megismerkedtek. A tantárgy keretein belül egyrészt újratárgyaljuk a nyelvtudomány néhány alapkérdését, ill. a nyelvelmélet néhány aspektusát a nyelvpedagógia szemszögéből, másrészt kritikus elemzés alá vonjuk a pedagógia hagyományos alapelveit és fogalmait. A tantárgy keretében szisztematikusan megtárgyaljuk a következő kulcsfogalmakat: tudás, nyelvtudás, tanulás, nyelvtanulás, nyelvelsajátítás, tanítás, oktatás, képzés stb. A hallgatók bevezetés jellegű segítséget kapnak ahhoz, hogy megismerkedjenek a konstruktivista ismeretelmélet és pedagógia alapvető fogalmaival, problémáival és feltevésrendszerével. Nem utolsó sorban a tantárgy tág teret és lehetőséget biztosít, illetve segítséget nyújt a kritikus olvasás és gondolkodás, valamint a racionális érvelés gyakorlására és fejlesztésére.</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460B31" w:rsidRDefault="00460B31" w:rsidP="00795222">
            <w:pPr>
              <w:ind w:left="709" w:hanging="709"/>
              <w:rPr>
                <w:b/>
                <w:bCs/>
                <w:sz w:val="24"/>
                <w:szCs w:val="24"/>
              </w:rPr>
            </w:pPr>
            <w:r>
              <w:rPr>
                <w:b/>
                <w:bCs/>
                <w:sz w:val="24"/>
                <w:szCs w:val="24"/>
              </w:rPr>
              <w:t>Kötelező és ajánlott olvasmányok:</w:t>
            </w:r>
          </w:p>
          <w:p w:rsidR="00460B31" w:rsidRPr="009B5C96" w:rsidRDefault="00460B31" w:rsidP="00795222">
            <w:pPr>
              <w:pStyle w:val="Szvegtrzs3"/>
              <w:ind w:left="709" w:hanging="709"/>
              <w:rPr>
                <w:lang w:val="hu-HU" w:eastAsia="hu-HU"/>
              </w:rPr>
            </w:pPr>
            <w:r w:rsidRPr="009B5C96">
              <w:rPr>
                <w:lang w:val="hu-HU" w:eastAsia="hu-HU"/>
              </w:rPr>
              <w:t xml:space="preserve">Fromkin, V. and R. Rodman. An Introduction to Language. 6th ed. </w:t>
            </w:r>
            <w:smartTag w:uri="urn:schemas-microsoft-com:office:smarttags" w:element="place">
              <w:smartTag w:uri="urn:schemas-microsoft-com:office:smarttags" w:element="PlaceName">
                <w:r w:rsidRPr="009B5C96">
                  <w:rPr>
                    <w:lang w:val="hu-HU" w:eastAsia="hu-HU"/>
                  </w:rPr>
                  <w:t>Harcourt</w:t>
                </w:r>
              </w:smartTag>
              <w:r w:rsidRPr="009B5C96">
                <w:rPr>
                  <w:lang w:val="hu-HU" w:eastAsia="hu-HU"/>
                </w:rPr>
                <w:t xml:space="preserve"> </w:t>
              </w:r>
              <w:smartTag w:uri="urn:schemas-microsoft-com:office:smarttags" w:element="PlaceName">
                <w:r w:rsidRPr="009B5C96">
                  <w:rPr>
                    <w:lang w:val="hu-HU" w:eastAsia="hu-HU"/>
                  </w:rPr>
                  <w:t>Brace</w:t>
                </w:r>
              </w:smartTag>
              <w:r w:rsidRPr="009B5C96">
                <w:rPr>
                  <w:lang w:val="hu-HU" w:eastAsia="hu-HU"/>
                </w:rPr>
                <w:t xml:space="preserve"> </w:t>
              </w:r>
              <w:smartTag w:uri="urn:schemas-microsoft-com:office:smarttags" w:element="PlaceType">
                <w:r w:rsidRPr="009B5C96">
                  <w:rPr>
                    <w:lang w:val="hu-HU" w:eastAsia="hu-HU"/>
                  </w:rPr>
                  <w:t>College</w:t>
                </w:r>
              </w:smartTag>
            </w:smartTag>
            <w:r w:rsidRPr="009B5C96">
              <w:rPr>
                <w:lang w:val="hu-HU" w:eastAsia="hu-HU"/>
              </w:rPr>
              <w:t xml:space="preserve"> Publishers, 1998.</w:t>
            </w:r>
          </w:p>
          <w:p w:rsidR="00460B31" w:rsidRPr="009B5C96" w:rsidRDefault="00460B31" w:rsidP="00795222">
            <w:pPr>
              <w:pStyle w:val="Szvegtrzs3"/>
              <w:ind w:left="709" w:hanging="709"/>
              <w:rPr>
                <w:lang w:val="hu-HU" w:eastAsia="hu-HU"/>
              </w:rPr>
            </w:pPr>
            <w:r w:rsidRPr="009B5C96">
              <w:rPr>
                <w:lang w:val="hu-HU" w:eastAsia="hu-HU"/>
              </w:rPr>
              <w:t>Nahalka, István. Konstruktív pedagógia — egy új paradigma a láthatáron (I). Iskolakultúra 1997, no. 2:21–33.</w:t>
            </w:r>
          </w:p>
          <w:p w:rsidR="00460B31" w:rsidRPr="009B5C96" w:rsidRDefault="00460B31" w:rsidP="00795222">
            <w:pPr>
              <w:pStyle w:val="Szvegtrzs3"/>
              <w:ind w:left="709" w:hanging="709"/>
              <w:rPr>
                <w:lang w:val="hu-HU" w:eastAsia="hu-HU"/>
              </w:rPr>
            </w:pPr>
            <w:r w:rsidRPr="009B5C96">
              <w:rPr>
                <w:lang w:val="hu-HU" w:eastAsia="hu-HU"/>
              </w:rPr>
              <w:t>Nahalka, István. Konstruktív pedagógia — egy új paradigma a láthatáron (II). Iskolakultúra 1997, no. 3:22–40.</w:t>
            </w:r>
          </w:p>
          <w:p w:rsidR="00460B31" w:rsidRPr="009B5C96" w:rsidRDefault="00460B31" w:rsidP="00795222">
            <w:pPr>
              <w:pStyle w:val="Szvegtrzs3"/>
              <w:ind w:left="709" w:hanging="709"/>
              <w:rPr>
                <w:lang w:val="hu-HU" w:eastAsia="hu-HU"/>
              </w:rPr>
            </w:pPr>
            <w:r w:rsidRPr="009B5C96">
              <w:rPr>
                <w:lang w:val="hu-HU" w:eastAsia="hu-HU"/>
              </w:rPr>
              <w:t>Nahalka, István. Konstruktív pedagógia — egy új paradigma a láthatáron (III). Iskolakultúra 1997, no. 4:3–20.</w:t>
            </w:r>
          </w:p>
          <w:p w:rsidR="00460B31" w:rsidRPr="009B5C96" w:rsidRDefault="00460B31" w:rsidP="00795222">
            <w:pPr>
              <w:pStyle w:val="Szvegtrzs3"/>
              <w:ind w:left="709" w:hanging="709"/>
              <w:rPr>
                <w:lang w:val="hu-HU" w:eastAsia="hu-HU"/>
              </w:rPr>
            </w:pPr>
            <w:r w:rsidRPr="009B5C96">
              <w:rPr>
                <w:lang w:val="hu-HU" w:eastAsia="hu-HU"/>
              </w:rPr>
              <w:t>Allright, Dick. Am I now, have I ever been, and could I ever be – a ‘developer’? Novelty 6, no. 1 (1999): 4–19.</w:t>
            </w:r>
          </w:p>
          <w:p w:rsidR="000D78AF" w:rsidRPr="009B5C96" w:rsidRDefault="00460B31" w:rsidP="00795222">
            <w:pPr>
              <w:pStyle w:val="Szvegtrzs3"/>
              <w:ind w:left="709" w:hanging="709"/>
              <w:rPr>
                <w:sz w:val="22"/>
                <w:szCs w:val="22"/>
                <w:lang w:val="hu-HU" w:eastAsia="hu-HU"/>
              </w:rPr>
            </w:pPr>
            <w:r w:rsidRPr="009B5C96">
              <w:rPr>
                <w:lang w:val="hu-HU" w:eastAsia="hu-HU"/>
              </w:rPr>
              <w:t>Nahalka István. Hogyan alakul ki a tudás a gyerekekben? Konstruktivizmus és pedagógia. Budapest: Nemzeti Tankönyvkiadó, 2002.</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460B31" w:rsidRPr="00795222">
              <w:rPr>
                <w:sz w:val="24"/>
                <w:szCs w:val="24"/>
              </w:rPr>
              <w:t>dr. Czeglédi Csaba főiskolai tanár</w:t>
            </w:r>
            <w:r w:rsidR="00795222">
              <w:rPr>
                <w:sz w:val="24"/>
                <w:szCs w:val="24"/>
              </w:rPr>
              <w:t>,</w:t>
            </w:r>
            <w:r w:rsidR="00460B31" w:rsidRPr="00795222">
              <w:rPr>
                <w:sz w:val="24"/>
                <w:szCs w:val="24"/>
              </w:rPr>
              <w:t xml:space="preserve"> CSc</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460B31" w:rsidRPr="00085050">
              <w:rPr>
                <w:bCs/>
                <w:sz w:val="24"/>
              </w:rPr>
              <w:t>Összehasonlitó mondattan</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460B31" w:rsidRPr="00702444">
              <w:rPr>
                <w:sz w:val="24"/>
                <w:szCs w:val="24"/>
              </w:rPr>
              <w:t>AN209G2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702444">
              <w:rPr>
                <w:sz w:val="24"/>
                <w:szCs w:val="24"/>
              </w:rPr>
              <w:t>2</w:t>
            </w:r>
          </w:p>
        </w:tc>
      </w:tr>
      <w:tr w:rsidR="000D78AF" w:rsidRPr="00A35237" w:rsidTr="00301423">
        <w:tc>
          <w:tcPr>
            <w:tcW w:w="9180" w:type="dxa"/>
            <w:gridSpan w:val="3"/>
          </w:tcPr>
          <w:p w:rsidR="000D78AF" w:rsidRPr="00702444" w:rsidRDefault="000D78AF" w:rsidP="00702444">
            <w:pPr>
              <w:jc w:val="both"/>
              <w:rPr>
                <w:sz w:val="24"/>
                <w:szCs w:val="24"/>
              </w:rPr>
            </w:pPr>
            <w:r w:rsidRPr="00702444">
              <w:rPr>
                <w:sz w:val="24"/>
                <w:szCs w:val="24"/>
              </w:rPr>
              <w:t>A tanóra típusa</w:t>
            </w:r>
            <w:r w:rsidRPr="00702444">
              <w:rPr>
                <w:rStyle w:val="Lbjegyzet-hivatkozs"/>
                <w:sz w:val="24"/>
                <w:szCs w:val="24"/>
              </w:rPr>
              <w:footnoteReference w:id="217"/>
            </w:r>
            <w:r w:rsidRPr="00702444">
              <w:rPr>
                <w:sz w:val="24"/>
                <w:szCs w:val="24"/>
              </w:rPr>
              <w:t xml:space="preserve">: </w:t>
            </w:r>
            <w:r w:rsidR="00702444">
              <w:rPr>
                <w:sz w:val="24"/>
                <w:szCs w:val="24"/>
              </w:rPr>
              <w:t>szem.</w:t>
            </w:r>
            <w:r w:rsidRPr="00702444">
              <w:rPr>
                <w:sz w:val="24"/>
                <w:szCs w:val="24"/>
              </w:rPr>
              <w:t xml:space="preserve"> és száma: 2</w:t>
            </w:r>
          </w:p>
        </w:tc>
      </w:tr>
      <w:tr w:rsidR="000D78AF" w:rsidRPr="00A35237" w:rsidTr="00301423">
        <w:tc>
          <w:tcPr>
            <w:tcW w:w="9180" w:type="dxa"/>
            <w:gridSpan w:val="3"/>
          </w:tcPr>
          <w:p w:rsidR="000D78AF" w:rsidRPr="00702444" w:rsidRDefault="000D78AF" w:rsidP="00113DD3">
            <w:pPr>
              <w:jc w:val="both"/>
              <w:rPr>
                <w:sz w:val="24"/>
                <w:szCs w:val="24"/>
              </w:rPr>
            </w:pPr>
            <w:r w:rsidRPr="00702444">
              <w:rPr>
                <w:sz w:val="24"/>
                <w:szCs w:val="24"/>
              </w:rPr>
              <w:t>A számonkérés módja (koll./gyj./egyéb</w:t>
            </w:r>
            <w:r w:rsidRPr="00702444">
              <w:rPr>
                <w:rStyle w:val="Lbjegyzet-hivatkozs"/>
                <w:sz w:val="24"/>
                <w:szCs w:val="24"/>
              </w:rPr>
              <w:footnoteReference w:id="218"/>
            </w:r>
            <w:r w:rsidRPr="00702444">
              <w:rPr>
                <w:sz w:val="24"/>
                <w:szCs w:val="24"/>
              </w:rPr>
              <w:t>): gyakorlati jegy</w:t>
            </w:r>
          </w:p>
        </w:tc>
      </w:tr>
      <w:tr w:rsidR="000D78AF" w:rsidRPr="00A35237" w:rsidTr="00301423">
        <w:tc>
          <w:tcPr>
            <w:tcW w:w="9180" w:type="dxa"/>
            <w:gridSpan w:val="3"/>
            <w:tcBorders>
              <w:bottom w:val="single" w:sz="4" w:space="0" w:color="auto"/>
            </w:tcBorders>
          </w:tcPr>
          <w:p w:rsidR="000D78AF" w:rsidRPr="00702444" w:rsidRDefault="000D78AF" w:rsidP="00113DD3">
            <w:pPr>
              <w:jc w:val="both"/>
              <w:rPr>
                <w:sz w:val="24"/>
                <w:szCs w:val="24"/>
              </w:rPr>
            </w:pPr>
            <w:r w:rsidRPr="00702444">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702444" w:rsidRDefault="000D78AF" w:rsidP="00113DD3">
            <w:pPr>
              <w:jc w:val="both"/>
              <w:rPr>
                <w:sz w:val="24"/>
                <w:szCs w:val="24"/>
              </w:rPr>
            </w:pPr>
            <w:r w:rsidRPr="00702444">
              <w:rPr>
                <w:sz w:val="24"/>
                <w:szCs w:val="24"/>
              </w:rPr>
              <w:t xml:space="preserve">Előtanulmányi feltételek </w:t>
            </w:r>
            <w:r w:rsidRPr="00702444">
              <w:rPr>
                <w:i/>
                <w:sz w:val="24"/>
                <w:szCs w:val="24"/>
              </w:rPr>
              <w:t>(ha vannak)</w:t>
            </w:r>
            <w:r w:rsidRPr="00702444">
              <w:rPr>
                <w:sz w:val="24"/>
                <w:szCs w:val="24"/>
              </w:rPr>
              <w:t>:</w:t>
            </w:r>
            <w:r w:rsidRPr="00702444">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460B31" w:rsidRDefault="00460B31" w:rsidP="00113DD3">
            <w:pPr>
              <w:rPr>
                <w:bCs/>
                <w:sz w:val="24"/>
                <w:szCs w:val="24"/>
              </w:rPr>
            </w:pPr>
            <w:r>
              <w:rPr>
                <w:b/>
                <w:bCs/>
                <w:sz w:val="24"/>
                <w:szCs w:val="24"/>
              </w:rPr>
              <w:t xml:space="preserve">Az oktatás nyelve: </w:t>
            </w:r>
            <w:r>
              <w:rPr>
                <w:bCs/>
                <w:sz w:val="24"/>
                <w:szCs w:val="24"/>
              </w:rPr>
              <w:t>a</w:t>
            </w:r>
            <w:r w:rsidRPr="00085050">
              <w:rPr>
                <w:bCs/>
                <w:sz w:val="24"/>
                <w:szCs w:val="24"/>
              </w:rPr>
              <w:t>ngol</w:t>
            </w:r>
          </w:p>
          <w:p w:rsidR="00460B31" w:rsidRDefault="00460B31" w:rsidP="00113DD3">
            <w:pPr>
              <w:rPr>
                <w:b/>
                <w:bCs/>
                <w:sz w:val="24"/>
              </w:rPr>
            </w:pPr>
            <w:r>
              <w:rPr>
                <w:b/>
                <w:bCs/>
                <w:sz w:val="24"/>
                <w:szCs w:val="24"/>
              </w:rPr>
              <w:t xml:space="preserve">A tanegység leírása:  </w:t>
            </w:r>
          </w:p>
          <w:p w:rsidR="000D78AF" w:rsidRPr="00A35237" w:rsidRDefault="00E3662F" w:rsidP="008051F6">
            <w:pPr>
              <w:jc w:val="both"/>
              <w:rPr>
                <w:sz w:val="22"/>
                <w:szCs w:val="22"/>
              </w:rPr>
            </w:pPr>
            <w:r w:rsidRPr="00E3662F">
              <w:rPr>
                <w:bCs/>
                <w:sz w:val="24"/>
              </w:rPr>
              <w:t>A kurzus a kopuláris mondatok szintaktikai és szemantikai tulajdonságait vizsgálja a skót, ír, velszi, breton (és lengyel) nyelvben a generatív nyelvelmélet összehasonlító mondattani ága, az Elvek és Paraméterek elmélet a keretében. Ehhez először a kopuláris mondatok általános elméletébe nyújt betekintést, valamint az X-vonás elmélet és a Minimalista Program főbb elemeit tekinti át.</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E3662F">
        <w:trPr>
          <w:trHeight w:val="4650"/>
        </w:trPr>
        <w:tc>
          <w:tcPr>
            <w:tcW w:w="9180" w:type="dxa"/>
            <w:gridSpan w:val="3"/>
            <w:tcBorders>
              <w:top w:val="dotted" w:sz="4" w:space="0" w:color="auto"/>
              <w:bottom w:val="single" w:sz="4" w:space="0" w:color="auto"/>
            </w:tcBorders>
            <w:shd w:val="clear" w:color="auto" w:fill="FFFF99"/>
          </w:tcPr>
          <w:p w:rsidR="00E3662F" w:rsidRPr="00E3662F" w:rsidRDefault="00E3662F" w:rsidP="00E3662F">
            <w:pPr>
              <w:ind w:left="709" w:hanging="709"/>
              <w:rPr>
                <w:b/>
                <w:bCs/>
                <w:sz w:val="24"/>
                <w:szCs w:val="24"/>
                <w:lang w:val="en-US"/>
              </w:rPr>
            </w:pPr>
            <w:r w:rsidRPr="00E3662F">
              <w:rPr>
                <w:b/>
                <w:bCs/>
                <w:sz w:val="24"/>
                <w:szCs w:val="24"/>
                <w:lang w:val="en-US"/>
              </w:rPr>
              <w:t>Kötelező és ajánlott olvasmányok:</w:t>
            </w:r>
          </w:p>
          <w:p w:rsidR="00E3662F" w:rsidRPr="00E3662F" w:rsidRDefault="00E3662F" w:rsidP="008051F6">
            <w:pPr>
              <w:ind w:left="709" w:hanging="709"/>
              <w:jc w:val="both"/>
              <w:rPr>
                <w:bCs/>
                <w:sz w:val="24"/>
                <w:szCs w:val="24"/>
                <w:lang w:val="en-US"/>
              </w:rPr>
            </w:pPr>
            <w:r w:rsidRPr="00E3662F">
              <w:rPr>
                <w:bCs/>
                <w:sz w:val="24"/>
                <w:szCs w:val="24"/>
                <w:lang w:val="en-US"/>
              </w:rPr>
              <w:t xml:space="preserve">Adger, D. &amp; G. Ramchand 2003. “Predication and equation”. </w:t>
            </w:r>
            <w:r w:rsidRPr="00E3662F">
              <w:rPr>
                <w:bCs/>
                <w:i/>
                <w:iCs/>
                <w:sz w:val="24"/>
                <w:szCs w:val="24"/>
                <w:lang w:val="en-US"/>
              </w:rPr>
              <w:t xml:space="preserve">Linguistic Inquiry </w:t>
            </w:r>
            <w:r w:rsidRPr="00E3662F">
              <w:rPr>
                <w:bCs/>
                <w:sz w:val="24"/>
                <w:szCs w:val="24"/>
                <w:lang w:val="en-US"/>
              </w:rPr>
              <w:t xml:space="preserve">34: 325-360. </w:t>
            </w:r>
          </w:p>
          <w:p w:rsidR="00E3662F" w:rsidRPr="00E3662F" w:rsidRDefault="00E3662F" w:rsidP="008051F6">
            <w:pPr>
              <w:ind w:left="709" w:hanging="709"/>
              <w:jc w:val="both"/>
              <w:rPr>
                <w:bCs/>
                <w:sz w:val="24"/>
                <w:szCs w:val="24"/>
                <w:lang w:val="en-US"/>
              </w:rPr>
            </w:pPr>
            <w:r w:rsidRPr="00E3662F">
              <w:rPr>
                <w:bCs/>
                <w:sz w:val="24"/>
                <w:szCs w:val="24"/>
              </w:rPr>
              <w:t xml:space="preserve">Borsley, R. &amp; I. Robers 1996. </w:t>
            </w:r>
            <w:r w:rsidRPr="00E3662F">
              <w:rPr>
                <w:bCs/>
                <w:i/>
                <w:iCs/>
                <w:sz w:val="24"/>
                <w:szCs w:val="24"/>
              </w:rPr>
              <w:t>The syntax of the Celtic languages</w:t>
            </w:r>
            <w:r w:rsidRPr="00E3662F">
              <w:rPr>
                <w:bCs/>
                <w:sz w:val="24"/>
                <w:szCs w:val="24"/>
              </w:rPr>
              <w:t xml:space="preserve">. Cambridge: Cambridge University Press. </w:t>
            </w:r>
          </w:p>
          <w:p w:rsidR="00E3662F" w:rsidRPr="00E3662F" w:rsidRDefault="00E3662F" w:rsidP="008051F6">
            <w:pPr>
              <w:ind w:left="709" w:hanging="709"/>
              <w:jc w:val="both"/>
              <w:rPr>
                <w:bCs/>
                <w:sz w:val="24"/>
                <w:szCs w:val="24"/>
                <w:lang w:val="en-US"/>
              </w:rPr>
            </w:pPr>
            <w:r w:rsidRPr="00E3662F">
              <w:rPr>
                <w:bCs/>
                <w:sz w:val="24"/>
                <w:szCs w:val="24"/>
                <w:lang w:val="en-US"/>
              </w:rPr>
              <w:t xml:space="preserve">Baltin, M.&amp; C. Collins (eds): </w:t>
            </w:r>
            <w:r w:rsidRPr="00E3662F">
              <w:rPr>
                <w:bCs/>
                <w:i/>
                <w:iCs/>
                <w:sz w:val="24"/>
                <w:szCs w:val="24"/>
                <w:lang w:val="en-US"/>
              </w:rPr>
              <w:t>The handbook of contemporary syntactic theory.</w:t>
            </w:r>
            <w:r w:rsidRPr="00E3662F">
              <w:rPr>
                <w:bCs/>
                <w:sz w:val="24"/>
                <w:szCs w:val="24"/>
                <w:lang w:val="en-US"/>
              </w:rPr>
              <w:t xml:space="preserve"> Oxford: Blackwell. 299-333. </w:t>
            </w:r>
          </w:p>
          <w:p w:rsidR="00E3662F" w:rsidRPr="00E3662F" w:rsidRDefault="00E3662F" w:rsidP="008051F6">
            <w:pPr>
              <w:ind w:left="709" w:hanging="709"/>
              <w:jc w:val="both"/>
              <w:rPr>
                <w:bCs/>
                <w:sz w:val="24"/>
                <w:szCs w:val="24"/>
                <w:lang w:val="en-US"/>
              </w:rPr>
            </w:pPr>
            <w:r w:rsidRPr="00E3662F">
              <w:rPr>
                <w:bCs/>
                <w:sz w:val="24"/>
                <w:szCs w:val="24"/>
                <w:lang w:val="en-US"/>
              </w:rPr>
              <w:t xml:space="preserve">Doherty, C. 1996. “Clausal structure and the Modern Irish copula”. </w:t>
            </w:r>
            <w:r w:rsidRPr="00E3662F">
              <w:rPr>
                <w:bCs/>
                <w:i/>
                <w:iCs/>
                <w:sz w:val="24"/>
                <w:szCs w:val="24"/>
                <w:lang w:val="en-US"/>
              </w:rPr>
              <w:t xml:space="preserve">Natural Language and Linguistic Theory </w:t>
            </w:r>
            <w:r w:rsidRPr="00E3662F">
              <w:rPr>
                <w:bCs/>
                <w:sz w:val="24"/>
                <w:szCs w:val="24"/>
                <w:lang w:val="en-US"/>
              </w:rPr>
              <w:t xml:space="preserve">14:1-46. </w:t>
            </w:r>
          </w:p>
          <w:p w:rsidR="00E3662F" w:rsidRPr="00E3662F" w:rsidRDefault="00E3662F" w:rsidP="008051F6">
            <w:pPr>
              <w:ind w:left="709" w:hanging="709"/>
              <w:jc w:val="both"/>
              <w:rPr>
                <w:bCs/>
                <w:sz w:val="24"/>
                <w:szCs w:val="24"/>
              </w:rPr>
            </w:pPr>
            <w:r w:rsidRPr="00E3662F">
              <w:rPr>
                <w:bCs/>
                <w:sz w:val="24"/>
                <w:szCs w:val="24"/>
              </w:rPr>
              <w:t xml:space="preserve">Roberts, I. 1998. </w:t>
            </w:r>
            <w:r w:rsidRPr="00E3662F">
              <w:rPr>
                <w:bCs/>
                <w:i/>
                <w:iCs/>
                <w:sz w:val="24"/>
                <w:szCs w:val="24"/>
              </w:rPr>
              <w:t>Comparative syntax</w:t>
            </w:r>
            <w:r w:rsidRPr="00E3662F">
              <w:rPr>
                <w:bCs/>
                <w:sz w:val="24"/>
                <w:szCs w:val="24"/>
              </w:rPr>
              <w:t xml:space="preserve">. London. Arnold. </w:t>
            </w:r>
          </w:p>
          <w:p w:rsidR="00E3662F" w:rsidRPr="00E3662F" w:rsidRDefault="00E3662F" w:rsidP="008051F6">
            <w:pPr>
              <w:ind w:left="709" w:hanging="709"/>
              <w:jc w:val="both"/>
              <w:rPr>
                <w:bCs/>
                <w:sz w:val="24"/>
                <w:szCs w:val="24"/>
                <w:lang w:val="en-US"/>
              </w:rPr>
            </w:pPr>
            <w:r w:rsidRPr="00E3662F">
              <w:rPr>
                <w:bCs/>
                <w:sz w:val="24"/>
                <w:szCs w:val="24"/>
                <w:lang w:val="en-US"/>
              </w:rPr>
              <w:t xml:space="preserve">Roberts, I. 2005. </w:t>
            </w:r>
            <w:r w:rsidRPr="00E3662F">
              <w:rPr>
                <w:bCs/>
                <w:i/>
                <w:iCs/>
                <w:sz w:val="24"/>
                <w:szCs w:val="24"/>
                <w:lang w:val="en-US"/>
              </w:rPr>
              <w:t>Principles and parameters in a VSO language: a case study of Welsh</w:t>
            </w:r>
            <w:r w:rsidRPr="00E3662F">
              <w:rPr>
                <w:bCs/>
                <w:sz w:val="24"/>
                <w:szCs w:val="24"/>
                <w:lang w:val="en-US"/>
              </w:rPr>
              <w:t xml:space="preserve">. Chapter 1. Oxford: Oxford University Press. </w:t>
            </w:r>
          </w:p>
          <w:p w:rsidR="00E3662F" w:rsidRPr="00E3662F" w:rsidRDefault="00E3662F" w:rsidP="008051F6">
            <w:pPr>
              <w:ind w:left="709" w:hanging="709"/>
              <w:jc w:val="both"/>
              <w:rPr>
                <w:bCs/>
                <w:sz w:val="24"/>
                <w:szCs w:val="24"/>
                <w:lang w:val="en-US"/>
              </w:rPr>
            </w:pPr>
            <w:r w:rsidRPr="00E3662F">
              <w:rPr>
                <w:bCs/>
                <w:sz w:val="24"/>
                <w:szCs w:val="24"/>
                <w:lang w:val="en-US"/>
              </w:rPr>
              <w:t xml:space="preserve">Tallerman, M. 2005. “The syntax of the Celtic languages” Cinque, G. &amp; R. Kayne (eds): </w:t>
            </w:r>
            <w:r w:rsidRPr="00E3662F">
              <w:rPr>
                <w:bCs/>
                <w:i/>
                <w:iCs/>
                <w:sz w:val="24"/>
                <w:szCs w:val="24"/>
                <w:lang w:val="en-US"/>
              </w:rPr>
              <w:t>The Oxford Handbook of Comparative Syntax</w:t>
            </w:r>
            <w:r w:rsidRPr="00E3662F">
              <w:rPr>
                <w:bCs/>
                <w:sz w:val="24"/>
                <w:szCs w:val="24"/>
                <w:lang w:val="en-US"/>
              </w:rPr>
              <w:t xml:space="preserve">. 839-880. Oxford: Oxford University Press. </w:t>
            </w:r>
          </w:p>
          <w:p w:rsidR="00E3662F" w:rsidRPr="00E3662F" w:rsidRDefault="00E3662F" w:rsidP="008051F6">
            <w:pPr>
              <w:ind w:left="709" w:hanging="709"/>
              <w:jc w:val="both"/>
              <w:rPr>
                <w:bCs/>
                <w:sz w:val="24"/>
                <w:szCs w:val="24"/>
                <w:lang w:val="en-US"/>
              </w:rPr>
            </w:pPr>
            <w:r w:rsidRPr="00E3662F">
              <w:rPr>
                <w:bCs/>
                <w:sz w:val="24"/>
                <w:szCs w:val="24"/>
                <w:lang w:val="en-US"/>
              </w:rPr>
              <w:t xml:space="preserve">Tallerman, M. 2009. “The syntax of </w:t>
            </w:r>
            <w:r w:rsidRPr="00E3662F">
              <w:rPr>
                <w:bCs/>
                <w:i/>
                <w:iCs/>
                <w:sz w:val="24"/>
                <w:szCs w:val="24"/>
                <w:lang w:val="en-US"/>
              </w:rPr>
              <w:t>bod</w:t>
            </w:r>
            <w:r w:rsidRPr="00E3662F">
              <w:rPr>
                <w:bCs/>
                <w:sz w:val="24"/>
                <w:szCs w:val="24"/>
                <w:lang w:val="en-US"/>
              </w:rPr>
              <w:t xml:space="preserve">”. Borsley, R. &amp; M. Tallerman &amp; D. Willis  (co-authors): </w:t>
            </w:r>
            <w:r w:rsidRPr="00E3662F">
              <w:rPr>
                <w:bCs/>
                <w:i/>
                <w:iCs/>
                <w:sz w:val="24"/>
                <w:szCs w:val="24"/>
                <w:lang w:val="en-US"/>
              </w:rPr>
              <w:t>The syntax of Welsh.</w:t>
            </w:r>
            <w:r w:rsidRPr="00E3662F">
              <w:rPr>
                <w:bCs/>
                <w:sz w:val="24"/>
                <w:szCs w:val="24"/>
                <w:lang w:val="en-US"/>
              </w:rPr>
              <w:t xml:space="preserve"> 255-263. Cambridge: Cambridge University Press.</w:t>
            </w:r>
          </w:p>
          <w:p w:rsidR="000D78AF" w:rsidRPr="00A35237" w:rsidRDefault="00E3662F" w:rsidP="008051F6">
            <w:pPr>
              <w:ind w:left="709" w:hanging="709"/>
              <w:jc w:val="both"/>
              <w:rPr>
                <w:sz w:val="22"/>
                <w:szCs w:val="22"/>
              </w:rPr>
            </w:pPr>
            <w:r w:rsidRPr="00E3662F">
              <w:rPr>
                <w:bCs/>
                <w:sz w:val="24"/>
                <w:szCs w:val="24"/>
                <w:lang w:val="en-US"/>
              </w:rPr>
              <w:t>Zaring, L. 1996. “Two BE or not two BE: identity, predication and the Welsh</w:t>
            </w:r>
            <w:r>
              <w:rPr>
                <w:bCs/>
                <w:sz w:val="24"/>
                <w:szCs w:val="24"/>
                <w:lang w:val="en-US"/>
              </w:rPr>
              <w:t xml:space="preserve"> </w:t>
            </w:r>
            <w:r w:rsidRPr="00E3662F">
              <w:rPr>
                <w:bCs/>
                <w:sz w:val="24"/>
                <w:szCs w:val="24"/>
                <w:lang w:val="en-US"/>
              </w:rPr>
              <w:t xml:space="preserve">copula”. </w:t>
            </w:r>
            <w:r w:rsidRPr="00E3662F">
              <w:rPr>
                <w:bCs/>
                <w:i/>
                <w:iCs/>
                <w:sz w:val="24"/>
                <w:szCs w:val="24"/>
                <w:lang w:val="en-US"/>
              </w:rPr>
              <w:t>Linguistics and Philosophy</w:t>
            </w:r>
            <w:r w:rsidRPr="00E3662F">
              <w:rPr>
                <w:bCs/>
                <w:sz w:val="24"/>
                <w:szCs w:val="24"/>
                <w:lang w:val="en-US"/>
              </w:rPr>
              <w:t xml:space="preserve"> 19: 103-142.</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460B31" w:rsidRPr="00702444">
              <w:rPr>
                <w:sz w:val="24"/>
                <w:szCs w:val="24"/>
              </w:rPr>
              <w:t>Dr. Dalmi Gréte docens</w:t>
            </w:r>
            <w:r w:rsidR="00702444">
              <w:rPr>
                <w:sz w:val="24"/>
                <w:szCs w:val="24"/>
              </w:rPr>
              <w:t>,</w:t>
            </w:r>
            <w:r w:rsidR="00460B31" w:rsidRPr="00702444">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460B31" w:rsidRPr="001B7C41">
              <w:rPr>
                <w:sz w:val="24"/>
                <w:szCs w:val="24"/>
              </w:rPr>
              <w:t>Retorika és stilisztika 1</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460B31" w:rsidRPr="00702444">
              <w:rPr>
                <w:sz w:val="24"/>
                <w:szCs w:val="24"/>
              </w:rPr>
              <w:t>AN210K2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702444">
              <w:rPr>
                <w:sz w:val="24"/>
                <w:szCs w:val="24"/>
              </w:rPr>
              <w:t>2</w:t>
            </w:r>
          </w:p>
        </w:tc>
      </w:tr>
      <w:tr w:rsidR="000D78AF" w:rsidRPr="00A35237" w:rsidTr="00301423">
        <w:tc>
          <w:tcPr>
            <w:tcW w:w="9180" w:type="dxa"/>
            <w:gridSpan w:val="3"/>
          </w:tcPr>
          <w:p w:rsidR="000D78AF" w:rsidRPr="00702444" w:rsidRDefault="000D78AF" w:rsidP="00702444">
            <w:pPr>
              <w:jc w:val="both"/>
              <w:rPr>
                <w:sz w:val="24"/>
                <w:szCs w:val="24"/>
              </w:rPr>
            </w:pPr>
            <w:r w:rsidRPr="00702444">
              <w:rPr>
                <w:sz w:val="24"/>
                <w:szCs w:val="24"/>
              </w:rPr>
              <w:t>A tanóra típusa</w:t>
            </w:r>
            <w:r w:rsidRPr="00702444">
              <w:rPr>
                <w:rStyle w:val="Lbjegyzet-hivatkozs"/>
                <w:sz w:val="24"/>
                <w:szCs w:val="24"/>
              </w:rPr>
              <w:footnoteReference w:id="219"/>
            </w:r>
            <w:r w:rsidRPr="00702444">
              <w:rPr>
                <w:sz w:val="24"/>
                <w:szCs w:val="24"/>
              </w:rPr>
              <w:t xml:space="preserve">: </w:t>
            </w:r>
            <w:r w:rsidR="00702444">
              <w:rPr>
                <w:sz w:val="24"/>
                <w:szCs w:val="24"/>
              </w:rPr>
              <w:t>ea.</w:t>
            </w:r>
            <w:r w:rsidRPr="00702444">
              <w:rPr>
                <w:sz w:val="24"/>
                <w:szCs w:val="24"/>
              </w:rPr>
              <w:t xml:space="preserve"> és száma: </w:t>
            </w:r>
            <w:r w:rsidR="00460B31" w:rsidRPr="00702444">
              <w:rPr>
                <w:sz w:val="24"/>
                <w:szCs w:val="24"/>
              </w:rPr>
              <w:t>1</w:t>
            </w:r>
          </w:p>
        </w:tc>
      </w:tr>
      <w:tr w:rsidR="000D78AF" w:rsidRPr="00A35237" w:rsidTr="00301423">
        <w:tc>
          <w:tcPr>
            <w:tcW w:w="9180" w:type="dxa"/>
            <w:gridSpan w:val="3"/>
          </w:tcPr>
          <w:p w:rsidR="000D78AF" w:rsidRPr="00702444" w:rsidRDefault="000D78AF" w:rsidP="00113DD3">
            <w:pPr>
              <w:jc w:val="both"/>
              <w:rPr>
                <w:sz w:val="24"/>
                <w:szCs w:val="24"/>
              </w:rPr>
            </w:pPr>
            <w:r w:rsidRPr="00702444">
              <w:rPr>
                <w:sz w:val="24"/>
                <w:szCs w:val="24"/>
              </w:rPr>
              <w:t>A számonkérés módja (koll./gyj./egyéb</w:t>
            </w:r>
            <w:r w:rsidRPr="00702444">
              <w:rPr>
                <w:rStyle w:val="Lbjegyzet-hivatkozs"/>
                <w:sz w:val="24"/>
                <w:szCs w:val="24"/>
              </w:rPr>
              <w:footnoteReference w:id="220"/>
            </w:r>
            <w:r w:rsidRPr="00702444">
              <w:rPr>
                <w:sz w:val="24"/>
                <w:szCs w:val="24"/>
              </w:rPr>
              <w:t xml:space="preserve">): </w:t>
            </w:r>
            <w:r w:rsidR="00460B31" w:rsidRPr="00702444">
              <w:rPr>
                <w:sz w:val="24"/>
                <w:szCs w:val="24"/>
              </w:rPr>
              <w:t>kollokvium</w:t>
            </w:r>
          </w:p>
        </w:tc>
      </w:tr>
      <w:tr w:rsidR="000D78AF" w:rsidRPr="00A35237" w:rsidTr="00301423">
        <w:tc>
          <w:tcPr>
            <w:tcW w:w="9180" w:type="dxa"/>
            <w:gridSpan w:val="3"/>
            <w:tcBorders>
              <w:bottom w:val="single" w:sz="4" w:space="0" w:color="auto"/>
            </w:tcBorders>
          </w:tcPr>
          <w:p w:rsidR="000D78AF" w:rsidRPr="00702444" w:rsidRDefault="000D78AF" w:rsidP="00113DD3">
            <w:pPr>
              <w:jc w:val="both"/>
              <w:rPr>
                <w:sz w:val="24"/>
                <w:szCs w:val="24"/>
              </w:rPr>
            </w:pPr>
            <w:r w:rsidRPr="00702444">
              <w:rPr>
                <w:sz w:val="24"/>
                <w:szCs w:val="24"/>
              </w:rPr>
              <w:t xml:space="preserve">A tantárgy tantervi helye (hányadik félév): </w:t>
            </w:r>
            <w:r w:rsidR="00460B31" w:rsidRPr="00702444">
              <w:rPr>
                <w:sz w:val="24"/>
                <w:szCs w:val="24"/>
              </w:rPr>
              <w:t>1</w:t>
            </w:r>
            <w:r w:rsidRPr="00702444">
              <w:rPr>
                <w:sz w:val="24"/>
                <w:szCs w:val="24"/>
              </w:rPr>
              <w:t>.</w:t>
            </w:r>
          </w:p>
        </w:tc>
      </w:tr>
      <w:tr w:rsidR="000D78AF" w:rsidRPr="00A35237" w:rsidTr="00301423">
        <w:tc>
          <w:tcPr>
            <w:tcW w:w="9180" w:type="dxa"/>
            <w:gridSpan w:val="3"/>
            <w:tcBorders>
              <w:bottom w:val="single" w:sz="4" w:space="0" w:color="auto"/>
            </w:tcBorders>
          </w:tcPr>
          <w:p w:rsidR="000D78AF" w:rsidRPr="00702444" w:rsidRDefault="000D78AF" w:rsidP="00113DD3">
            <w:pPr>
              <w:jc w:val="both"/>
              <w:rPr>
                <w:sz w:val="24"/>
                <w:szCs w:val="24"/>
              </w:rPr>
            </w:pPr>
            <w:r w:rsidRPr="00702444">
              <w:rPr>
                <w:sz w:val="24"/>
                <w:szCs w:val="24"/>
              </w:rPr>
              <w:t xml:space="preserve">Előtanulmányi feltételek </w:t>
            </w:r>
            <w:r w:rsidRPr="00702444">
              <w:rPr>
                <w:i/>
                <w:sz w:val="24"/>
                <w:szCs w:val="24"/>
              </w:rPr>
              <w:t>(ha vannak)</w:t>
            </w:r>
            <w:r w:rsidRPr="00702444">
              <w:rPr>
                <w:sz w:val="24"/>
                <w:szCs w:val="24"/>
              </w:rPr>
              <w:t>:</w:t>
            </w:r>
            <w:r w:rsidRPr="00702444">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460B31" w:rsidRDefault="00460B31" w:rsidP="00113DD3">
            <w:pPr>
              <w:rPr>
                <w:b/>
                <w:bCs/>
                <w:sz w:val="24"/>
                <w:szCs w:val="24"/>
              </w:rPr>
            </w:pPr>
            <w:r>
              <w:rPr>
                <w:b/>
                <w:bCs/>
                <w:sz w:val="24"/>
                <w:szCs w:val="24"/>
              </w:rPr>
              <w:t xml:space="preserve">Az oktatás nyelve: </w:t>
            </w:r>
            <w:r w:rsidRPr="001B5E5E">
              <w:rPr>
                <w:bCs/>
                <w:sz w:val="24"/>
                <w:szCs w:val="24"/>
              </w:rPr>
              <w:t>angol</w:t>
            </w:r>
          </w:p>
          <w:p w:rsidR="00460B31" w:rsidRDefault="00460B31" w:rsidP="00113DD3">
            <w:pPr>
              <w:rPr>
                <w:b/>
                <w:bCs/>
                <w:sz w:val="24"/>
                <w:szCs w:val="24"/>
              </w:rPr>
            </w:pPr>
            <w:r>
              <w:rPr>
                <w:b/>
                <w:bCs/>
                <w:sz w:val="24"/>
                <w:szCs w:val="24"/>
              </w:rPr>
              <w:t>A tanegység leírása:</w:t>
            </w:r>
          </w:p>
          <w:p w:rsidR="000D78AF" w:rsidRPr="00A35237" w:rsidRDefault="00460B31" w:rsidP="00CB388C">
            <w:pPr>
              <w:jc w:val="both"/>
              <w:rPr>
                <w:sz w:val="22"/>
                <w:szCs w:val="22"/>
              </w:rPr>
            </w:pPr>
            <w:r w:rsidRPr="009959B4">
              <w:rPr>
                <w:sz w:val="24"/>
                <w:szCs w:val="24"/>
              </w:rPr>
              <w:t xml:space="preserve">Az előadás célja egyrészt az, hogy a hallgató történeti áttekintést kapjon a retorika </w:t>
            </w:r>
            <w:r w:rsidR="00CB388C">
              <w:rPr>
                <w:sz w:val="24"/>
                <w:szCs w:val="24"/>
              </w:rPr>
              <w:t>k</w:t>
            </w:r>
            <w:r w:rsidRPr="009959B4">
              <w:rPr>
                <w:sz w:val="24"/>
                <w:szCs w:val="24"/>
              </w:rPr>
              <w:t>ülönböző dimenzióiról, a klasszikus tradícióktól a modern retorikáig, valamint az, hogy megismerje a retorika és stilisztika alapfogalmait, és módszereit. A hatékony kommunikáció különféle megnyilvánulási formáinak tanulmányozása közben a tantárgy felveti a stílus és retorika némely szociokulturális kérdéseit, bemutatja a korszerű retorika interdiszciplináris jellegét, amivel a szöveg és a beszéd tudományos vizsgálatának lehetőségeibe ad betekintést.</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460B31" w:rsidRDefault="00460B31" w:rsidP="00702444">
            <w:pPr>
              <w:ind w:left="709" w:hanging="709"/>
              <w:rPr>
                <w:b/>
                <w:bCs/>
                <w:sz w:val="24"/>
                <w:szCs w:val="24"/>
              </w:rPr>
            </w:pPr>
            <w:r>
              <w:rPr>
                <w:b/>
                <w:bCs/>
                <w:sz w:val="24"/>
                <w:szCs w:val="24"/>
              </w:rPr>
              <w:t>Kötelező és ajánlott olvasmányok:</w:t>
            </w:r>
          </w:p>
          <w:p w:rsidR="00460B31" w:rsidRPr="001B5E5E" w:rsidRDefault="00460B31" w:rsidP="00CB388C">
            <w:pPr>
              <w:pStyle w:val="NormlWeb"/>
              <w:spacing w:before="0" w:beforeAutospacing="0" w:after="0" w:afterAutospacing="0"/>
              <w:ind w:left="709" w:hanging="709"/>
              <w:jc w:val="both"/>
              <w:rPr>
                <w:rFonts w:ascii="Times New Roman" w:hAnsi="Times New Roman" w:cs="Times New Roman"/>
              </w:rPr>
            </w:pPr>
            <w:r w:rsidRPr="001B5E5E">
              <w:rPr>
                <w:rFonts w:ascii="Times New Roman" w:hAnsi="Times New Roman" w:cs="Times New Roman"/>
              </w:rPr>
              <w:t xml:space="preserve">Adamik Tamás - A. Jászó Anna – Aczél Petra. </w:t>
            </w:r>
            <w:r w:rsidRPr="001B5E5E">
              <w:rPr>
                <w:rFonts w:ascii="Times New Roman" w:hAnsi="Times New Roman" w:cs="Times New Roman"/>
                <w:i/>
              </w:rPr>
              <w:t>Retorika</w:t>
            </w:r>
            <w:r w:rsidRPr="001B5E5E">
              <w:rPr>
                <w:rFonts w:ascii="Times New Roman" w:hAnsi="Times New Roman" w:cs="Times New Roman"/>
              </w:rPr>
              <w:t xml:space="preserve">. Osiris Kiadó, Budapest. 2004. </w:t>
            </w:r>
          </w:p>
          <w:p w:rsidR="00460B31" w:rsidRPr="001B5E5E" w:rsidRDefault="00460B31" w:rsidP="00CB388C">
            <w:pPr>
              <w:pStyle w:val="NormlWeb"/>
              <w:spacing w:before="0" w:beforeAutospacing="0" w:after="0" w:afterAutospacing="0"/>
              <w:ind w:left="709" w:hanging="709"/>
              <w:jc w:val="both"/>
              <w:rPr>
                <w:rFonts w:ascii="Times New Roman" w:hAnsi="Times New Roman" w:cs="Times New Roman"/>
              </w:rPr>
            </w:pPr>
            <w:r w:rsidRPr="001B5E5E">
              <w:rPr>
                <w:rFonts w:ascii="Times New Roman" w:hAnsi="Times New Roman" w:cs="Times New Roman"/>
              </w:rPr>
              <w:t xml:space="preserve">Corbett, Edward P.J. </w:t>
            </w:r>
            <w:r w:rsidRPr="00B10B00">
              <w:rPr>
                <w:rFonts w:ascii="Times New Roman" w:hAnsi="Times New Roman" w:cs="Times New Roman"/>
                <w:i/>
              </w:rPr>
              <w:t>Classical Rhetoric for the Modern Student</w:t>
            </w:r>
            <w:r w:rsidRPr="001B5E5E">
              <w:rPr>
                <w:rFonts w:ascii="Times New Roman" w:hAnsi="Times New Roman" w:cs="Times New Roman"/>
              </w:rPr>
              <w:t>. Oxford Universitz Press, New York, 1999.</w:t>
            </w:r>
          </w:p>
          <w:p w:rsidR="00533F98" w:rsidRDefault="00533F98" w:rsidP="00CB388C">
            <w:pPr>
              <w:ind w:left="709" w:hanging="709"/>
              <w:jc w:val="both"/>
              <w:rPr>
                <w:sz w:val="24"/>
                <w:szCs w:val="24"/>
              </w:rPr>
            </w:pPr>
            <w:r w:rsidRPr="00533F98">
              <w:rPr>
                <w:sz w:val="24"/>
                <w:szCs w:val="24"/>
              </w:rPr>
              <w:t xml:space="preserve">Sloane, Th. </w:t>
            </w:r>
            <w:r w:rsidRPr="00533F98">
              <w:rPr>
                <w:i/>
                <w:iCs/>
                <w:sz w:val="24"/>
                <w:szCs w:val="24"/>
              </w:rPr>
              <w:t xml:space="preserve">Encyclopedia of Rhetoric. </w:t>
            </w:r>
            <w:r>
              <w:rPr>
                <w:sz w:val="24"/>
                <w:szCs w:val="24"/>
              </w:rPr>
              <w:t>Oxford: Oxford University Press,</w:t>
            </w:r>
            <w:r w:rsidRPr="00533F98">
              <w:rPr>
                <w:sz w:val="24"/>
                <w:szCs w:val="24"/>
              </w:rPr>
              <w:t xml:space="preserve"> 2001.</w:t>
            </w:r>
          </w:p>
          <w:p w:rsidR="00460B31" w:rsidRPr="001B5E5E" w:rsidRDefault="00460B31" w:rsidP="00CB388C">
            <w:pPr>
              <w:ind w:left="709" w:hanging="709"/>
              <w:jc w:val="both"/>
              <w:rPr>
                <w:sz w:val="24"/>
                <w:szCs w:val="24"/>
              </w:rPr>
            </w:pPr>
            <w:r w:rsidRPr="001B5E5E">
              <w:rPr>
                <w:sz w:val="24"/>
                <w:szCs w:val="24"/>
              </w:rPr>
              <w:t xml:space="preserve">Young,R. E., A.L. Becker, K.L.Pike. </w:t>
            </w:r>
            <w:r w:rsidRPr="001B5E5E">
              <w:rPr>
                <w:i/>
                <w:sz w:val="24"/>
                <w:szCs w:val="24"/>
              </w:rPr>
              <w:t>Rhetoric: Discovery and Change.</w:t>
            </w:r>
            <w:r w:rsidRPr="001B5E5E">
              <w:rPr>
                <w:sz w:val="24"/>
                <w:szCs w:val="24"/>
              </w:rPr>
              <w:t xml:space="preserve"> Harcourt, Brace </w:t>
            </w:r>
            <w:r w:rsidRPr="001B5E5E">
              <w:rPr>
                <w:sz w:val="24"/>
                <w:szCs w:val="24"/>
              </w:rPr>
              <w:sym w:font="Symbol" w:char="F026"/>
            </w:r>
            <w:r w:rsidRPr="001B5E5E">
              <w:rPr>
                <w:sz w:val="24"/>
                <w:szCs w:val="24"/>
              </w:rPr>
              <w:t xml:space="preserve"> World. 1970.</w:t>
            </w:r>
          </w:p>
          <w:p w:rsidR="000D78AF" w:rsidRPr="00A35237" w:rsidRDefault="00460B31" w:rsidP="00CB388C">
            <w:pPr>
              <w:ind w:left="709" w:hanging="709"/>
              <w:jc w:val="both"/>
              <w:rPr>
                <w:sz w:val="22"/>
                <w:szCs w:val="22"/>
              </w:rPr>
            </w:pPr>
            <w:r w:rsidRPr="001B5E5E">
              <w:rPr>
                <w:rStyle w:val="Kiemels"/>
                <w:i w:val="0"/>
                <w:iCs w:val="0"/>
                <w:sz w:val="24"/>
                <w:szCs w:val="24"/>
              </w:rPr>
              <w:t xml:space="preserve">Wacha Imre: </w:t>
            </w:r>
            <w:r w:rsidRPr="001B5E5E">
              <w:rPr>
                <w:rStyle w:val="Kiemels"/>
                <w:iCs w:val="0"/>
                <w:sz w:val="24"/>
                <w:szCs w:val="24"/>
              </w:rPr>
              <w:t>A korszerű retorika alapjai I-II</w:t>
            </w:r>
            <w:r w:rsidRPr="001B5E5E">
              <w:rPr>
                <w:rStyle w:val="Kiemels"/>
                <w:i w:val="0"/>
                <w:iCs w:val="0"/>
                <w:sz w:val="24"/>
                <w:szCs w:val="24"/>
              </w:rPr>
              <w:t>.</w:t>
            </w:r>
            <w:r w:rsidRPr="001B5E5E">
              <w:rPr>
                <w:i/>
                <w:iCs/>
                <w:sz w:val="24"/>
                <w:szCs w:val="24"/>
              </w:rPr>
              <w:t xml:space="preserve"> </w:t>
            </w:r>
            <w:r w:rsidRPr="001B5E5E">
              <w:rPr>
                <w:sz w:val="24"/>
                <w:szCs w:val="24"/>
              </w:rPr>
              <w:t>Szemimpex, Budapest. 1994.</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460B31" w:rsidRPr="00702444">
              <w:rPr>
                <w:sz w:val="24"/>
                <w:szCs w:val="24"/>
              </w:rPr>
              <w:t>Dr. Antal Éva főiskolai tanár</w:t>
            </w:r>
            <w:r w:rsidR="00702444">
              <w:rPr>
                <w:sz w:val="24"/>
                <w:szCs w:val="24"/>
              </w:rPr>
              <w:t>,</w:t>
            </w:r>
            <w:r w:rsidR="00460B31" w:rsidRPr="00702444">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460B31" w:rsidRPr="00702444" w:rsidRDefault="00702444" w:rsidP="00702444">
            <w:pPr>
              <w:jc w:val="both"/>
              <w:rPr>
                <w:sz w:val="24"/>
                <w:szCs w:val="24"/>
              </w:rPr>
            </w:pPr>
            <w:r>
              <w:rPr>
                <w:sz w:val="24"/>
                <w:szCs w:val="24"/>
              </w:rPr>
              <w:t>Dr. Herczeg-Deli Ágnes docens;</w:t>
            </w:r>
            <w:r w:rsidR="00460B31" w:rsidRPr="00702444">
              <w:rPr>
                <w:sz w:val="24"/>
                <w:szCs w:val="24"/>
              </w:rPr>
              <w:t xml:space="preserve"> Dr. Tóth Tibor docens</w:t>
            </w:r>
            <w:r>
              <w:rPr>
                <w:sz w:val="24"/>
                <w:szCs w:val="24"/>
              </w:rPr>
              <w:t>,</w:t>
            </w:r>
            <w:r w:rsidR="00460B31" w:rsidRPr="00702444">
              <w:rPr>
                <w:sz w:val="24"/>
                <w:szCs w:val="24"/>
              </w:rPr>
              <w:t xml:space="preserve"> PhD</w:t>
            </w:r>
            <w:r>
              <w:rPr>
                <w:sz w:val="24"/>
                <w:szCs w:val="24"/>
              </w:rPr>
              <w:t>;</w:t>
            </w:r>
            <w:r w:rsidR="00460B31" w:rsidRPr="00702444">
              <w:rPr>
                <w:sz w:val="24"/>
                <w:szCs w:val="24"/>
              </w:rPr>
              <w:t xml:space="preserve"> Dr. Reichmann Angelika docens</w:t>
            </w:r>
            <w:r>
              <w:rPr>
                <w:sz w:val="24"/>
                <w:szCs w:val="24"/>
              </w:rPr>
              <w:t>,</w:t>
            </w:r>
            <w:r w:rsidR="00460B31" w:rsidRPr="00702444">
              <w:rPr>
                <w:sz w:val="24"/>
                <w:szCs w:val="24"/>
              </w:rPr>
              <w:t xml:space="preserve"> PhD</w:t>
            </w:r>
            <w:r>
              <w:rPr>
                <w:sz w:val="24"/>
                <w:szCs w:val="24"/>
              </w:rPr>
              <w:t>;</w:t>
            </w:r>
            <w:r w:rsidR="00460B31" w:rsidRPr="00702444">
              <w:rPr>
                <w:sz w:val="24"/>
                <w:szCs w:val="24"/>
              </w:rPr>
              <w:t xml:space="preserve"> Dr. Vermes Albert docens</w:t>
            </w:r>
            <w:r>
              <w:rPr>
                <w:sz w:val="24"/>
                <w:szCs w:val="24"/>
              </w:rPr>
              <w:t>,</w:t>
            </w:r>
            <w:r w:rsidR="00460B31" w:rsidRPr="00702444">
              <w:rPr>
                <w:sz w:val="24"/>
                <w:szCs w:val="24"/>
              </w:rPr>
              <w:t xml:space="preserve"> PhD</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460B31" w:rsidRPr="004A5FB1">
              <w:rPr>
                <w:sz w:val="24"/>
                <w:szCs w:val="24"/>
              </w:rPr>
              <w:t>Retorika és stilisztika 2</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460B31" w:rsidRPr="00BB4E46">
              <w:rPr>
                <w:sz w:val="24"/>
                <w:szCs w:val="24"/>
              </w:rPr>
              <w:t>AN211G3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sidR="00870449">
              <w:rPr>
                <w:b/>
                <w:sz w:val="24"/>
                <w:szCs w:val="24"/>
              </w:rPr>
              <w:t xml:space="preserve"> </w:t>
            </w:r>
            <w:r w:rsidR="00870449" w:rsidRPr="00BB4E46">
              <w:rPr>
                <w:sz w:val="24"/>
                <w:szCs w:val="24"/>
              </w:rPr>
              <w:t>3</w:t>
            </w:r>
          </w:p>
        </w:tc>
      </w:tr>
      <w:tr w:rsidR="000D78AF" w:rsidRPr="00A35237" w:rsidTr="00301423">
        <w:tc>
          <w:tcPr>
            <w:tcW w:w="9180" w:type="dxa"/>
            <w:gridSpan w:val="3"/>
          </w:tcPr>
          <w:p w:rsidR="000D78AF" w:rsidRPr="00BB4E46" w:rsidRDefault="000D78AF" w:rsidP="00BB4E46">
            <w:pPr>
              <w:jc w:val="both"/>
              <w:rPr>
                <w:sz w:val="24"/>
                <w:szCs w:val="24"/>
              </w:rPr>
            </w:pPr>
            <w:r w:rsidRPr="00BB4E46">
              <w:rPr>
                <w:sz w:val="24"/>
                <w:szCs w:val="24"/>
              </w:rPr>
              <w:t>A tanóra típusa</w:t>
            </w:r>
            <w:r w:rsidRPr="00BB4E46">
              <w:rPr>
                <w:rStyle w:val="Lbjegyzet-hivatkozs"/>
                <w:sz w:val="24"/>
                <w:szCs w:val="24"/>
              </w:rPr>
              <w:footnoteReference w:id="221"/>
            </w:r>
            <w:r w:rsidRPr="00BB4E46">
              <w:rPr>
                <w:sz w:val="24"/>
                <w:szCs w:val="24"/>
              </w:rPr>
              <w:t xml:space="preserve">: </w:t>
            </w:r>
            <w:r w:rsidR="00BB4E46">
              <w:rPr>
                <w:sz w:val="24"/>
                <w:szCs w:val="24"/>
              </w:rPr>
              <w:t>szem.</w:t>
            </w:r>
            <w:r w:rsidRPr="00BB4E46">
              <w:rPr>
                <w:sz w:val="24"/>
                <w:szCs w:val="24"/>
              </w:rPr>
              <w:t xml:space="preserve"> és száma: 2</w:t>
            </w:r>
          </w:p>
        </w:tc>
      </w:tr>
      <w:tr w:rsidR="000D78AF" w:rsidRPr="00A35237" w:rsidTr="00301423">
        <w:tc>
          <w:tcPr>
            <w:tcW w:w="9180" w:type="dxa"/>
            <w:gridSpan w:val="3"/>
          </w:tcPr>
          <w:p w:rsidR="000D78AF" w:rsidRPr="00BB4E46" w:rsidRDefault="000D78AF" w:rsidP="00113DD3">
            <w:pPr>
              <w:jc w:val="both"/>
              <w:rPr>
                <w:sz w:val="24"/>
                <w:szCs w:val="24"/>
              </w:rPr>
            </w:pPr>
            <w:r w:rsidRPr="00BB4E46">
              <w:rPr>
                <w:sz w:val="24"/>
                <w:szCs w:val="24"/>
              </w:rPr>
              <w:t>A számonkérés módja (koll./gyj./egyéb</w:t>
            </w:r>
            <w:r w:rsidRPr="00BB4E46">
              <w:rPr>
                <w:rStyle w:val="Lbjegyzet-hivatkozs"/>
                <w:sz w:val="24"/>
                <w:szCs w:val="24"/>
              </w:rPr>
              <w:footnoteReference w:id="222"/>
            </w:r>
            <w:r w:rsidRPr="00BB4E46">
              <w:rPr>
                <w:sz w:val="24"/>
                <w:szCs w:val="24"/>
              </w:rPr>
              <w:t>): gyakorlati jegy</w:t>
            </w:r>
          </w:p>
        </w:tc>
      </w:tr>
      <w:tr w:rsidR="000D78AF" w:rsidRPr="00A35237" w:rsidTr="00301423">
        <w:tc>
          <w:tcPr>
            <w:tcW w:w="9180" w:type="dxa"/>
            <w:gridSpan w:val="3"/>
            <w:tcBorders>
              <w:bottom w:val="single" w:sz="4" w:space="0" w:color="auto"/>
            </w:tcBorders>
          </w:tcPr>
          <w:p w:rsidR="000D78AF" w:rsidRPr="00BB4E46" w:rsidRDefault="000D78AF" w:rsidP="00113DD3">
            <w:pPr>
              <w:jc w:val="both"/>
              <w:rPr>
                <w:sz w:val="24"/>
                <w:szCs w:val="24"/>
              </w:rPr>
            </w:pPr>
            <w:r w:rsidRPr="00BB4E46">
              <w:rPr>
                <w:sz w:val="24"/>
                <w:szCs w:val="24"/>
              </w:rPr>
              <w:t xml:space="preserve">A tantárgy tantervi helye (hányadik félév): </w:t>
            </w:r>
            <w:r w:rsidR="00870449" w:rsidRPr="00BB4E46">
              <w:rPr>
                <w:sz w:val="24"/>
                <w:szCs w:val="24"/>
              </w:rPr>
              <w:t>3</w:t>
            </w:r>
            <w:r w:rsidRPr="00BB4E46">
              <w:rPr>
                <w:sz w:val="24"/>
                <w:szCs w:val="24"/>
              </w:rPr>
              <w:t>.</w:t>
            </w:r>
          </w:p>
        </w:tc>
      </w:tr>
      <w:tr w:rsidR="000D78AF" w:rsidRPr="00A35237" w:rsidTr="00301423">
        <w:tc>
          <w:tcPr>
            <w:tcW w:w="9180" w:type="dxa"/>
            <w:gridSpan w:val="3"/>
            <w:tcBorders>
              <w:bottom w:val="single" w:sz="4" w:space="0" w:color="auto"/>
            </w:tcBorders>
          </w:tcPr>
          <w:p w:rsidR="000D78AF" w:rsidRPr="00BB4E46" w:rsidRDefault="000D78AF" w:rsidP="00113DD3">
            <w:pPr>
              <w:jc w:val="both"/>
              <w:rPr>
                <w:sz w:val="24"/>
                <w:szCs w:val="24"/>
              </w:rPr>
            </w:pPr>
            <w:r w:rsidRPr="00BB4E46">
              <w:rPr>
                <w:sz w:val="24"/>
                <w:szCs w:val="24"/>
              </w:rPr>
              <w:t xml:space="preserve">Előtanulmányi feltételek </w:t>
            </w:r>
            <w:r w:rsidRPr="00BB4E46">
              <w:rPr>
                <w:i/>
                <w:sz w:val="24"/>
                <w:szCs w:val="24"/>
              </w:rPr>
              <w:t>(ha vannak)</w:t>
            </w:r>
            <w:r w:rsidRPr="00BB4E46">
              <w:rPr>
                <w:sz w:val="24"/>
                <w:szCs w:val="24"/>
              </w:rPr>
              <w:t>:</w:t>
            </w:r>
            <w:r w:rsidRPr="00BB4E46">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870449" w:rsidRDefault="00870449" w:rsidP="00113DD3">
            <w:pPr>
              <w:rPr>
                <w:b/>
                <w:bCs/>
                <w:sz w:val="24"/>
                <w:szCs w:val="24"/>
              </w:rPr>
            </w:pPr>
            <w:r>
              <w:rPr>
                <w:b/>
                <w:bCs/>
                <w:sz w:val="24"/>
                <w:szCs w:val="24"/>
              </w:rPr>
              <w:t xml:space="preserve">Az oktatás nyelve: </w:t>
            </w:r>
            <w:r w:rsidRPr="009E3DDE">
              <w:rPr>
                <w:bCs/>
                <w:sz w:val="24"/>
                <w:szCs w:val="24"/>
              </w:rPr>
              <w:t>angol</w:t>
            </w:r>
          </w:p>
          <w:p w:rsidR="00870449" w:rsidRDefault="00870449" w:rsidP="00113DD3">
            <w:pPr>
              <w:rPr>
                <w:b/>
                <w:bCs/>
                <w:sz w:val="24"/>
                <w:szCs w:val="24"/>
              </w:rPr>
            </w:pPr>
            <w:r>
              <w:rPr>
                <w:b/>
                <w:bCs/>
                <w:sz w:val="24"/>
                <w:szCs w:val="24"/>
              </w:rPr>
              <w:t>A tanegység leírása:</w:t>
            </w:r>
          </w:p>
          <w:p w:rsidR="000D78AF" w:rsidRPr="00A35237" w:rsidRDefault="00870449" w:rsidP="00CB388C">
            <w:pPr>
              <w:jc w:val="both"/>
              <w:rPr>
                <w:sz w:val="22"/>
                <w:szCs w:val="22"/>
              </w:rPr>
            </w:pPr>
            <w:r w:rsidRPr="003B58DE">
              <w:rPr>
                <w:sz w:val="24"/>
                <w:szCs w:val="24"/>
              </w:rPr>
              <w:t>A szeminárium célja az, hogy a hallgató szemelvényeken és példákon keresztül megismerkedjen a különböző történelmi korszakok retorikájával a klasszikus tradícióktól a modern korok retorikájáig.  Cél az is, hogy megismerje, és megtanulja alkalmazni a retorika és stilisztika alapfogalmait, és elemzési módszereit. A kurzus szociokulturális megközelítésben a hatékony kommunikáció modern formáinak, különböző szövegtípusoknak a tanulmányozására nyújt lehetőséget.</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870449" w:rsidRDefault="00870449" w:rsidP="00702444">
            <w:pPr>
              <w:ind w:left="709" w:hanging="709"/>
              <w:rPr>
                <w:b/>
                <w:bCs/>
                <w:sz w:val="24"/>
                <w:szCs w:val="24"/>
              </w:rPr>
            </w:pPr>
            <w:r>
              <w:rPr>
                <w:b/>
                <w:bCs/>
                <w:sz w:val="24"/>
                <w:szCs w:val="24"/>
              </w:rPr>
              <w:t>Kötelező és ajánlott olvasmányok:</w:t>
            </w:r>
          </w:p>
          <w:p w:rsidR="00702444" w:rsidRDefault="00870449" w:rsidP="00CB388C">
            <w:pPr>
              <w:pStyle w:val="NormlWeb"/>
              <w:spacing w:before="0" w:beforeAutospacing="0" w:after="0" w:afterAutospacing="0"/>
              <w:ind w:left="709" w:hanging="709"/>
              <w:jc w:val="both"/>
              <w:rPr>
                <w:rFonts w:ascii="Times New Roman" w:hAnsi="Times New Roman" w:cs="Times New Roman"/>
              </w:rPr>
            </w:pPr>
            <w:r w:rsidRPr="003B58DE">
              <w:rPr>
                <w:rFonts w:ascii="Times New Roman" w:hAnsi="Times New Roman" w:cs="Times New Roman"/>
              </w:rPr>
              <w:t xml:space="preserve">Adamik Tamás - A. Jászó Anna –Aczél Petra. </w:t>
            </w:r>
            <w:r w:rsidRPr="003B58DE">
              <w:rPr>
                <w:rFonts w:ascii="Times New Roman" w:hAnsi="Times New Roman" w:cs="Times New Roman"/>
                <w:i/>
              </w:rPr>
              <w:t>Retorika</w:t>
            </w:r>
            <w:r w:rsidRPr="003B58DE">
              <w:rPr>
                <w:rFonts w:ascii="Times New Roman" w:hAnsi="Times New Roman" w:cs="Times New Roman"/>
              </w:rPr>
              <w:t xml:space="preserve">. Osiris Kiadó, Budapest. 2004. </w:t>
            </w:r>
          </w:p>
          <w:p w:rsidR="00870449" w:rsidRDefault="00702444" w:rsidP="00CB388C">
            <w:pPr>
              <w:pStyle w:val="NormlWeb"/>
              <w:spacing w:before="0" w:beforeAutospacing="0" w:after="0" w:afterAutospacing="0"/>
              <w:ind w:left="709" w:hanging="709"/>
              <w:jc w:val="both"/>
              <w:rPr>
                <w:rFonts w:ascii="Times New Roman" w:hAnsi="Times New Roman" w:cs="Times New Roman"/>
                <w:b/>
              </w:rPr>
            </w:pPr>
            <w:r>
              <w:rPr>
                <w:rFonts w:ascii="Times New Roman" w:hAnsi="Times New Roman" w:cs="Times New Roman"/>
              </w:rPr>
              <w:t xml:space="preserve">A Handlist of Rhetorical Terms: A Guide for Students of Englisg Literature. </w:t>
            </w:r>
            <w:r w:rsidR="00870449" w:rsidRPr="003B58DE">
              <w:rPr>
                <w:rFonts w:ascii="Times New Roman" w:hAnsi="Times New Roman" w:cs="Times New Roman"/>
              </w:rPr>
              <w:t>2</w:t>
            </w:r>
            <w:r w:rsidR="00870449" w:rsidRPr="003B58DE">
              <w:rPr>
                <w:rFonts w:ascii="Times New Roman" w:hAnsi="Times New Roman" w:cs="Times New Roman"/>
                <w:vertAlign w:val="superscript"/>
              </w:rPr>
              <w:t>nd</w:t>
            </w:r>
            <w:r w:rsidR="00870449" w:rsidRPr="003B58DE">
              <w:rPr>
                <w:rFonts w:ascii="Times New Roman" w:hAnsi="Times New Roman" w:cs="Times New Roman"/>
              </w:rPr>
              <w:t xml:space="preserve"> ed. Berkeley. University of California Press. 1991.</w:t>
            </w:r>
          </w:p>
          <w:p w:rsidR="00870449" w:rsidRDefault="00870449" w:rsidP="00CB388C">
            <w:pPr>
              <w:pStyle w:val="NormlWeb"/>
              <w:spacing w:before="0" w:beforeAutospacing="0" w:after="0" w:afterAutospacing="0"/>
              <w:ind w:left="709" w:hanging="709"/>
              <w:jc w:val="both"/>
              <w:rPr>
                <w:rFonts w:ascii="Times New Roman" w:hAnsi="Times New Roman" w:cs="Times New Roman"/>
              </w:rPr>
            </w:pPr>
            <w:r w:rsidRPr="003B58DE">
              <w:rPr>
                <w:rFonts w:ascii="Times New Roman" w:hAnsi="Times New Roman" w:cs="Times New Roman"/>
              </w:rPr>
              <w:t xml:space="preserve">Kolln, Maria. </w:t>
            </w:r>
            <w:r w:rsidRPr="003B58DE">
              <w:rPr>
                <w:rFonts w:ascii="Times New Roman" w:hAnsi="Times New Roman" w:cs="Times New Roman"/>
                <w:i/>
              </w:rPr>
              <w:t>Rhetorical Grammar: Grammatical Choices, Rhetorical Effects</w:t>
            </w:r>
            <w:r w:rsidRPr="003B58DE">
              <w:rPr>
                <w:rFonts w:ascii="Times New Roman" w:hAnsi="Times New Roman" w:cs="Times New Roman"/>
              </w:rPr>
              <w:t>. Allyn and Bacon, Boston, 1998.</w:t>
            </w:r>
          </w:p>
          <w:p w:rsidR="00533F98" w:rsidRDefault="00533F98" w:rsidP="00CB388C">
            <w:pPr>
              <w:pStyle w:val="NormlWeb"/>
              <w:spacing w:before="0" w:beforeAutospacing="0" w:after="0" w:afterAutospacing="0"/>
              <w:ind w:left="709" w:hanging="709"/>
              <w:jc w:val="both"/>
              <w:rPr>
                <w:rFonts w:ascii="Times New Roman" w:hAnsi="Times New Roman" w:cs="Times New Roman"/>
              </w:rPr>
            </w:pPr>
            <w:r w:rsidRPr="00533F98">
              <w:rPr>
                <w:rFonts w:ascii="Times New Roman" w:hAnsi="Times New Roman" w:cs="Times New Roman"/>
              </w:rPr>
              <w:t xml:space="preserve">Sloane, Th. </w:t>
            </w:r>
            <w:r w:rsidRPr="00533F98">
              <w:rPr>
                <w:rFonts w:ascii="Times New Roman" w:hAnsi="Times New Roman" w:cs="Times New Roman"/>
                <w:i/>
                <w:iCs/>
              </w:rPr>
              <w:t xml:space="preserve">Encyclopedia of Rhetoric. </w:t>
            </w:r>
            <w:r w:rsidRPr="00533F98">
              <w:rPr>
                <w:rFonts w:ascii="Times New Roman" w:hAnsi="Times New Roman" w:cs="Times New Roman"/>
              </w:rPr>
              <w:t>Oxford: Oxford University Press, 2001.</w:t>
            </w:r>
          </w:p>
          <w:p w:rsidR="00870449" w:rsidRPr="003B58DE" w:rsidRDefault="00870449" w:rsidP="00CB388C">
            <w:pPr>
              <w:pStyle w:val="NormlWeb"/>
              <w:spacing w:before="0" w:beforeAutospacing="0" w:after="0" w:afterAutospacing="0"/>
              <w:ind w:left="709" w:hanging="709"/>
              <w:jc w:val="both"/>
              <w:rPr>
                <w:rFonts w:ascii="Times New Roman" w:hAnsi="Times New Roman" w:cs="Times New Roman"/>
              </w:rPr>
            </w:pPr>
            <w:r w:rsidRPr="003B58DE">
              <w:rPr>
                <w:rFonts w:ascii="Times New Roman" w:hAnsi="Times New Roman" w:cs="Times New Roman"/>
              </w:rPr>
              <w:t xml:space="preserve">Swales, J. </w:t>
            </w:r>
            <w:r w:rsidRPr="003B58DE">
              <w:rPr>
                <w:rFonts w:ascii="Times New Roman" w:hAnsi="Times New Roman" w:cs="Times New Roman"/>
                <w:i/>
              </w:rPr>
              <w:t xml:space="preserve">Genre Analysis. </w:t>
            </w:r>
            <w:r w:rsidRPr="003B58DE">
              <w:rPr>
                <w:rFonts w:ascii="Times New Roman" w:hAnsi="Times New Roman" w:cs="Times New Roman"/>
              </w:rPr>
              <w:t>1990. Cambridge University Press. 1990.</w:t>
            </w:r>
          </w:p>
          <w:p w:rsidR="000D78AF" w:rsidRPr="00A35237" w:rsidRDefault="00870449" w:rsidP="00CB388C">
            <w:pPr>
              <w:ind w:left="709" w:hanging="709"/>
              <w:jc w:val="both"/>
              <w:rPr>
                <w:sz w:val="22"/>
                <w:szCs w:val="22"/>
              </w:rPr>
            </w:pPr>
            <w:r w:rsidRPr="003B58DE">
              <w:rPr>
                <w:rStyle w:val="Kiemels"/>
                <w:i w:val="0"/>
                <w:iCs w:val="0"/>
                <w:sz w:val="24"/>
                <w:szCs w:val="24"/>
              </w:rPr>
              <w:t xml:space="preserve">Wacha Imre: </w:t>
            </w:r>
            <w:r w:rsidRPr="004A628B">
              <w:rPr>
                <w:rStyle w:val="Kiemels"/>
                <w:iCs w:val="0"/>
                <w:sz w:val="24"/>
                <w:szCs w:val="24"/>
              </w:rPr>
              <w:t>A korszerű retorika alapjai I-II.</w:t>
            </w:r>
            <w:r w:rsidRPr="003B58DE">
              <w:rPr>
                <w:i/>
                <w:iCs/>
                <w:sz w:val="24"/>
                <w:szCs w:val="24"/>
              </w:rPr>
              <w:t xml:space="preserve"> </w:t>
            </w:r>
            <w:r w:rsidRPr="003B58DE">
              <w:rPr>
                <w:sz w:val="24"/>
                <w:szCs w:val="24"/>
              </w:rPr>
              <w:t xml:space="preserve">Szemimpex, Budapest. 1994. </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870449" w:rsidRPr="00702444">
              <w:rPr>
                <w:sz w:val="24"/>
                <w:szCs w:val="24"/>
              </w:rPr>
              <w:t>Dr. Antal Éva főiskolai tanár</w:t>
            </w:r>
            <w:r w:rsidR="00702444">
              <w:rPr>
                <w:sz w:val="24"/>
                <w:szCs w:val="24"/>
              </w:rPr>
              <w:t>,</w:t>
            </w:r>
            <w:r w:rsidR="00870449" w:rsidRPr="00702444">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70449" w:rsidRPr="00A35237" w:rsidRDefault="00870449" w:rsidP="00702444">
            <w:pPr>
              <w:jc w:val="both"/>
              <w:rPr>
                <w:b/>
                <w:sz w:val="24"/>
                <w:szCs w:val="24"/>
              </w:rPr>
            </w:pPr>
            <w:r w:rsidRPr="00702444">
              <w:rPr>
                <w:sz w:val="24"/>
                <w:szCs w:val="24"/>
              </w:rPr>
              <w:t>Dr. Dolmányos Péter docens</w:t>
            </w:r>
            <w:r w:rsidR="00702444">
              <w:rPr>
                <w:sz w:val="24"/>
                <w:szCs w:val="24"/>
              </w:rPr>
              <w:t>,</w:t>
            </w:r>
            <w:r w:rsidRPr="00702444">
              <w:rPr>
                <w:sz w:val="24"/>
                <w:szCs w:val="24"/>
              </w:rPr>
              <w:t xml:space="preserve"> PhD</w:t>
            </w:r>
            <w:r w:rsidR="00702444">
              <w:rPr>
                <w:sz w:val="24"/>
                <w:szCs w:val="24"/>
              </w:rPr>
              <w:t>; Dr. Herczeg-Deli Ágnes docens;</w:t>
            </w:r>
            <w:r w:rsidR="00702444" w:rsidRPr="00702444">
              <w:rPr>
                <w:sz w:val="24"/>
                <w:szCs w:val="24"/>
              </w:rPr>
              <w:t xml:space="preserve"> Dr. Tóth Tibor docens</w:t>
            </w:r>
            <w:r w:rsidR="00702444">
              <w:rPr>
                <w:sz w:val="24"/>
                <w:szCs w:val="24"/>
              </w:rPr>
              <w:t>,</w:t>
            </w:r>
            <w:r w:rsidR="00702444" w:rsidRPr="00702444">
              <w:rPr>
                <w:sz w:val="24"/>
                <w:szCs w:val="24"/>
              </w:rPr>
              <w:t xml:space="preserve"> PhD</w:t>
            </w:r>
            <w:r w:rsidR="00702444">
              <w:rPr>
                <w:sz w:val="24"/>
                <w:szCs w:val="24"/>
              </w:rPr>
              <w:t>;</w:t>
            </w:r>
            <w:r w:rsidR="00702444" w:rsidRPr="00702444">
              <w:rPr>
                <w:sz w:val="24"/>
                <w:szCs w:val="24"/>
              </w:rPr>
              <w:t xml:space="preserve"> Dr. Reichmann Angelika docens</w:t>
            </w:r>
            <w:r w:rsidR="00702444">
              <w:rPr>
                <w:sz w:val="24"/>
                <w:szCs w:val="24"/>
              </w:rPr>
              <w:t>,</w:t>
            </w:r>
            <w:r w:rsidR="00702444" w:rsidRPr="00702444">
              <w:rPr>
                <w:sz w:val="24"/>
                <w:szCs w:val="24"/>
              </w:rPr>
              <w:t xml:space="preserve"> PhD</w:t>
            </w:r>
            <w:r w:rsidR="00702444">
              <w:rPr>
                <w:sz w:val="24"/>
                <w:szCs w:val="24"/>
              </w:rPr>
              <w:t>;</w:t>
            </w:r>
            <w:r w:rsidR="00702444" w:rsidRPr="00702444">
              <w:rPr>
                <w:sz w:val="24"/>
                <w:szCs w:val="24"/>
              </w:rPr>
              <w:t xml:space="preserve"> Dr. Vermes Albert docens</w:t>
            </w:r>
            <w:r w:rsidR="00702444">
              <w:rPr>
                <w:sz w:val="24"/>
                <w:szCs w:val="24"/>
              </w:rPr>
              <w:t>,</w:t>
            </w:r>
            <w:r w:rsidR="00702444" w:rsidRPr="00702444">
              <w:rPr>
                <w:sz w:val="24"/>
                <w:szCs w:val="24"/>
              </w:rPr>
              <w:t xml:space="preserve"> PhD</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870449">
              <w:rPr>
                <w:rFonts w:eastAsia="MS Mincho"/>
                <w:sz w:val="24"/>
              </w:rPr>
              <w:t>Retorika és stilisztika 3</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870449" w:rsidRPr="00BB4E46">
              <w:rPr>
                <w:sz w:val="24"/>
                <w:szCs w:val="24"/>
              </w:rPr>
              <w:t>AN212G3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sidR="00870449">
              <w:rPr>
                <w:b/>
                <w:sz w:val="24"/>
                <w:szCs w:val="24"/>
              </w:rPr>
              <w:t xml:space="preserve"> </w:t>
            </w:r>
            <w:r w:rsidR="00870449" w:rsidRPr="00BB4E46">
              <w:rPr>
                <w:sz w:val="24"/>
                <w:szCs w:val="24"/>
              </w:rPr>
              <w:t>3</w:t>
            </w:r>
          </w:p>
        </w:tc>
      </w:tr>
      <w:tr w:rsidR="000D78AF" w:rsidRPr="00A35237" w:rsidTr="00301423">
        <w:tc>
          <w:tcPr>
            <w:tcW w:w="9180" w:type="dxa"/>
            <w:gridSpan w:val="3"/>
          </w:tcPr>
          <w:p w:rsidR="000D78AF" w:rsidRPr="00BB4E46" w:rsidRDefault="000D78AF" w:rsidP="00BB4E46">
            <w:pPr>
              <w:jc w:val="both"/>
              <w:rPr>
                <w:sz w:val="24"/>
                <w:szCs w:val="24"/>
              </w:rPr>
            </w:pPr>
            <w:r w:rsidRPr="00BB4E46">
              <w:rPr>
                <w:sz w:val="24"/>
                <w:szCs w:val="24"/>
              </w:rPr>
              <w:t>A tanóra típusa</w:t>
            </w:r>
            <w:r w:rsidRPr="00BB4E46">
              <w:rPr>
                <w:rStyle w:val="Lbjegyzet-hivatkozs"/>
                <w:sz w:val="24"/>
                <w:szCs w:val="24"/>
              </w:rPr>
              <w:footnoteReference w:id="223"/>
            </w:r>
            <w:r w:rsidRPr="00BB4E46">
              <w:rPr>
                <w:sz w:val="24"/>
                <w:szCs w:val="24"/>
              </w:rPr>
              <w:t xml:space="preserve">: </w:t>
            </w:r>
            <w:r w:rsidR="00BB4E46">
              <w:rPr>
                <w:sz w:val="24"/>
                <w:szCs w:val="24"/>
              </w:rPr>
              <w:t>szem.</w:t>
            </w:r>
            <w:r w:rsidRPr="00BB4E46">
              <w:rPr>
                <w:sz w:val="24"/>
                <w:szCs w:val="24"/>
              </w:rPr>
              <w:t xml:space="preserve"> és száma: 2</w:t>
            </w:r>
          </w:p>
        </w:tc>
      </w:tr>
      <w:tr w:rsidR="000D78AF" w:rsidRPr="00A35237" w:rsidTr="00301423">
        <w:tc>
          <w:tcPr>
            <w:tcW w:w="9180" w:type="dxa"/>
            <w:gridSpan w:val="3"/>
          </w:tcPr>
          <w:p w:rsidR="000D78AF" w:rsidRPr="00BB4E46" w:rsidRDefault="000D78AF" w:rsidP="00113DD3">
            <w:pPr>
              <w:jc w:val="both"/>
              <w:rPr>
                <w:sz w:val="24"/>
                <w:szCs w:val="24"/>
              </w:rPr>
            </w:pPr>
            <w:r w:rsidRPr="00BB4E46">
              <w:rPr>
                <w:sz w:val="24"/>
                <w:szCs w:val="24"/>
              </w:rPr>
              <w:t>A számonkérés módja (koll./gyj./egyéb</w:t>
            </w:r>
            <w:r w:rsidRPr="00BB4E46">
              <w:rPr>
                <w:rStyle w:val="Lbjegyzet-hivatkozs"/>
                <w:sz w:val="24"/>
                <w:szCs w:val="24"/>
              </w:rPr>
              <w:footnoteReference w:id="224"/>
            </w:r>
            <w:r w:rsidRPr="00BB4E46">
              <w:rPr>
                <w:sz w:val="24"/>
                <w:szCs w:val="24"/>
              </w:rPr>
              <w:t>): gyakorlati jegy</w:t>
            </w:r>
          </w:p>
        </w:tc>
      </w:tr>
      <w:tr w:rsidR="000D78AF" w:rsidRPr="00A35237" w:rsidTr="00301423">
        <w:tc>
          <w:tcPr>
            <w:tcW w:w="9180" w:type="dxa"/>
            <w:gridSpan w:val="3"/>
            <w:tcBorders>
              <w:bottom w:val="single" w:sz="4" w:space="0" w:color="auto"/>
            </w:tcBorders>
          </w:tcPr>
          <w:p w:rsidR="000D78AF" w:rsidRPr="00BB4E46" w:rsidRDefault="000D78AF" w:rsidP="00113DD3">
            <w:pPr>
              <w:jc w:val="both"/>
              <w:rPr>
                <w:sz w:val="24"/>
                <w:szCs w:val="24"/>
              </w:rPr>
            </w:pPr>
            <w:r w:rsidRPr="00BB4E46">
              <w:rPr>
                <w:sz w:val="24"/>
                <w:szCs w:val="24"/>
              </w:rPr>
              <w:t xml:space="preserve">A tantárgy tantervi helye (hányadik félév): </w:t>
            </w:r>
            <w:r w:rsidR="00870449" w:rsidRPr="00BB4E46">
              <w:rPr>
                <w:sz w:val="24"/>
                <w:szCs w:val="24"/>
              </w:rPr>
              <w:t>4</w:t>
            </w:r>
            <w:r w:rsidRPr="00BB4E46">
              <w:rPr>
                <w:sz w:val="24"/>
                <w:szCs w:val="24"/>
              </w:rPr>
              <w:t>.</w:t>
            </w:r>
          </w:p>
        </w:tc>
      </w:tr>
      <w:tr w:rsidR="000D78AF" w:rsidRPr="00A35237" w:rsidTr="00301423">
        <w:tc>
          <w:tcPr>
            <w:tcW w:w="9180" w:type="dxa"/>
            <w:gridSpan w:val="3"/>
            <w:tcBorders>
              <w:bottom w:val="single" w:sz="4" w:space="0" w:color="auto"/>
            </w:tcBorders>
          </w:tcPr>
          <w:p w:rsidR="000D78AF" w:rsidRPr="00A35237" w:rsidRDefault="000D78AF" w:rsidP="00113DD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870449" w:rsidRDefault="00870449" w:rsidP="00113DD3">
            <w:pPr>
              <w:rPr>
                <w:rFonts w:eastAsia="MS Mincho"/>
                <w:b/>
                <w:sz w:val="24"/>
              </w:rPr>
            </w:pPr>
            <w:r>
              <w:rPr>
                <w:rFonts w:eastAsia="MS Mincho"/>
                <w:b/>
                <w:sz w:val="24"/>
              </w:rPr>
              <w:t xml:space="preserve">Az oktatás nyelve: </w:t>
            </w:r>
            <w:r w:rsidRPr="00E656EA">
              <w:rPr>
                <w:rFonts w:eastAsia="MS Mincho"/>
                <w:sz w:val="24"/>
              </w:rPr>
              <w:t>angol</w:t>
            </w:r>
          </w:p>
          <w:p w:rsidR="00870449" w:rsidRDefault="00870449" w:rsidP="00113DD3">
            <w:pPr>
              <w:rPr>
                <w:rFonts w:eastAsia="MS Mincho"/>
                <w:b/>
                <w:sz w:val="24"/>
              </w:rPr>
            </w:pPr>
            <w:r>
              <w:rPr>
                <w:rFonts w:eastAsia="MS Mincho"/>
                <w:b/>
                <w:sz w:val="24"/>
              </w:rPr>
              <w:t>Tanegység leírása:</w:t>
            </w:r>
          </w:p>
          <w:p w:rsidR="000D78AF" w:rsidRPr="009B5C96" w:rsidRDefault="00870449" w:rsidP="00113DD3">
            <w:pPr>
              <w:pStyle w:val="Szvegtrzs3"/>
              <w:rPr>
                <w:sz w:val="22"/>
                <w:szCs w:val="22"/>
                <w:lang w:val="hu-HU" w:eastAsia="hu-HU"/>
              </w:rPr>
            </w:pPr>
            <w:r w:rsidRPr="009B5C96">
              <w:rPr>
                <w:lang w:val="hu-HU" w:eastAsia="hu-HU"/>
              </w:rPr>
              <w:t>A szeminárium a korábbi retorika-stúdiumokhoz (Retorika és stilisztika 1 és 2) illeszkedik, és szintén elsősorban gyakorlati jellegű. A szöveg-, illetve műelemzések során a hallgatóknak alkalma nyílik az érvelés gyakorlására, míg az írásbeli feladatoknál az angol nyelvű elemző esszéírás retorikus és stilisztikai alapjaival is megismerkednek. A szeminárium a tudományos jellegű írásmódok gyakorlásával segítséget nyújt a hallgatóknak a főiskolai tanulmányok során írandó szemináriumi dolgozatok, valamint a későbbiekben a szakdolgozat, illetve esetleges tudományos diákköri munka elkészítéséhez szükséges alapvető argumentációs technikák elsajátításában.</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870449" w:rsidRDefault="00870449" w:rsidP="00BB4E46">
            <w:pPr>
              <w:ind w:left="709" w:hanging="709"/>
              <w:rPr>
                <w:rFonts w:eastAsia="MS Mincho"/>
                <w:b/>
                <w:sz w:val="24"/>
              </w:rPr>
            </w:pPr>
            <w:r>
              <w:rPr>
                <w:rFonts w:eastAsia="MS Mincho"/>
                <w:b/>
                <w:sz w:val="24"/>
              </w:rPr>
              <w:t>Kötelező és ajánlott olvasmányok:</w:t>
            </w:r>
          </w:p>
          <w:p w:rsidR="00870449" w:rsidRDefault="00870449" w:rsidP="00CB388C">
            <w:pPr>
              <w:ind w:left="709" w:hanging="709"/>
              <w:jc w:val="both"/>
              <w:rPr>
                <w:sz w:val="24"/>
              </w:rPr>
            </w:pPr>
            <w:r>
              <w:rPr>
                <w:sz w:val="24"/>
              </w:rPr>
              <w:t xml:space="preserve">Aczél Petra. </w:t>
            </w:r>
            <w:r>
              <w:rPr>
                <w:i/>
                <w:sz w:val="24"/>
              </w:rPr>
              <w:t>Retorika: a szóból épült gondolat</w:t>
            </w:r>
            <w:r>
              <w:rPr>
                <w:sz w:val="24"/>
              </w:rPr>
              <w:t>. Krónika Nova, Budapest, 2001.</w:t>
            </w:r>
          </w:p>
          <w:p w:rsidR="00870449" w:rsidRDefault="00870449" w:rsidP="00CB388C">
            <w:pPr>
              <w:ind w:left="709" w:hanging="709"/>
              <w:jc w:val="both"/>
              <w:rPr>
                <w:sz w:val="24"/>
              </w:rPr>
            </w:pPr>
            <w:r>
              <w:rPr>
                <w:sz w:val="24"/>
              </w:rPr>
              <w:t xml:space="preserve">Corbett, Edward P. J. </w:t>
            </w:r>
            <w:r>
              <w:rPr>
                <w:i/>
                <w:sz w:val="24"/>
              </w:rPr>
              <w:t>Classical Rhetoric for the Modern Student</w:t>
            </w:r>
            <w:r>
              <w:rPr>
                <w:sz w:val="24"/>
              </w:rPr>
              <w:t>. Oxford University Press, 1999.</w:t>
            </w:r>
          </w:p>
          <w:p w:rsidR="00870449" w:rsidRDefault="00870449" w:rsidP="00CB388C">
            <w:pPr>
              <w:ind w:left="709" w:hanging="709"/>
              <w:jc w:val="both"/>
              <w:rPr>
                <w:sz w:val="24"/>
                <w:lang w:val="en-US"/>
              </w:rPr>
            </w:pPr>
            <w:r>
              <w:rPr>
                <w:sz w:val="24"/>
                <w:lang w:val="en-US"/>
              </w:rPr>
              <w:t xml:space="preserve">McMahan, Elizabeth and Susan Day. </w:t>
            </w:r>
            <w:r>
              <w:rPr>
                <w:i/>
                <w:sz w:val="24"/>
                <w:lang w:val="en-US"/>
              </w:rPr>
              <w:t xml:space="preserve">The Writer’s Rhetoric and Handbook. </w:t>
            </w:r>
            <w:smartTag w:uri="urn:schemas-microsoft-com:office:smarttags" w:element="State">
              <w:smartTag w:uri="urn:schemas-microsoft-com:office:smarttags" w:element="place">
                <w:r>
                  <w:rPr>
                    <w:sz w:val="24"/>
                    <w:lang w:val="en-US"/>
                  </w:rPr>
                  <w:t>New York</w:t>
                </w:r>
              </w:smartTag>
            </w:smartTag>
            <w:r>
              <w:rPr>
                <w:sz w:val="24"/>
                <w:lang w:val="en-US"/>
              </w:rPr>
              <w:t xml:space="preserve">, St. Luis, </w:t>
            </w:r>
            <w:smartTag w:uri="urn:schemas-microsoft-com:office:smarttags" w:element="City">
              <w:smartTag w:uri="urn:schemas-microsoft-com:office:smarttags" w:element="place">
                <w:r>
                  <w:rPr>
                    <w:sz w:val="24"/>
                    <w:lang w:val="en-US"/>
                  </w:rPr>
                  <w:t>San Francisco</w:t>
                </w:r>
              </w:smartTag>
            </w:smartTag>
            <w:r>
              <w:rPr>
                <w:sz w:val="24"/>
                <w:lang w:val="en-US"/>
              </w:rPr>
              <w:t>: McGraw-Hill Book Company. 1984.</w:t>
            </w:r>
          </w:p>
          <w:p w:rsidR="00870449" w:rsidRDefault="00870449" w:rsidP="00CB388C">
            <w:pPr>
              <w:ind w:left="709" w:hanging="709"/>
              <w:jc w:val="both"/>
              <w:rPr>
                <w:sz w:val="24"/>
              </w:rPr>
            </w:pPr>
            <w:r>
              <w:rPr>
                <w:sz w:val="24"/>
              </w:rPr>
              <w:t xml:space="preserve">Herman William. </w:t>
            </w:r>
            <w:r>
              <w:rPr>
                <w:i/>
                <w:sz w:val="24"/>
              </w:rPr>
              <w:t>The Basic Writer’s Rhetoric</w:t>
            </w:r>
            <w:r>
              <w:rPr>
                <w:sz w:val="24"/>
              </w:rPr>
              <w:t>. Holt, Rinehart and Winston, New York, 1988.</w:t>
            </w:r>
          </w:p>
          <w:p w:rsidR="00533F98" w:rsidRDefault="00533F98" w:rsidP="00CB388C">
            <w:pPr>
              <w:ind w:left="709" w:hanging="709"/>
              <w:jc w:val="both"/>
              <w:rPr>
                <w:sz w:val="24"/>
                <w:szCs w:val="24"/>
              </w:rPr>
            </w:pPr>
            <w:r w:rsidRPr="00533F98">
              <w:rPr>
                <w:sz w:val="24"/>
                <w:szCs w:val="24"/>
              </w:rPr>
              <w:t xml:space="preserve">Sloane, Th. </w:t>
            </w:r>
            <w:r w:rsidRPr="00533F98">
              <w:rPr>
                <w:i/>
                <w:iCs/>
                <w:sz w:val="24"/>
                <w:szCs w:val="24"/>
              </w:rPr>
              <w:t xml:space="preserve">Encyclopedia of Rhetoric. </w:t>
            </w:r>
            <w:r>
              <w:rPr>
                <w:sz w:val="24"/>
                <w:szCs w:val="24"/>
              </w:rPr>
              <w:t>Oxford: Oxford University Press,</w:t>
            </w:r>
            <w:r w:rsidRPr="00533F98">
              <w:rPr>
                <w:sz w:val="24"/>
                <w:szCs w:val="24"/>
              </w:rPr>
              <w:t xml:space="preserve"> 2001.</w:t>
            </w:r>
          </w:p>
          <w:p w:rsidR="000D78AF" w:rsidRPr="00A35237" w:rsidRDefault="00870449" w:rsidP="00CB388C">
            <w:pPr>
              <w:ind w:left="709" w:hanging="709"/>
              <w:jc w:val="both"/>
              <w:rPr>
                <w:sz w:val="22"/>
                <w:szCs w:val="22"/>
              </w:rPr>
            </w:pPr>
            <w:r>
              <w:rPr>
                <w:sz w:val="24"/>
                <w:lang w:val="en-US"/>
              </w:rPr>
              <w:t xml:space="preserve">Wiener, Harvey S. </w:t>
            </w:r>
            <w:r>
              <w:rPr>
                <w:i/>
                <w:sz w:val="24"/>
                <w:lang w:val="en-US"/>
              </w:rPr>
              <w:t xml:space="preserve">Creating Compositions. </w:t>
            </w:r>
            <w:smartTag w:uri="urn:schemas-microsoft-com:office:smarttags" w:element="State">
              <w:smartTag w:uri="urn:schemas-microsoft-com:office:smarttags" w:element="place">
                <w:r>
                  <w:rPr>
                    <w:sz w:val="24"/>
                    <w:lang w:val="en-US"/>
                  </w:rPr>
                  <w:t>New York</w:t>
                </w:r>
              </w:smartTag>
            </w:smartTag>
            <w:r>
              <w:rPr>
                <w:sz w:val="24"/>
                <w:lang w:val="en-US"/>
              </w:rPr>
              <w:t xml:space="preserve">, St. Luis, </w:t>
            </w:r>
            <w:smartTag w:uri="urn:schemas-microsoft-com:office:smarttags" w:element="City">
              <w:smartTag w:uri="urn:schemas-microsoft-com:office:smarttags" w:element="place">
                <w:r>
                  <w:rPr>
                    <w:sz w:val="24"/>
                    <w:lang w:val="en-US"/>
                  </w:rPr>
                  <w:t>San Francisco</w:t>
                </w:r>
              </w:smartTag>
            </w:smartTag>
            <w:r>
              <w:rPr>
                <w:sz w:val="24"/>
                <w:lang w:val="en-US"/>
              </w:rPr>
              <w:t>: McGraw-Hill Book Company. 1984.</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870449" w:rsidRPr="00BB4E46">
              <w:rPr>
                <w:sz w:val="24"/>
                <w:szCs w:val="24"/>
              </w:rPr>
              <w:t>Dr. Antal Éva főiskolai tanár</w:t>
            </w:r>
            <w:r w:rsidR="00BB4E46">
              <w:rPr>
                <w:sz w:val="24"/>
                <w:szCs w:val="24"/>
              </w:rPr>
              <w:t>,</w:t>
            </w:r>
            <w:r w:rsidR="00870449" w:rsidRPr="00BB4E46">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870449" w:rsidRPr="00A35237" w:rsidRDefault="00BB4E46" w:rsidP="00113DD3">
            <w:pPr>
              <w:jc w:val="both"/>
              <w:rPr>
                <w:b/>
                <w:sz w:val="24"/>
                <w:szCs w:val="24"/>
              </w:rPr>
            </w:pPr>
            <w:r w:rsidRPr="00702444">
              <w:rPr>
                <w:sz w:val="24"/>
                <w:szCs w:val="24"/>
              </w:rPr>
              <w:t>Dr. Dolmányos Péter docens</w:t>
            </w:r>
            <w:r>
              <w:rPr>
                <w:sz w:val="24"/>
                <w:szCs w:val="24"/>
              </w:rPr>
              <w:t>,</w:t>
            </w:r>
            <w:r w:rsidRPr="00702444">
              <w:rPr>
                <w:sz w:val="24"/>
                <w:szCs w:val="24"/>
              </w:rPr>
              <w:t xml:space="preserve"> PhD</w:t>
            </w:r>
            <w:r>
              <w:rPr>
                <w:sz w:val="24"/>
                <w:szCs w:val="24"/>
              </w:rPr>
              <w:t>; Dr. Herczeg-Deli Ágnes docens;</w:t>
            </w:r>
            <w:r w:rsidRPr="00702444">
              <w:rPr>
                <w:sz w:val="24"/>
                <w:szCs w:val="24"/>
              </w:rPr>
              <w:t xml:space="preserve"> Dr. Tóth Tibor docens</w:t>
            </w:r>
            <w:r>
              <w:rPr>
                <w:sz w:val="24"/>
                <w:szCs w:val="24"/>
              </w:rPr>
              <w:t>,</w:t>
            </w:r>
            <w:r w:rsidRPr="00702444">
              <w:rPr>
                <w:sz w:val="24"/>
                <w:szCs w:val="24"/>
              </w:rPr>
              <w:t xml:space="preserve"> PhD</w:t>
            </w:r>
            <w:r>
              <w:rPr>
                <w:sz w:val="24"/>
                <w:szCs w:val="24"/>
              </w:rPr>
              <w:t>;</w:t>
            </w:r>
            <w:r w:rsidRPr="00702444">
              <w:rPr>
                <w:sz w:val="24"/>
                <w:szCs w:val="24"/>
              </w:rPr>
              <w:t xml:space="preserve"> Dr. Reichmann Angelika docens</w:t>
            </w:r>
            <w:r>
              <w:rPr>
                <w:sz w:val="24"/>
                <w:szCs w:val="24"/>
              </w:rPr>
              <w:t>,</w:t>
            </w:r>
            <w:r w:rsidRPr="00702444">
              <w:rPr>
                <w:sz w:val="24"/>
                <w:szCs w:val="24"/>
              </w:rPr>
              <w:t xml:space="preserve"> PhD</w:t>
            </w:r>
            <w:r>
              <w:rPr>
                <w:sz w:val="24"/>
                <w:szCs w:val="24"/>
              </w:rPr>
              <w:t>;</w:t>
            </w:r>
            <w:r w:rsidRPr="00702444">
              <w:rPr>
                <w:sz w:val="24"/>
                <w:szCs w:val="24"/>
              </w:rPr>
              <w:t xml:space="preserve"> Dr. Vermes Albert docens</w:t>
            </w:r>
            <w:r>
              <w:rPr>
                <w:sz w:val="24"/>
                <w:szCs w:val="24"/>
              </w:rPr>
              <w:t>,</w:t>
            </w:r>
            <w:r w:rsidRPr="00702444">
              <w:rPr>
                <w:sz w:val="24"/>
                <w:szCs w:val="24"/>
              </w:rPr>
              <w:t xml:space="preserve"> PhD</w:t>
            </w:r>
          </w:p>
        </w:tc>
      </w:tr>
    </w:tbl>
    <w:p w:rsidR="00301423" w:rsidRDefault="00301423" w:rsidP="00113DD3">
      <w:pPr>
        <w:rPr>
          <w:b/>
        </w:rPr>
      </w:pPr>
    </w:p>
    <w:p w:rsidR="000D78AF" w:rsidRDefault="000D78AF" w:rsidP="00113DD3"/>
    <w:p w:rsidR="00D501C2" w:rsidRDefault="000D78AF" w:rsidP="00D501C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501C2" w:rsidRPr="00A35237" w:rsidTr="00594127">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501C2" w:rsidRDefault="00D501C2" w:rsidP="00594127">
            <w:pPr>
              <w:jc w:val="both"/>
              <w:rPr>
                <w:b/>
                <w:sz w:val="24"/>
                <w:szCs w:val="24"/>
              </w:rPr>
            </w:pPr>
            <w:r w:rsidRPr="00A35237">
              <w:rPr>
                <w:b/>
                <w:sz w:val="24"/>
                <w:szCs w:val="24"/>
              </w:rPr>
              <w:t>Tantárgy neve:</w:t>
            </w:r>
            <w:r>
              <w:rPr>
                <w:b/>
                <w:sz w:val="24"/>
                <w:szCs w:val="24"/>
              </w:rPr>
              <w:t xml:space="preserve"> </w:t>
            </w:r>
          </w:p>
          <w:p w:rsidR="00D501C2" w:rsidRPr="00A35237" w:rsidRDefault="00D501C2" w:rsidP="00594127">
            <w:pPr>
              <w:jc w:val="both"/>
              <w:rPr>
                <w:b/>
                <w:sz w:val="24"/>
                <w:szCs w:val="24"/>
              </w:rPr>
            </w:pPr>
            <w:r w:rsidRPr="00D501C2">
              <w:rPr>
                <w:bCs/>
                <w:sz w:val="24"/>
              </w:rPr>
              <w:t>Romantika, modernizmus, posztmodernizmus</w:t>
            </w:r>
          </w:p>
        </w:tc>
        <w:tc>
          <w:tcPr>
            <w:tcW w:w="2146" w:type="dxa"/>
            <w:tcBorders>
              <w:top w:val="single" w:sz="4" w:space="0" w:color="auto"/>
              <w:left w:val="single" w:sz="4" w:space="0" w:color="auto"/>
              <w:bottom w:val="single" w:sz="4" w:space="0" w:color="auto"/>
              <w:right w:val="single" w:sz="4" w:space="0" w:color="auto"/>
            </w:tcBorders>
          </w:tcPr>
          <w:p w:rsidR="00D501C2" w:rsidRPr="00A35237" w:rsidRDefault="00D501C2" w:rsidP="00D501C2">
            <w:pPr>
              <w:jc w:val="both"/>
              <w:rPr>
                <w:b/>
                <w:sz w:val="24"/>
                <w:szCs w:val="24"/>
              </w:rPr>
            </w:pPr>
            <w:r>
              <w:rPr>
                <w:b/>
                <w:sz w:val="24"/>
                <w:szCs w:val="24"/>
              </w:rPr>
              <w:t xml:space="preserve">Kódja: </w:t>
            </w:r>
            <w:r w:rsidRPr="00BB4E46">
              <w:rPr>
                <w:sz w:val="24"/>
                <w:szCs w:val="24"/>
              </w:rPr>
              <w:t>AN21</w:t>
            </w:r>
            <w:r>
              <w:rPr>
                <w:sz w:val="24"/>
                <w:szCs w:val="24"/>
              </w:rPr>
              <w:t>3</w:t>
            </w:r>
            <w:r w:rsidRPr="00BB4E46">
              <w:rPr>
                <w:sz w:val="24"/>
                <w:szCs w:val="24"/>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501C2" w:rsidRPr="00A35237" w:rsidRDefault="00D501C2" w:rsidP="00594127">
            <w:pPr>
              <w:jc w:val="both"/>
              <w:rPr>
                <w:b/>
                <w:sz w:val="24"/>
                <w:szCs w:val="24"/>
              </w:rPr>
            </w:pPr>
            <w:r w:rsidRPr="00A35237">
              <w:rPr>
                <w:b/>
                <w:sz w:val="24"/>
                <w:szCs w:val="24"/>
              </w:rPr>
              <w:t>Kreditszáma:</w:t>
            </w:r>
            <w:r>
              <w:rPr>
                <w:b/>
                <w:sz w:val="24"/>
                <w:szCs w:val="24"/>
              </w:rPr>
              <w:t xml:space="preserve"> </w:t>
            </w:r>
            <w:r w:rsidRPr="00BB4E46">
              <w:rPr>
                <w:sz w:val="24"/>
                <w:szCs w:val="24"/>
              </w:rPr>
              <w:t>2</w:t>
            </w:r>
          </w:p>
        </w:tc>
      </w:tr>
      <w:tr w:rsidR="00D501C2" w:rsidRPr="00A35237" w:rsidTr="00594127">
        <w:tc>
          <w:tcPr>
            <w:tcW w:w="9180" w:type="dxa"/>
            <w:gridSpan w:val="3"/>
          </w:tcPr>
          <w:p w:rsidR="00D501C2" w:rsidRPr="00BB4E46" w:rsidRDefault="00D501C2" w:rsidP="00594127">
            <w:pPr>
              <w:jc w:val="both"/>
              <w:rPr>
                <w:sz w:val="24"/>
                <w:szCs w:val="24"/>
              </w:rPr>
            </w:pPr>
            <w:r w:rsidRPr="00BB4E46">
              <w:rPr>
                <w:sz w:val="24"/>
                <w:szCs w:val="24"/>
              </w:rPr>
              <w:t>A tanóra típusa</w:t>
            </w:r>
            <w:r w:rsidRPr="00BB4E46">
              <w:rPr>
                <w:rStyle w:val="Lbjegyzet-hivatkozs"/>
                <w:sz w:val="24"/>
                <w:szCs w:val="24"/>
              </w:rPr>
              <w:footnoteReference w:id="225"/>
            </w:r>
            <w:r w:rsidRPr="00BB4E46">
              <w:rPr>
                <w:sz w:val="24"/>
                <w:szCs w:val="24"/>
              </w:rPr>
              <w:t xml:space="preserve">: </w:t>
            </w:r>
            <w:r>
              <w:rPr>
                <w:sz w:val="24"/>
                <w:szCs w:val="24"/>
              </w:rPr>
              <w:t>szem.</w:t>
            </w:r>
            <w:r w:rsidRPr="00BB4E46">
              <w:rPr>
                <w:sz w:val="24"/>
                <w:szCs w:val="24"/>
              </w:rPr>
              <w:t xml:space="preserve"> és száma: 2</w:t>
            </w:r>
          </w:p>
        </w:tc>
      </w:tr>
      <w:tr w:rsidR="00D501C2" w:rsidRPr="00A35237" w:rsidTr="00594127">
        <w:tc>
          <w:tcPr>
            <w:tcW w:w="9180" w:type="dxa"/>
            <w:gridSpan w:val="3"/>
          </w:tcPr>
          <w:p w:rsidR="00D501C2" w:rsidRPr="00BB4E46" w:rsidRDefault="00D501C2" w:rsidP="00594127">
            <w:pPr>
              <w:jc w:val="both"/>
              <w:rPr>
                <w:sz w:val="24"/>
                <w:szCs w:val="24"/>
              </w:rPr>
            </w:pPr>
            <w:r w:rsidRPr="00BB4E46">
              <w:rPr>
                <w:sz w:val="24"/>
                <w:szCs w:val="24"/>
              </w:rPr>
              <w:t>A számonkérés módja (koll./gyj./egyéb</w:t>
            </w:r>
            <w:r w:rsidRPr="00BB4E46">
              <w:rPr>
                <w:rStyle w:val="Lbjegyzet-hivatkozs"/>
                <w:sz w:val="24"/>
                <w:szCs w:val="24"/>
              </w:rPr>
              <w:footnoteReference w:id="226"/>
            </w:r>
            <w:r w:rsidRPr="00BB4E46">
              <w:rPr>
                <w:sz w:val="24"/>
                <w:szCs w:val="24"/>
              </w:rPr>
              <w:t>): gyakorlati jegy</w:t>
            </w:r>
          </w:p>
        </w:tc>
      </w:tr>
      <w:tr w:rsidR="00D501C2" w:rsidRPr="00A35237" w:rsidTr="00594127">
        <w:tc>
          <w:tcPr>
            <w:tcW w:w="9180" w:type="dxa"/>
            <w:gridSpan w:val="3"/>
            <w:tcBorders>
              <w:bottom w:val="single" w:sz="4" w:space="0" w:color="auto"/>
            </w:tcBorders>
          </w:tcPr>
          <w:p w:rsidR="00D501C2" w:rsidRPr="00BB4E46" w:rsidRDefault="00D501C2" w:rsidP="00594127">
            <w:pPr>
              <w:jc w:val="both"/>
              <w:rPr>
                <w:sz w:val="24"/>
                <w:szCs w:val="24"/>
              </w:rPr>
            </w:pPr>
            <w:r w:rsidRPr="00BB4E46">
              <w:rPr>
                <w:sz w:val="24"/>
                <w:szCs w:val="24"/>
              </w:rPr>
              <w:t>A tantárgy tanter</w:t>
            </w:r>
            <w:r w:rsidR="00CB388C">
              <w:rPr>
                <w:sz w:val="24"/>
                <w:szCs w:val="24"/>
              </w:rPr>
              <w:t xml:space="preserve">vi helye (hányadik félév): </w:t>
            </w:r>
          </w:p>
        </w:tc>
      </w:tr>
      <w:tr w:rsidR="00D501C2" w:rsidRPr="00A35237" w:rsidTr="00594127">
        <w:tc>
          <w:tcPr>
            <w:tcW w:w="9180" w:type="dxa"/>
            <w:gridSpan w:val="3"/>
            <w:tcBorders>
              <w:bottom w:val="single" w:sz="4" w:space="0" w:color="auto"/>
            </w:tcBorders>
          </w:tcPr>
          <w:p w:rsidR="00D501C2" w:rsidRPr="00BB4E46" w:rsidRDefault="00D501C2" w:rsidP="00594127">
            <w:pPr>
              <w:jc w:val="both"/>
              <w:rPr>
                <w:sz w:val="24"/>
                <w:szCs w:val="24"/>
              </w:rPr>
            </w:pPr>
            <w:r w:rsidRPr="00BB4E46">
              <w:rPr>
                <w:sz w:val="24"/>
                <w:szCs w:val="24"/>
              </w:rPr>
              <w:t xml:space="preserve">Előtanulmányi feltételek </w:t>
            </w:r>
            <w:r w:rsidRPr="00BB4E46">
              <w:rPr>
                <w:i/>
                <w:sz w:val="24"/>
                <w:szCs w:val="24"/>
              </w:rPr>
              <w:t>(ha vannak)</w:t>
            </w:r>
            <w:r w:rsidRPr="00BB4E46">
              <w:rPr>
                <w:sz w:val="24"/>
                <w:szCs w:val="24"/>
              </w:rPr>
              <w:t>:</w:t>
            </w:r>
            <w:r w:rsidRPr="00BB4E46">
              <w:rPr>
                <w:i/>
                <w:sz w:val="24"/>
                <w:szCs w:val="24"/>
              </w:rPr>
              <w:t xml:space="preserve"> </w:t>
            </w:r>
          </w:p>
        </w:tc>
      </w:tr>
      <w:tr w:rsidR="00D501C2" w:rsidRPr="00A35237" w:rsidTr="00594127">
        <w:tc>
          <w:tcPr>
            <w:tcW w:w="9180" w:type="dxa"/>
            <w:gridSpan w:val="3"/>
            <w:tcBorders>
              <w:bottom w:val="dotted" w:sz="4" w:space="0" w:color="auto"/>
            </w:tcBorders>
          </w:tcPr>
          <w:p w:rsidR="00D501C2" w:rsidRPr="00A35237" w:rsidRDefault="00D501C2" w:rsidP="00594127">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501C2" w:rsidRPr="00A35237" w:rsidTr="00594127">
        <w:trPr>
          <w:trHeight w:val="318"/>
        </w:trPr>
        <w:tc>
          <w:tcPr>
            <w:tcW w:w="9180" w:type="dxa"/>
            <w:gridSpan w:val="3"/>
            <w:tcBorders>
              <w:top w:val="dotted" w:sz="4" w:space="0" w:color="auto"/>
              <w:bottom w:val="single" w:sz="4" w:space="0" w:color="auto"/>
            </w:tcBorders>
            <w:shd w:val="clear" w:color="auto" w:fill="FFFF99"/>
          </w:tcPr>
          <w:p w:rsidR="00D501C2" w:rsidRPr="00C23566" w:rsidRDefault="00D501C2" w:rsidP="00594127">
            <w:pPr>
              <w:rPr>
                <w:bCs/>
                <w:sz w:val="24"/>
                <w:szCs w:val="24"/>
              </w:rPr>
            </w:pPr>
            <w:r>
              <w:rPr>
                <w:b/>
                <w:bCs/>
                <w:sz w:val="24"/>
                <w:szCs w:val="24"/>
              </w:rPr>
              <w:t xml:space="preserve">Az oktatás nyelve: </w:t>
            </w:r>
            <w:r w:rsidRPr="00C23566">
              <w:rPr>
                <w:bCs/>
                <w:sz w:val="24"/>
                <w:szCs w:val="24"/>
              </w:rPr>
              <w:t>angol</w:t>
            </w:r>
          </w:p>
          <w:p w:rsidR="00D501C2" w:rsidRDefault="00D501C2" w:rsidP="00594127">
            <w:pPr>
              <w:rPr>
                <w:b/>
                <w:bCs/>
                <w:sz w:val="24"/>
                <w:szCs w:val="24"/>
              </w:rPr>
            </w:pPr>
            <w:r>
              <w:rPr>
                <w:b/>
                <w:bCs/>
                <w:sz w:val="24"/>
                <w:szCs w:val="24"/>
              </w:rPr>
              <w:t>A tanegység leírása:</w:t>
            </w:r>
          </w:p>
          <w:p w:rsidR="00D501C2" w:rsidRDefault="00D501C2" w:rsidP="00D501C2">
            <w:pPr>
              <w:jc w:val="both"/>
              <w:rPr>
                <w:bCs/>
                <w:sz w:val="24"/>
                <w:szCs w:val="24"/>
              </w:rPr>
            </w:pPr>
            <w:r>
              <w:rPr>
                <w:bCs/>
                <w:sz w:val="24"/>
                <w:szCs w:val="24"/>
              </w:rPr>
              <w:t>A kurzus célja egyrészt a romantika, a modernizmus és a posztmodernizmus szellemi és történeti, társadalmi és gazdasági hátterének feltérképezése annak érdekében, hogy e terminusok pontos meghatározása megtörténhessen, másrészt pedig a szóban forgó korszakok, trendek és életstílusok viszonyának tárgyalása.</w:t>
            </w:r>
          </w:p>
          <w:p w:rsidR="00D501C2" w:rsidRPr="009B5C96" w:rsidRDefault="00D501C2" w:rsidP="00D501C2">
            <w:pPr>
              <w:pStyle w:val="Szvegtrzs3"/>
              <w:rPr>
                <w:lang w:val="hu-HU" w:eastAsia="hu-HU"/>
              </w:rPr>
            </w:pPr>
            <w:r w:rsidRPr="009B5C96">
              <w:rPr>
                <w:bCs/>
                <w:szCs w:val="24"/>
                <w:lang w:val="hu-HU" w:eastAsia="hu-HU"/>
              </w:rPr>
              <w:t xml:space="preserve">    A romantika, a modernizmus és a posztmodernizmus értelmezését mára már klasszikusnak tekinthető irodalmi, elméleti és kritikai munkákra alapozzuk. A kurzus képessé teszi a hallgatókat arra, hogy olyan nyitott és rugalmas világképet alakítsanak ki magukban, amely hozzájárulhat a XXI. század kihívásainak megértéséhez.</w:t>
            </w:r>
          </w:p>
        </w:tc>
      </w:tr>
      <w:tr w:rsidR="00D501C2" w:rsidRPr="00A35237" w:rsidTr="00594127">
        <w:tc>
          <w:tcPr>
            <w:tcW w:w="9180" w:type="dxa"/>
            <w:gridSpan w:val="3"/>
            <w:tcBorders>
              <w:bottom w:val="dotted" w:sz="4" w:space="0" w:color="auto"/>
            </w:tcBorders>
          </w:tcPr>
          <w:p w:rsidR="00D501C2" w:rsidRPr="00A35237" w:rsidRDefault="00D501C2" w:rsidP="00594127">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501C2" w:rsidRPr="00A35237" w:rsidTr="00594127">
        <w:tc>
          <w:tcPr>
            <w:tcW w:w="9180" w:type="dxa"/>
            <w:gridSpan w:val="3"/>
            <w:tcBorders>
              <w:top w:val="dotted" w:sz="4" w:space="0" w:color="auto"/>
              <w:bottom w:val="single" w:sz="4" w:space="0" w:color="auto"/>
            </w:tcBorders>
            <w:shd w:val="clear" w:color="auto" w:fill="FFFF99"/>
          </w:tcPr>
          <w:p w:rsidR="00D501C2" w:rsidRDefault="00D501C2" w:rsidP="00594127">
            <w:pPr>
              <w:ind w:left="709" w:hanging="709"/>
              <w:rPr>
                <w:b/>
                <w:bCs/>
                <w:sz w:val="24"/>
                <w:szCs w:val="24"/>
              </w:rPr>
            </w:pPr>
            <w:r>
              <w:rPr>
                <w:b/>
                <w:bCs/>
                <w:sz w:val="24"/>
                <w:szCs w:val="24"/>
              </w:rPr>
              <w:t>Kötelező és ajánlott olvasmányok:</w:t>
            </w:r>
          </w:p>
          <w:p w:rsidR="00D501C2" w:rsidRPr="00D501C2" w:rsidRDefault="00D501C2" w:rsidP="00CB388C">
            <w:pPr>
              <w:ind w:left="709" w:hanging="709"/>
              <w:jc w:val="both"/>
              <w:rPr>
                <w:sz w:val="24"/>
                <w:szCs w:val="24"/>
                <w:lang w:val="en-US"/>
              </w:rPr>
            </w:pPr>
            <w:r w:rsidRPr="00D501C2">
              <w:rPr>
                <w:sz w:val="24"/>
                <w:szCs w:val="24"/>
              </w:rPr>
              <w:t xml:space="preserve">Parrinder, Patrick. 1981. </w:t>
            </w:r>
            <w:r w:rsidRPr="00D501C2">
              <w:rPr>
                <w:i/>
                <w:sz w:val="24"/>
                <w:szCs w:val="24"/>
              </w:rPr>
              <w:t>Authors and Authority.</w:t>
            </w:r>
            <w:r w:rsidRPr="00D501C2">
              <w:rPr>
                <w:sz w:val="24"/>
                <w:szCs w:val="24"/>
              </w:rPr>
              <w:t xml:space="preserve"> Macmillan, London</w:t>
            </w:r>
          </w:p>
          <w:p w:rsidR="00D501C2" w:rsidRPr="00D501C2" w:rsidRDefault="00D501C2" w:rsidP="00CB388C">
            <w:pPr>
              <w:ind w:left="709" w:hanging="709"/>
              <w:jc w:val="both"/>
              <w:rPr>
                <w:sz w:val="24"/>
                <w:szCs w:val="24"/>
                <w:lang w:val="en-US"/>
              </w:rPr>
            </w:pPr>
            <w:r w:rsidRPr="00D501C2">
              <w:rPr>
                <w:sz w:val="24"/>
                <w:szCs w:val="24"/>
                <w:lang w:val="en-US"/>
              </w:rPr>
              <w:t xml:space="preserve">Bradbury, Malcolm. 1992. </w:t>
            </w:r>
            <w:r w:rsidRPr="00D501C2">
              <w:rPr>
                <w:i/>
                <w:sz w:val="24"/>
                <w:szCs w:val="24"/>
                <w:lang w:val="en-US"/>
              </w:rPr>
              <w:t>The Modern British Novel</w:t>
            </w:r>
            <w:r w:rsidRPr="00D501C2">
              <w:rPr>
                <w:sz w:val="24"/>
                <w:szCs w:val="24"/>
                <w:lang w:val="en-US"/>
              </w:rPr>
              <w:t xml:space="preserve">. </w:t>
            </w:r>
            <w:smartTag w:uri="urn:schemas-microsoft-com:office:smarttags" w:element="City">
              <w:smartTag w:uri="urn:schemas-microsoft-com:office:smarttags" w:element="place">
                <w:r w:rsidRPr="00D501C2">
                  <w:rPr>
                    <w:sz w:val="24"/>
                    <w:szCs w:val="24"/>
                    <w:lang w:val="en-US"/>
                  </w:rPr>
                  <w:t>London</w:t>
                </w:r>
              </w:smartTag>
            </w:smartTag>
            <w:r w:rsidRPr="00D501C2">
              <w:rPr>
                <w:sz w:val="24"/>
                <w:szCs w:val="24"/>
                <w:lang w:val="en-US"/>
              </w:rPr>
              <w:t>: Opus.</w:t>
            </w:r>
          </w:p>
          <w:p w:rsidR="00D501C2" w:rsidRPr="00D501C2" w:rsidRDefault="00D501C2" w:rsidP="00CB388C">
            <w:pPr>
              <w:ind w:left="709" w:hanging="709"/>
              <w:jc w:val="both"/>
              <w:rPr>
                <w:sz w:val="24"/>
                <w:szCs w:val="24"/>
                <w:lang w:val="en-US"/>
              </w:rPr>
            </w:pPr>
            <w:r w:rsidRPr="00D501C2">
              <w:rPr>
                <w:sz w:val="24"/>
                <w:szCs w:val="24"/>
                <w:lang w:val="en-US"/>
              </w:rPr>
              <w:t xml:space="preserve">Hutcheon, Linda. 1988. </w:t>
            </w:r>
            <w:r w:rsidRPr="00D501C2">
              <w:rPr>
                <w:i/>
                <w:sz w:val="24"/>
                <w:szCs w:val="24"/>
                <w:lang w:val="en-US"/>
              </w:rPr>
              <w:t>A Poetics of Postmodernism: History, Theory, Fiction.</w:t>
            </w:r>
            <w:r w:rsidRPr="00D501C2">
              <w:rPr>
                <w:sz w:val="24"/>
                <w:szCs w:val="24"/>
                <w:lang w:val="en-US"/>
              </w:rPr>
              <w:t xml:space="preserve"> </w:t>
            </w:r>
            <w:smartTag w:uri="urn:schemas-microsoft-com:office:smarttags" w:element="City">
              <w:smartTag w:uri="urn:schemas-microsoft-com:office:smarttags" w:element="place">
                <w:r w:rsidRPr="00D501C2">
                  <w:rPr>
                    <w:sz w:val="24"/>
                    <w:szCs w:val="24"/>
                    <w:lang w:val="en-US"/>
                  </w:rPr>
                  <w:t>London</w:t>
                </w:r>
              </w:smartTag>
            </w:smartTag>
            <w:r w:rsidRPr="00D501C2">
              <w:rPr>
                <w:sz w:val="24"/>
                <w:szCs w:val="24"/>
                <w:lang w:val="en-US"/>
              </w:rPr>
              <w:t>: Routledge.</w:t>
            </w:r>
          </w:p>
          <w:p w:rsidR="00D501C2" w:rsidRPr="00D501C2" w:rsidRDefault="00D501C2" w:rsidP="00CB388C">
            <w:pPr>
              <w:ind w:left="709" w:hanging="709"/>
              <w:jc w:val="both"/>
              <w:rPr>
                <w:sz w:val="24"/>
                <w:szCs w:val="24"/>
                <w:lang w:val="en-US"/>
              </w:rPr>
            </w:pPr>
            <w:smartTag w:uri="urn:schemas-microsoft-com:office:smarttags" w:element="City">
              <w:smartTag w:uri="urn:schemas-microsoft-com:office:smarttags" w:element="place">
                <w:r w:rsidRPr="00D501C2">
                  <w:rPr>
                    <w:sz w:val="24"/>
                    <w:szCs w:val="24"/>
                    <w:lang w:val="en-US"/>
                  </w:rPr>
                  <w:t>Cranston</w:t>
                </w:r>
              </w:smartTag>
            </w:smartTag>
            <w:r w:rsidRPr="00D501C2">
              <w:rPr>
                <w:sz w:val="24"/>
                <w:szCs w:val="24"/>
                <w:lang w:val="en-US"/>
              </w:rPr>
              <w:t xml:space="preserve">, Maurice.1994. </w:t>
            </w:r>
            <w:r w:rsidRPr="00D501C2">
              <w:rPr>
                <w:i/>
                <w:sz w:val="24"/>
                <w:szCs w:val="24"/>
                <w:lang w:val="en-US"/>
              </w:rPr>
              <w:t>The Romantic Movement</w:t>
            </w:r>
            <w:r w:rsidRPr="00D501C2">
              <w:rPr>
                <w:sz w:val="24"/>
                <w:szCs w:val="24"/>
                <w:lang w:val="en-US"/>
              </w:rPr>
              <w:t>. Oxford:</w:t>
            </w:r>
            <w:r w:rsidR="008E5CCC">
              <w:rPr>
                <w:sz w:val="24"/>
                <w:szCs w:val="24"/>
                <w:lang w:val="en-US"/>
              </w:rPr>
              <w:t xml:space="preserve"> </w:t>
            </w:r>
            <w:r w:rsidRPr="00D501C2">
              <w:rPr>
                <w:sz w:val="24"/>
                <w:szCs w:val="24"/>
                <w:lang w:val="en-US"/>
              </w:rPr>
              <w:t>Blackwell.</w:t>
            </w:r>
          </w:p>
          <w:p w:rsidR="00D501C2" w:rsidRPr="00D501C2" w:rsidRDefault="00D501C2" w:rsidP="00CB388C">
            <w:pPr>
              <w:ind w:left="709" w:hanging="709"/>
              <w:jc w:val="both"/>
              <w:rPr>
                <w:sz w:val="24"/>
                <w:szCs w:val="24"/>
                <w:lang w:val="en-US"/>
              </w:rPr>
            </w:pPr>
            <w:r w:rsidRPr="00D501C2">
              <w:rPr>
                <w:sz w:val="24"/>
                <w:szCs w:val="24"/>
                <w:lang w:val="en-US"/>
              </w:rPr>
              <w:t xml:space="preserve">Rice, Philip and Waugh, Patricia. 1989. </w:t>
            </w:r>
            <w:r w:rsidRPr="00D501C2">
              <w:rPr>
                <w:i/>
                <w:sz w:val="24"/>
                <w:szCs w:val="24"/>
                <w:lang w:val="en-US"/>
              </w:rPr>
              <w:t>Modern Literary Theory: A Reader</w:t>
            </w:r>
            <w:r w:rsidRPr="00D501C2">
              <w:rPr>
                <w:sz w:val="24"/>
                <w:szCs w:val="24"/>
                <w:lang w:val="en-US"/>
              </w:rPr>
              <w:t xml:space="preserve">. </w:t>
            </w:r>
            <w:smartTag w:uri="urn:schemas-microsoft-com:office:smarttags" w:element="City">
              <w:smartTag w:uri="urn:schemas-microsoft-com:office:smarttags" w:element="place">
                <w:r w:rsidRPr="00D501C2">
                  <w:rPr>
                    <w:sz w:val="24"/>
                    <w:szCs w:val="24"/>
                    <w:lang w:val="en-US"/>
                  </w:rPr>
                  <w:t>London</w:t>
                </w:r>
              </w:smartTag>
            </w:smartTag>
            <w:r w:rsidRPr="00D501C2">
              <w:rPr>
                <w:sz w:val="24"/>
                <w:szCs w:val="24"/>
                <w:lang w:val="en-US"/>
              </w:rPr>
              <w:t>: Edward Arnold.</w:t>
            </w:r>
          </w:p>
          <w:p w:rsidR="00D501C2" w:rsidRPr="00A35237" w:rsidRDefault="00D501C2" w:rsidP="00CB388C">
            <w:pPr>
              <w:ind w:left="709" w:hanging="709"/>
              <w:jc w:val="both"/>
              <w:rPr>
                <w:sz w:val="22"/>
                <w:szCs w:val="22"/>
              </w:rPr>
            </w:pPr>
            <w:r w:rsidRPr="00D501C2">
              <w:rPr>
                <w:sz w:val="24"/>
                <w:szCs w:val="24"/>
                <w:lang w:val="en-US"/>
              </w:rPr>
              <w:t>Individual works</w:t>
            </w:r>
          </w:p>
        </w:tc>
      </w:tr>
      <w:tr w:rsidR="00D501C2" w:rsidRPr="00A35237" w:rsidTr="00594127">
        <w:trPr>
          <w:trHeight w:val="338"/>
        </w:trPr>
        <w:tc>
          <w:tcPr>
            <w:tcW w:w="9180" w:type="dxa"/>
            <w:gridSpan w:val="3"/>
          </w:tcPr>
          <w:p w:rsidR="00D501C2" w:rsidRPr="00A35237" w:rsidRDefault="00D501C2" w:rsidP="00594127">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Pr>
                <w:sz w:val="24"/>
                <w:szCs w:val="24"/>
              </w:rPr>
              <w:t>Dr. Tóth Tibor docens, PhD</w:t>
            </w:r>
          </w:p>
        </w:tc>
      </w:tr>
      <w:tr w:rsidR="00D501C2" w:rsidRPr="00A35237" w:rsidTr="00594127">
        <w:trPr>
          <w:trHeight w:val="337"/>
        </w:trPr>
        <w:tc>
          <w:tcPr>
            <w:tcW w:w="9180" w:type="dxa"/>
            <w:gridSpan w:val="3"/>
            <w:tcBorders>
              <w:bottom w:val="single" w:sz="4" w:space="0" w:color="auto"/>
            </w:tcBorders>
          </w:tcPr>
          <w:p w:rsidR="00D501C2" w:rsidRDefault="00D501C2" w:rsidP="00594127">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D501C2" w:rsidRPr="00BB4E46" w:rsidRDefault="00D501C2" w:rsidP="00594127">
            <w:pPr>
              <w:jc w:val="both"/>
              <w:rPr>
                <w:sz w:val="24"/>
                <w:szCs w:val="24"/>
              </w:rPr>
            </w:pPr>
            <w:r w:rsidRPr="00BB4E46">
              <w:rPr>
                <w:sz w:val="24"/>
                <w:szCs w:val="24"/>
              </w:rPr>
              <w:t>Dr. Antal Éva főiskolai tanár</w:t>
            </w:r>
            <w:r>
              <w:rPr>
                <w:sz w:val="24"/>
                <w:szCs w:val="24"/>
              </w:rPr>
              <w:t>,</w:t>
            </w:r>
            <w:r w:rsidRPr="00BB4E46">
              <w:rPr>
                <w:sz w:val="24"/>
                <w:szCs w:val="24"/>
              </w:rPr>
              <w:t xml:space="preserve"> PhD</w:t>
            </w:r>
            <w:r>
              <w:rPr>
                <w:sz w:val="24"/>
                <w:szCs w:val="24"/>
              </w:rPr>
              <w:t>;</w:t>
            </w:r>
            <w:r w:rsidRPr="00BB4E46">
              <w:rPr>
                <w:sz w:val="24"/>
                <w:szCs w:val="24"/>
              </w:rPr>
              <w:t xml:space="preserve"> Dr. Dolmányos Péter docens</w:t>
            </w:r>
            <w:r>
              <w:rPr>
                <w:sz w:val="24"/>
                <w:szCs w:val="24"/>
              </w:rPr>
              <w:t>,</w:t>
            </w:r>
            <w:r w:rsidRPr="00BB4E46">
              <w:rPr>
                <w:sz w:val="24"/>
                <w:szCs w:val="24"/>
              </w:rPr>
              <w:t xml:space="preserve"> PhD</w:t>
            </w:r>
            <w:r>
              <w:rPr>
                <w:sz w:val="24"/>
                <w:szCs w:val="24"/>
              </w:rPr>
              <w:t>;</w:t>
            </w:r>
            <w:r w:rsidRPr="00BB4E46">
              <w:rPr>
                <w:sz w:val="24"/>
                <w:szCs w:val="24"/>
              </w:rPr>
              <w:t xml:space="preserve"> Dr</w:t>
            </w:r>
            <w:r>
              <w:rPr>
                <w:sz w:val="24"/>
                <w:szCs w:val="24"/>
              </w:rPr>
              <w:t>. Reichmann Angelika docens, PhD</w:t>
            </w:r>
          </w:p>
        </w:tc>
      </w:tr>
    </w:tbl>
    <w:p w:rsidR="00D501C2" w:rsidRDefault="00D501C2" w:rsidP="00D501C2">
      <w:pPr>
        <w:rPr>
          <w:b/>
        </w:rPr>
      </w:pPr>
    </w:p>
    <w:p w:rsidR="00D501C2" w:rsidRDefault="00D501C2" w:rsidP="00D501C2">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870449">
              <w:rPr>
                <w:bCs/>
                <w:sz w:val="24"/>
              </w:rPr>
              <w:t>Shakespeare nagy drámái</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870449" w:rsidRPr="00BB4E46">
              <w:rPr>
                <w:sz w:val="24"/>
                <w:szCs w:val="24"/>
              </w:rPr>
              <w:t>AN214G2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BB4E46">
              <w:rPr>
                <w:sz w:val="24"/>
                <w:szCs w:val="24"/>
              </w:rPr>
              <w:t>2</w:t>
            </w:r>
          </w:p>
        </w:tc>
      </w:tr>
      <w:tr w:rsidR="000D78AF" w:rsidRPr="00A35237" w:rsidTr="00301423">
        <w:tc>
          <w:tcPr>
            <w:tcW w:w="9180" w:type="dxa"/>
            <w:gridSpan w:val="3"/>
          </w:tcPr>
          <w:p w:rsidR="000D78AF" w:rsidRPr="00BB4E46" w:rsidRDefault="000D78AF" w:rsidP="00BB4E46">
            <w:pPr>
              <w:jc w:val="both"/>
              <w:rPr>
                <w:sz w:val="24"/>
                <w:szCs w:val="24"/>
              </w:rPr>
            </w:pPr>
            <w:r w:rsidRPr="00BB4E46">
              <w:rPr>
                <w:sz w:val="24"/>
                <w:szCs w:val="24"/>
              </w:rPr>
              <w:t>A tanóra típusa</w:t>
            </w:r>
            <w:r w:rsidRPr="00BB4E46">
              <w:rPr>
                <w:rStyle w:val="Lbjegyzet-hivatkozs"/>
                <w:sz w:val="24"/>
                <w:szCs w:val="24"/>
              </w:rPr>
              <w:footnoteReference w:id="227"/>
            </w:r>
            <w:r w:rsidRPr="00BB4E46">
              <w:rPr>
                <w:sz w:val="24"/>
                <w:szCs w:val="24"/>
              </w:rPr>
              <w:t xml:space="preserve">: </w:t>
            </w:r>
            <w:r w:rsidR="00BB4E46">
              <w:rPr>
                <w:sz w:val="24"/>
                <w:szCs w:val="24"/>
              </w:rPr>
              <w:t>szem.</w:t>
            </w:r>
            <w:r w:rsidRPr="00BB4E46">
              <w:rPr>
                <w:sz w:val="24"/>
                <w:szCs w:val="24"/>
              </w:rPr>
              <w:t xml:space="preserve"> és száma: 2</w:t>
            </w:r>
          </w:p>
        </w:tc>
      </w:tr>
      <w:tr w:rsidR="000D78AF" w:rsidRPr="00A35237" w:rsidTr="00301423">
        <w:tc>
          <w:tcPr>
            <w:tcW w:w="9180" w:type="dxa"/>
            <w:gridSpan w:val="3"/>
          </w:tcPr>
          <w:p w:rsidR="000D78AF" w:rsidRPr="00BB4E46" w:rsidRDefault="000D78AF" w:rsidP="00113DD3">
            <w:pPr>
              <w:jc w:val="both"/>
              <w:rPr>
                <w:sz w:val="24"/>
                <w:szCs w:val="24"/>
              </w:rPr>
            </w:pPr>
            <w:r w:rsidRPr="00BB4E46">
              <w:rPr>
                <w:sz w:val="24"/>
                <w:szCs w:val="24"/>
              </w:rPr>
              <w:t>A számonkérés módja (koll./gyj./egyéb</w:t>
            </w:r>
            <w:r w:rsidRPr="00BB4E46">
              <w:rPr>
                <w:rStyle w:val="Lbjegyzet-hivatkozs"/>
                <w:sz w:val="24"/>
                <w:szCs w:val="24"/>
              </w:rPr>
              <w:footnoteReference w:id="228"/>
            </w:r>
            <w:r w:rsidRPr="00BB4E46">
              <w:rPr>
                <w:sz w:val="24"/>
                <w:szCs w:val="24"/>
              </w:rPr>
              <w:t>): gyakorlati jegy</w:t>
            </w:r>
          </w:p>
        </w:tc>
      </w:tr>
      <w:tr w:rsidR="000D78AF" w:rsidRPr="00A35237" w:rsidTr="00301423">
        <w:tc>
          <w:tcPr>
            <w:tcW w:w="9180" w:type="dxa"/>
            <w:gridSpan w:val="3"/>
            <w:tcBorders>
              <w:bottom w:val="single" w:sz="4" w:space="0" w:color="auto"/>
            </w:tcBorders>
          </w:tcPr>
          <w:p w:rsidR="000D78AF" w:rsidRPr="00BB4E46" w:rsidRDefault="000D78AF" w:rsidP="00113DD3">
            <w:pPr>
              <w:jc w:val="both"/>
              <w:rPr>
                <w:sz w:val="24"/>
                <w:szCs w:val="24"/>
              </w:rPr>
            </w:pPr>
            <w:r w:rsidRPr="00BB4E46">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BB4E46" w:rsidRDefault="000D78AF" w:rsidP="00113DD3">
            <w:pPr>
              <w:jc w:val="both"/>
              <w:rPr>
                <w:sz w:val="24"/>
                <w:szCs w:val="24"/>
              </w:rPr>
            </w:pPr>
            <w:r w:rsidRPr="00BB4E46">
              <w:rPr>
                <w:sz w:val="24"/>
                <w:szCs w:val="24"/>
              </w:rPr>
              <w:t xml:space="preserve">Előtanulmányi feltételek </w:t>
            </w:r>
            <w:r w:rsidRPr="00BB4E46">
              <w:rPr>
                <w:i/>
                <w:sz w:val="24"/>
                <w:szCs w:val="24"/>
              </w:rPr>
              <w:t>(ha vannak)</w:t>
            </w:r>
            <w:r w:rsidRPr="00BB4E46">
              <w:rPr>
                <w:sz w:val="24"/>
                <w:szCs w:val="24"/>
              </w:rPr>
              <w:t>:</w:t>
            </w:r>
            <w:r w:rsidRPr="00BB4E46">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870449" w:rsidRPr="00A35237" w:rsidTr="00301423">
        <w:trPr>
          <w:trHeight w:val="318"/>
        </w:trPr>
        <w:tc>
          <w:tcPr>
            <w:tcW w:w="9180" w:type="dxa"/>
            <w:gridSpan w:val="3"/>
            <w:tcBorders>
              <w:top w:val="dotted" w:sz="4" w:space="0" w:color="auto"/>
              <w:bottom w:val="single" w:sz="4" w:space="0" w:color="auto"/>
            </w:tcBorders>
            <w:shd w:val="clear" w:color="auto" w:fill="FFFF99"/>
          </w:tcPr>
          <w:p w:rsidR="00870449" w:rsidRPr="00C23566" w:rsidRDefault="00870449" w:rsidP="00113DD3">
            <w:pPr>
              <w:rPr>
                <w:bCs/>
                <w:sz w:val="24"/>
                <w:szCs w:val="24"/>
              </w:rPr>
            </w:pPr>
            <w:r>
              <w:rPr>
                <w:b/>
                <w:bCs/>
                <w:sz w:val="24"/>
                <w:szCs w:val="24"/>
              </w:rPr>
              <w:t xml:space="preserve">Az oktatás nyelve: </w:t>
            </w:r>
            <w:r w:rsidRPr="00C23566">
              <w:rPr>
                <w:bCs/>
                <w:sz w:val="24"/>
                <w:szCs w:val="24"/>
              </w:rPr>
              <w:t>angol</w:t>
            </w:r>
          </w:p>
          <w:p w:rsidR="00870449" w:rsidRDefault="00870449" w:rsidP="00113DD3">
            <w:pPr>
              <w:rPr>
                <w:b/>
                <w:bCs/>
                <w:sz w:val="24"/>
                <w:szCs w:val="24"/>
              </w:rPr>
            </w:pPr>
            <w:r>
              <w:rPr>
                <w:b/>
                <w:bCs/>
                <w:sz w:val="24"/>
                <w:szCs w:val="24"/>
              </w:rPr>
              <w:t>A tanegység leírása:</w:t>
            </w:r>
          </w:p>
          <w:p w:rsidR="00870449" w:rsidRPr="00D501C2" w:rsidRDefault="00870449" w:rsidP="00D501C2">
            <w:pPr>
              <w:jc w:val="both"/>
              <w:rPr>
                <w:b/>
                <w:bCs/>
                <w:sz w:val="24"/>
                <w:szCs w:val="24"/>
              </w:rPr>
            </w:pPr>
            <w:r w:rsidRPr="007D603A">
              <w:rPr>
                <w:sz w:val="24"/>
                <w:szCs w:val="24"/>
              </w:rPr>
              <w:t xml:space="preserve">A kurzust azoknak a hallgatóknak ajánljuk, akik Shakespeare műveit nagyobb részletességgel szeretnék tanulmányozni, mint az más, általános kurzusokon történik. Minden félévben legalább két Shakespeare drámát vizsgálunk meg, tanulmányozzuk a szöveget, megismerkedünk különböző kritikusok véleményével, megnézzük a műveket videón és összehasonlítjuk ugyanannak a darabnak a különböző produkcióit. A kurzus célja, hogy a hallgatók mélyebben megismerhessék Shakespeare néhány nagy művét, amelynek későbbi tanulmányaik során nagy hasznát veszik. Az eddigiekben a következő művekkel foglalkoztunk: </w:t>
            </w:r>
            <w:r w:rsidRPr="007D603A">
              <w:rPr>
                <w:i/>
                <w:sz w:val="24"/>
                <w:szCs w:val="24"/>
              </w:rPr>
              <w:t>Lear király, Macbeth, Sok hűhó semmiért, Othello</w:t>
            </w:r>
            <w:r w:rsidRPr="007D603A">
              <w:rPr>
                <w:sz w:val="24"/>
                <w:szCs w:val="24"/>
              </w:rPr>
              <w:t xml:space="preserve"> és </w:t>
            </w:r>
            <w:r w:rsidRPr="007D603A">
              <w:rPr>
                <w:i/>
                <w:sz w:val="24"/>
                <w:szCs w:val="24"/>
              </w:rPr>
              <w:t>A makrancos hölgy.</w:t>
            </w:r>
          </w:p>
        </w:tc>
      </w:tr>
      <w:tr w:rsidR="00870449" w:rsidRPr="00A35237" w:rsidTr="00301423">
        <w:tc>
          <w:tcPr>
            <w:tcW w:w="9180" w:type="dxa"/>
            <w:gridSpan w:val="3"/>
            <w:tcBorders>
              <w:bottom w:val="dotted" w:sz="4" w:space="0" w:color="auto"/>
            </w:tcBorders>
          </w:tcPr>
          <w:p w:rsidR="00870449" w:rsidRPr="00A35237" w:rsidRDefault="00870449"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870449" w:rsidRPr="00A35237" w:rsidTr="00301423">
        <w:tc>
          <w:tcPr>
            <w:tcW w:w="9180" w:type="dxa"/>
            <w:gridSpan w:val="3"/>
            <w:tcBorders>
              <w:top w:val="dotted" w:sz="4" w:space="0" w:color="auto"/>
              <w:bottom w:val="single" w:sz="4" w:space="0" w:color="auto"/>
            </w:tcBorders>
            <w:shd w:val="clear" w:color="auto" w:fill="FFFF99"/>
          </w:tcPr>
          <w:p w:rsidR="00870449" w:rsidRDefault="00870449" w:rsidP="00BB4E46">
            <w:pPr>
              <w:ind w:left="709" w:hanging="709"/>
              <w:rPr>
                <w:b/>
                <w:bCs/>
                <w:sz w:val="24"/>
                <w:szCs w:val="24"/>
              </w:rPr>
            </w:pPr>
            <w:r>
              <w:rPr>
                <w:b/>
                <w:bCs/>
                <w:sz w:val="24"/>
                <w:szCs w:val="24"/>
              </w:rPr>
              <w:t>Kötelező és ajánlott olvasmányok:</w:t>
            </w:r>
          </w:p>
          <w:p w:rsidR="00870449" w:rsidRPr="00011391" w:rsidRDefault="00870449" w:rsidP="00CB388C">
            <w:pPr>
              <w:ind w:left="709" w:hanging="709"/>
              <w:jc w:val="both"/>
              <w:rPr>
                <w:sz w:val="24"/>
                <w:szCs w:val="24"/>
              </w:rPr>
            </w:pPr>
            <w:r w:rsidRPr="00011391">
              <w:rPr>
                <w:sz w:val="24"/>
                <w:szCs w:val="24"/>
              </w:rPr>
              <w:t xml:space="preserve">Shakespeare, William. </w:t>
            </w:r>
            <w:r w:rsidRPr="00011391">
              <w:rPr>
                <w:i/>
                <w:iCs/>
                <w:sz w:val="24"/>
                <w:szCs w:val="24"/>
              </w:rPr>
              <w:t>Complete Works</w:t>
            </w:r>
            <w:r w:rsidRPr="00011391">
              <w:rPr>
                <w:sz w:val="24"/>
                <w:szCs w:val="24"/>
              </w:rPr>
              <w:t>. Oxford: Oxford UP, 1984.</w:t>
            </w:r>
          </w:p>
          <w:p w:rsidR="00870449" w:rsidRPr="00011391" w:rsidRDefault="00870449" w:rsidP="00CB388C">
            <w:pPr>
              <w:ind w:left="709" w:hanging="709"/>
              <w:jc w:val="both"/>
              <w:rPr>
                <w:sz w:val="24"/>
                <w:szCs w:val="24"/>
              </w:rPr>
            </w:pPr>
            <w:r w:rsidRPr="00011391">
              <w:rPr>
                <w:sz w:val="24"/>
                <w:szCs w:val="24"/>
              </w:rPr>
              <w:t xml:space="preserve">Badawi, M. M. </w:t>
            </w:r>
            <w:r w:rsidRPr="00011391">
              <w:rPr>
                <w:i/>
                <w:iCs/>
                <w:sz w:val="24"/>
                <w:szCs w:val="24"/>
              </w:rPr>
              <w:t>Background of Shakespeare</w:t>
            </w:r>
            <w:r w:rsidRPr="00011391">
              <w:rPr>
                <w:sz w:val="24"/>
                <w:szCs w:val="24"/>
              </w:rPr>
              <w:t>. London: Macmillan, 1993.</w:t>
            </w:r>
          </w:p>
          <w:p w:rsidR="00870449" w:rsidRPr="00011391" w:rsidRDefault="00870449" w:rsidP="00CB388C">
            <w:pPr>
              <w:ind w:left="709" w:hanging="709"/>
              <w:jc w:val="both"/>
              <w:rPr>
                <w:sz w:val="24"/>
                <w:szCs w:val="24"/>
              </w:rPr>
            </w:pPr>
            <w:r w:rsidRPr="00011391">
              <w:rPr>
                <w:sz w:val="24"/>
                <w:szCs w:val="24"/>
              </w:rPr>
              <w:t xml:space="preserve">Bradley, A. C. </w:t>
            </w:r>
            <w:r w:rsidRPr="00011391">
              <w:rPr>
                <w:i/>
                <w:iCs/>
                <w:sz w:val="24"/>
                <w:szCs w:val="24"/>
              </w:rPr>
              <w:t>Shakespearean Tragedy</w:t>
            </w:r>
            <w:r w:rsidRPr="00011391">
              <w:rPr>
                <w:sz w:val="24"/>
                <w:szCs w:val="24"/>
              </w:rPr>
              <w:t>. London: Macmillan, 1992.</w:t>
            </w:r>
          </w:p>
          <w:p w:rsidR="00870449" w:rsidRPr="00011391" w:rsidRDefault="00870449" w:rsidP="00CB388C">
            <w:pPr>
              <w:ind w:left="709" w:hanging="709"/>
              <w:jc w:val="both"/>
              <w:rPr>
                <w:sz w:val="24"/>
                <w:szCs w:val="24"/>
              </w:rPr>
            </w:pPr>
            <w:r w:rsidRPr="00011391">
              <w:rPr>
                <w:sz w:val="24"/>
                <w:szCs w:val="24"/>
              </w:rPr>
              <w:t xml:space="preserve">Hyland, Peter. </w:t>
            </w:r>
            <w:r w:rsidRPr="00011391">
              <w:rPr>
                <w:i/>
                <w:iCs/>
                <w:sz w:val="24"/>
                <w:szCs w:val="24"/>
              </w:rPr>
              <w:t>An Introduction to Shakespeare</w:t>
            </w:r>
            <w:r w:rsidRPr="00011391">
              <w:rPr>
                <w:sz w:val="24"/>
                <w:szCs w:val="24"/>
              </w:rPr>
              <w:t>. London: Macmillan, 1996.</w:t>
            </w:r>
          </w:p>
          <w:p w:rsidR="00870449" w:rsidRPr="00A35237" w:rsidRDefault="00870449" w:rsidP="00CB388C">
            <w:pPr>
              <w:ind w:left="709" w:hanging="709"/>
              <w:jc w:val="both"/>
              <w:rPr>
                <w:sz w:val="22"/>
                <w:szCs w:val="22"/>
              </w:rPr>
            </w:pPr>
            <w:r w:rsidRPr="00011391">
              <w:rPr>
                <w:sz w:val="24"/>
                <w:szCs w:val="24"/>
              </w:rPr>
              <w:t xml:space="preserve">Wells, Stanley (ed). </w:t>
            </w:r>
            <w:r w:rsidRPr="00011391">
              <w:rPr>
                <w:i/>
                <w:iCs/>
                <w:sz w:val="24"/>
                <w:szCs w:val="24"/>
              </w:rPr>
              <w:t>The Cambridge Companion to Shakespeare Studies</w:t>
            </w:r>
            <w:r w:rsidRPr="00011391">
              <w:rPr>
                <w:sz w:val="24"/>
                <w:szCs w:val="24"/>
              </w:rPr>
              <w:t>. Oxford: Uxford UP, 1992</w:t>
            </w:r>
            <w:r w:rsidR="00A2397A">
              <w:rPr>
                <w:sz w:val="24"/>
                <w:szCs w:val="24"/>
              </w:rPr>
              <w:t>.</w:t>
            </w:r>
          </w:p>
        </w:tc>
      </w:tr>
      <w:tr w:rsidR="00870449" w:rsidRPr="00A35237" w:rsidTr="00301423">
        <w:trPr>
          <w:trHeight w:val="338"/>
        </w:trPr>
        <w:tc>
          <w:tcPr>
            <w:tcW w:w="9180" w:type="dxa"/>
            <w:gridSpan w:val="3"/>
          </w:tcPr>
          <w:p w:rsidR="00870449" w:rsidRPr="00A35237" w:rsidRDefault="00870449"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BB4E46">
              <w:rPr>
                <w:sz w:val="24"/>
                <w:szCs w:val="24"/>
              </w:rPr>
              <w:t>Dr. Tóth Tibor docens, PhD</w:t>
            </w:r>
          </w:p>
        </w:tc>
      </w:tr>
      <w:tr w:rsidR="00870449" w:rsidRPr="00A35237" w:rsidTr="00301423">
        <w:trPr>
          <w:trHeight w:val="337"/>
        </w:trPr>
        <w:tc>
          <w:tcPr>
            <w:tcW w:w="9180" w:type="dxa"/>
            <w:gridSpan w:val="3"/>
            <w:tcBorders>
              <w:bottom w:val="single" w:sz="4" w:space="0" w:color="auto"/>
            </w:tcBorders>
          </w:tcPr>
          <w:p w:rsidR="00870449" w:rsidRDefault="00870449"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A2397A" w:rsidRPr="00BB4E46" w:rsidRDefault="00A2397A" w:rsidP="00BB4E46">
            <w:pPr>
              <w:jc w:val="both"/>
              <w:rPr>
                <w:sz w:val="24"/>
                <w:szCs w:val="24"/>
              </w:rPr>
            </w:pPr>
            <w:r w:rsidRPr="00BB4E46">
              <w:rPr>
                <w:sz w:val="24"/>
                <w:szCs w:val="24"/>
              </w:rPr>
              <w:t>Dr. Antal Éva főiskolai tanár</w:t>
            </w:r>
            <w:r w:rsidR="00BB4E46">
              <w:rPr>
                <w:sz w:val="24"/>
                <w:szCs w:val="24"/>
              </w:rPr>
              <w:t>,</w:t>
            </w:r>
            <w:r w:rsidRPr="00BB4E46">
              <w:rPr>
                <w:sz w:val="24"/>
                <w:szCs w:val="24"/>
              </w:rPr>
              <w:t xml:space="preserve"> PhD</w:t>
            </w:r>
            <w:r w:rsidR="00BB4E46">
              <w:rPr>
                <w:sz w:val="24"/>
                <w:szCs w:val="24"/>
              </w:rPr>
              <w:t>;</w:t>
            </w:r>
            <w:r w:rsidRPr="00BB4E46">
              <w:rPr>
                <w:sz w:val="24"/>
                <w:szCs w:val="24"/>
              </w:rPr>
              <w:t xml:space="preserve"> Dr. Dolmányos Péter docens</w:t>
            </w:r>
            <w:r w:rsidR="00BB4E46">
              <w:rPr>
                <w:sz w:val="24"/>
                <w:szCs w:val="24"/>
              </w:rPr>
              <w:t>,</w:t>
            </w:r>
            <w:r w:rsidRPr="00BB4E46">
              <w:rPr>
                <w:sz w:val="24"/>
                <w:szCs w:val="24"/>
              </w:rPr>
              <w:t xml:space="preserve"> PhD</w:t>
            </w:r>
            <w:r w:rsidR="00BB4E46">
              <w:rPr>
                <w:sz w:val="24"/>
                <w:szCs w:val="24"/>
              </w:rPr>
              <w:t>;</w:t>
            </w:r>
            <w:r w:rsidRPr="00BB4E46">
              <w:rPr>
                <w:sz w:val="24"/>
                <w:szCs w:val="24"/>
              </w:rPr>
              <w:t xml:space="preserve"> Dr</w:t>
            </w:r>
            <w:r w:rsidR="00BB4E46">
              <w:rPr>
                <w:sz w:val="24"/>
                <w:szCs w:val="24"/>
              </w:rPr>
              <w:t>. Reichmann Angelika docens, PhD</w:t>
            </w:r>
          </w:p>
        </w:tc>
      </w:tr>
    </w:tbl>
    <w:p w:rsidR="00301423" w:rsidRDefault="00301423" w:rsidP="00113DD3">
      <w:pPr>
        <w:rPr>
          <w:b/>
        </w:rPr>
      </w:pPr>
    </w:p>
    <w:p w:rsidR="000D78AF" w:rsidRPr="00301423" w:rsidRDefault="000D78AF" w:rsidP="00113DD3">
      <w:pPr>
        <w:rPr>
          <w:b/>
        </w:rPr>
      </w:pPr>
    </w:p>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A2397A" w:rsidRPr="00A2397A">
              <w:rPr>
                <w:sz w:val="24"/>
                <w:szCs w:val="24"/>
              </w:rPr>
              <w:t>Szakdolgozati szeminárium</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A2397A" w:rsidRPr="00BB4E46">
              <w:rPr>
                <w:sz w:val="24"/>
                <w:szCs w:val="24"/>
              </w:rPr>
              <w:t>AN215G2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BB4E46">
              <w:rPr>
                <w:sz w:val="24"/>
                <w:szCs w:val="24"/>
              </w:rPr>
              <w:t>2</w:t>
            </w:r>
          </w:p>
        </w:tc>
      </w:tr>
      <w:tr w:rsidR="000D78AF" w:rsidRPr="00A35237" w:rsidTr="00301423">
        <w:tc>
          <w:tcPr>
            <w:tcW w:w="9180" w:type="dxa"/>
            <w:gridSpan w:val="3"/>
          </w:tcPr>
          <w:p w:rsidR="000D78AF" w:rsidRPr="00BB4E46" w:rsidRDefault="000D78AF" w:rsidP="00BB4E46">
            <w:pPr>
              <w:jc w:val="both"/>
              <w:rPr>
                <w:sz w:val="24"/>
                <w:szCs w:val="24"/>
              </w:rPr>
            </w:pPr>
            <w:r w:rsidRPr="00BB4E46">
              <w:rPr>
                <w:sz w:val="24"/>
                <w:szCs w:val="24"/>
              </w:rPr>
              <w:t>A tanóra típusa</w:t>
            </w:r>
            <w:r w:rsidRPr="00BB4E46">
              <w:rPr>
                <w:rStyle w:val="Lbjegyzet-hivatkozs"/>
                <w:sz w:val="24"/>
                <w:szCs w:val="24"/>
              </w:rPr>
              <w:footnoteReference w:id="229"/>
            </w:r>
            <w:r w:rsidRPr="00BB4E46">
              <w:rPr>
                <w:sz w:val="24"/>
                <w:szCs w:val="24"/>
              </w:rPr>
              <w:t xml:space="preserve">: </w:t>
            </w:r>
            <w:r w:rsidR="00BB4E46">
              <w:rPr>
                <w:sz w:val="24"/>
                <w:szCs w:val="24"/>
              </w:rPr>
              <w:t>szem.</w:t>
            </w:r>
            <w:r w:rsidRPr="00BB4E46">
              <w:rPr>
                <w:sz w:val="24"/>
                <w:szCs w:val="24"/>
              </w:rPr>
              <w:t xml:space="preserve"> és száma: </w:t>
            </w:r>
            <w:r w:rsidR="00BB4E46">
              <w:rPr>
                <w:sz w:val="24"/>
                <w:szCs w:val="24"/>
              </w:rPr>
              <w:t>1</w:t>
            </w:r>
          </w:p>
        </w:tc>
      </w:tr>
      <w:tr w:rsidR="000D78AF" w:rsidRPr="00A35237" w:rsidTr="00301423">
        <w:tc>
          <w:tcPr>
            <w:tcW w:w="9180" w:type="dxa"/>
            <w:gridSpan w:val="3"/>
          </w:tcPr>
          <w:p w:rsidR="000D78AF" w:rsidRPr="00BB4E46" w:rsidRDefault="000D78AF" w:rsidP="00113DD3">
            <w:pPr>
              <w:jc w:val="both"/>
              <w:rPr>
                <w:sz w:val="24"/>
                <w:szCs w:val="24"/>
              </w:rPr>
            </w:pPr>
            <w:r w:rsidRPr="00BB4E46">
              <w:rPr>
                <w:sz w:val="24"/>
                <w:szCs w:val="24"/>
              </w:rPr>
              <w:t>A számonkérés módja (koll./gyj./egyéb</w:t>
            </w:r>
            <w:r w:rsidRPr="00BB4E46">
              <w:rPr>
                <w:rStyle w:val="Lbjegyzet-hivatkozs"/>
                <w:sz w:val="24"/>
                <w:szCs w:val="24"/>
              </w:rPr>
              <w:footnoteReference w:id="230"/>
            </w:r>
            <w:r w:rsidRPr="00BB4E46">
              <w:rPr>
                <w:sz w:val="24"/>
                <w:szCs w:val="24"/>
              </w:rPr>
              <w:t>): gyakorlati jegy</w:t>
            </w:r>
          </w:p>
        </w:tc>
      </w:tr>
      <w:tr w:rsidR="000D78AF" w:rsidRPr="00A35237" w:rsidTr="00301423">
        <w:tc>
          <w:tcPr>
            <w:tcW w:w="9180" w:type="dxa"/>
            <w:gridSpan w:val="3"/>
            <w:tcBorders>
              <w:bottom w:val="single" w:sz="4" w:space="0" w:color="auto"/>
            </w:tcBorders>
          </w:tcPr>
          <w:p w:rsidR="000D78AF" w:rsidRPr="00BB4E46" w:rsidRDefault="000D78AF" w:rsidP="00113DD3">
            <w:pPr>
              <w:jc w:val="both"/>
              <w:rPr>
                <w:sz w:val="24"/>
                <w:szCs w:val="24"/>
              </w:rPr>
            </w:pPr>
            <w:r w:rsidRPr="00BB4E46">
              <w:rPr>
                <w:sz w:val="24"/>
                <w:szCs w:val="24"/>
              </w:rPr>
              <w:t>A tantárgy tantervi helye (hányadik félév): 5.</w:t>
            </w:r>
          </w:p>
        </w:tc>
      </w:tr>
      <w:tr w:rsidR="000D78AF" w:rsidRPr="00A35237" w:rsidTr="00301423">
        <w:tc>
          <w:tcPr>
            <w:tcW w:w="9180" w:type="dxa"/>
            <w:gridSpan w:val="3"/>
            <w:tcBorders>
              <w:bottom w:val="single" w:sz="4" w:space="0" w:color="auto"/>
            </w:tcBorders>
          </w:tcPr>
          <w:p w:rsidR="000D78AF" w:rsidRPr="00BB4E46" w:rsidRDefault="000D78AF" w:rsidP="00113DD3">
            <w:pPr>
              <w:jc w:val="both"/>
              <w:rPr>
                <w:sz w:val="24"/>
                <w:szCs w:val="24"/>
              </w:rPr>
            </w:pPr>
            <w:r w:rsidRPr="00BB4E46">
              <w:rPr>
                <w:sz w:val="24"/>
                <w:szCs w:val="24"/>
              </w:rPr>
              <w:t xml:space="preserve">Előtanulmányi feltételek </w:t>
            </w:r>
            <w:r w:rsidRPr="00BB4E46">
              <w:rPr>
                <w:i/>
                <w:sz w:val="24"/>
                <w:szCs w:val="24"/>
              </w:rPr>
              <w:t>(ha vannak)</w:t>
            </w:r>
            <w:r w:rsidRPr="00BB4E46">
              <w:rPr>
                <w:sz w:val="24"/>
                <w:szCs w:val="24"/>
              </w:rPr>
              <w:t>:</w:t>
            </w:r>
            <w:r w:rsidRPr="00BB4E46">
              <w:rPr>
                <w:i/>
                <w:sz w:val="24"/>
                <w:szCs w:val="24"/>
              </w:rPr>
              <w:t xml:space="preserve"> </w:t>
            </w:r>
            <w:r w:rsidR="00BB4E46">
              <w:rPr>
                <w:sz w:val="24"/>
                <w:szCs w:val="24"/>
              </w:rPr>
              <w:t>AN145V2</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A2397A" w:rsidRPr="00A2397A" w:rsidRDefault="00A2397A" w:rsidP="00113DD3">
            <w:pPr>
              <w:rPr>
                <w:b/>
                <w:bCs/>
                <w:sz w:val="24"/>
                <w:szCs w:val="24"/>
              </w:rPr>
            </w:pPr>
            <w:r w:rsidRPr="00A2397A">
              <w:rPr>
                <w:b/>
                <w:bCs/>
                <w:sz w:val="24"/>
                <w:szCs w:val="24"/>
              </w:rPr>
              <w:t xml:space="preserve">Az oktatás nyelve: </w:t>
            </w:r>
            <w:r w:rsidRPr="00A2397A">
              <w:rPr>
                <w:bCs/>
                <w:sz w:val="24"/>
                <w:szCs w:val="24"/>
              </w:rPr>
              <w:t>angol</w:t>
            </w:r>
          </w:p>
          <w:p w:rsidR="00A2397A" w:rsidRPr="00A2397A" w:rsidRDefault="00A2397A" w:rsidP="00113DD3">
            <w:pPr>
              <w:rPr>
                <w:b/>
                <w:bCs/>
                <w:sz w:val="24"/>
                <w:szCs w:val="24"/>
              </w:rPr>
            </w:pPr>
            <w:r w:rsidRPr="00A2397A">
              <w:rPr>
                <w:b/>
                <w:bCs/>
                <w:sz w:val="24"/>
                <w:szCs w:val="24"/>
              </w:rPr>
              <w:t>A tanegység leírása:</w:t>
            </w:r>
          </w:p>
          <w:p w:rsidR="000D78AF" w:rsidRPr="00A35237" w:rsidRDefault="00A2397A" w:rsidP="00BB4E46">
            <w:pPr>
              <w:jc w:val="both"/>
              <w:rPr>
                <w:sz w:val="22"/>
                <w:szCs w:val="22"/>
              </w:rPr>
            </w:pPr>
            <w:r w:rsidRPr="00A2397A">
              <w:rPr>
                <w:sz w:val="24"/>
                <w:szCs w:val="24"/>
              </w:rPr>
              <w:t xml:space="preserve">A szakdolgozat írását előkészítő és segítő, a készülő szakdolgozatokhoz szükséges szakmai útmutatást és személyes konzultációs lehetőségeket biztosító szeminárium. Célja a szakdolgozat formai és tartalmi kritériumainak bemutatása, valamint tágabb értelemben a tudományos kutatás módszertani és </w:t>
            </w:r>
            <w:r w:rsidRPr="00A2397A">
              <w:rPr>
                <w:bCs/>
                <w:sz w:val="24"/>
                <w:szCs w:val="24"/>
              </w:rPr>
              <w:t>gyakorlati kérdéseinek ismertetése, ill. az eljárások alkalmazásának gyakorlása, támaszkodva a diszciplináris törzstárgyak közötti integrációra</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A2397A" w:rsidRPr="00A2397A" w:rsidRDefault="00A2397A" w:rsidP="00BB4E46">
            <w:pPr>
              <w:ind w:left="709" w:hanging="709"/>
              <w:rPr>
                <w:b/>
                <w:bCs/>
                <w:sz w:val="24"/>
                <w:szCs w:val="24"/>
              </w:rPr>
            </w:pPr>
            <w:r w:rsidRPr="00A2397A">
              <w:rPr>
                <w:b/>
                <w:bCs/>
                <w:sz w:val="24"/>
                <w:szCs w:val="24"/>
              </w:rPr>
              <w:t>Kötelező és ajánlott olvasmányok:</w:t>
            </w:r>
          </w:p>
          <w:p w:rsidR="00A2397A" w:rsidRPr="00A2397A" w:rsidRDefault="00A2397A" w:rsidP="00CB388C">
            <w:pPr>
              <w:ind w:left="709" w:hanging="709"/>
              <w:jc w:val="both"/>
              <w:rPr>
                <w:color w:val="000000"/>
                <w:sz w:val="24"/>
                <w:szCs w:val="24"/>
              </w:rPr>
            </w:pPr>
            <w:r w:rsidRPr="00A2397A">
              <w:rPr>
                <w:color w:val="000000"/>
                <w:sz w:val="24"/>
                <w:szCs w:val="24"/>
              </w:rPr>
              <w:t>Kertész</w:t>
            </w:r>
            <w:r w:rsidR="00CB388C">
              <w:rPr>
                <w:color w:val="000000"/>
                <w:sz w:val="24"/>
                <w:szCs w:val="24"/>
              </w:rPr>
              <w:t>,</w:t>
            </w:r>
            <w:r w:rsidRPr="00A2397A">
              <w:rPr>
                <w:color w:val="000000"/>
                <w:sz w:val="24"/>
                <w:szCs w:val="24"/>
              </w:rPr>
              <w:t xml:space="preserve"> András.</w:t>
            </w:r>
            <w:r w:rsidRPr="00A2397A">
              <w:rPr>
                <w:sz w:val="24"/>
                <w:szCs w:val="24"/>
              </w:rPr>
              <w:t xml:space="preserve"> </w:t>
            </w:r>
            <w:r w:rsidRPr="00A2397A">
              <w:rPr>
                <w:i/>
                <w:sz w:val="24"/>
                <w:szCs w:val="24"/>
              </w:rPr>
              <w:t xml:space="preserve">Nyelvészet és tudományelmélet. </w:t>
            </w:r>
            <w:r w:rsidRPr="00A2397A">
              <w:rPr>
                <w:color w:val="000000"/>
                <w:sz w:val="24"/>
                <w:szCs w:val="24"/>
              </w:rPr>
              <w:t>Akadémiai Kiadó, Budapest, 2001.</w:t>
            </w:r>
          </w:p>
          <w:p w:rsidR="00A2397A" w:rsidRPr="00A2397A" w:rsidRDefault="00CB388C" w:rsidP="00CB388C">
            <w:pPr>
              <w:ind w:left="709" w:hanging="709"/>
              <w:jc w:val="both"/>
              <w:rPr>
                <w:sz w:val="24"/>
                <w:szCs w:val="24"/>
              </w:rPr>
            </w:pPr>
            <w:r>
              <w:rPr>
                <w:sz w:val="24"/>
                <w:szCs w:val="24"/>
              </w:rPr>
              <w:t>Békési, Imre.</w:t>
            </w:r>
            <w:r w:rsidR="00A2397A" w:rsidRPr="00A2397A">
              <w:rPr>
                <w:sz w:val="24"/>
                <w:szCs w:val="24"/>
              </w:rPr>
              <w:t xml:space="preserve"> </w:t>
            </w:r>
            <w:r w:rsidR="00A2397A" w:rsidRPr="00A2397A">
              <w:rPr>
                <w:i/>
                <w:iCs/>
                <w:sz w:val="24"/>
                <w:szCs w:val="24"/>
              </w:rPr>
              <w:t>Osztatlan filológia</w:t>
            </w:r>
            <w:r w:rsidR="00A2397A" w:rsidRPr="00A2397A">
              <w:rPr>
                <w:sz w:val="24"/>
                <w:szCs w:val="24"/>
              </w:rPr>
              <w:t>. Tiszatáj, Szeged, 2001.</w:t>
            </w:r>
          </w:p>
          <w:p w:rsidR="00A2397A" w:rsidRPr="00A2397A" w:rsidRDefault="00A2397A" w:rsidP="00CB388C">
            <w:pPr>
              <w:ind w:left="709" w:hanging="709"/>
              <w:jc w:val="both"/>
              <w:rPr>
                <w:sz w:val="24"/>
                <w:szCs w:val="24"/>
              </w:rPr>
            </w:pPr>
            <w:r w:rsidRPr="00A2397A">
              <w:rPr>
                <w:sz w:val="24"/>
                <w:szCs w:val="24"/>
              </w:rPr>
              <w:t xml:space="preserve">Eco, U. </w:t>
            </w:r>
            <w:r w:rsidRPr="00A2397A">
              <w:rPr>
                <w:i/>
                <w:sz w:val="24"/>
                <w:szCs w:val="24"/>
              </w:rPr>
              <w:t>Hogyan írjunk szakdolgozatot?</w:t>
            </w:r>
            <w:r w:rsidRPr="00A2397A">
              <w:rPr>
                <w:sz w:val="24"/>
                <w:szCs w:val="24"/>
              </w:rPr>
              <w:t xml:space="preserve"> Gondolat Kiadó, Budapest, 1992.</w:t>
            </w:r>
          </w:p>
          <w:p w:rsidR="00A2397A" w:rsidRPr="00A2397A" w:rsidRDefault="00A2397A" w:rsidP="00CB388C">
            <w:pPr>
              <w:ind w:left="709" w:hanging="709"/>
              <w:jc w:val="both"/>
              <w:rPr>
                <w:color w:val="000000"/>
                <w:sz w:val="24"/>
                <w:szCs w:val="24"/>
              </w:rPr>
            </w:pPr>
            <w:r w:rsidRPr="00A2397A">
              <w:rPr>
                <w:bCs/>
                <w:sz w:val="24"/>
                <w:szCs w:val="24"/>
              </w:rPr>
              <w:t xml:space="preserve">Gibaldi, Joseph. </w:t>
            </w:r>
            <w:r w:rsidRPr="00A2397A">
              <w:rPr>
                <w:i/>
                <w:iCs/>
                <w:color w:val="000000"/>
                <w:sz w:val="24"/>
                <w:szCs w:val="24"/>
              </w:rPr>
              <w:t>MLA Handbook for Writers of Research Papers, Sixth Edition</w:t>
            </w:r>
            <w:r w:rsidRPr="00A2397A">
              <w:rPr>
                <w:color w:val="000000"/>
                <w:sz w:val="24"/>
                <w:szCs w:val="24"/>
              </w:rPr>
              <w:t>. Modern Language Association, 2003.</w:t>
            </w:r>
          </w:p>
          <w:p w:rsidR="00A2397A" w:rsidRPr="00A2397A" w:rsidRDefault="00A2397A" w:rsidP="00CB388C">
            <w:pPr>
              <w:ind w:left="709" w:hanging="709"/>
              <w:jc w:val="both"/>
              <w:rPr>
                <w:bCs/>
                <w:sz w:val="24"/>
                <w:szCs w:val="24"/>
              </w:rPr>
            </w:pPr>
            <w:r w:rsidRPr="00A2397A">
              <w:rPr>
                <w:bCs/>
                <w:sz w:val="24"/>
                <w:szCs w:val="24"/>
              </w:rPr>
              <w:t xml:space="preserve">Turabian, Kate L. </w:t>
            </w:r>
            <w:r w:rsidRPr="00A2397A">
              <w:rPr>
                <w:bCs/>
                <w:i/>
                <w:sz w:val="24"/>
                <w:szCs w:val="24"/>
              </w:rPr>
              <w:t>A Manual for Writers of Term Papers, Theses, and Dissertations.</w:t>
            </w:r>
            <w:r w:rsidRPr="00A2397A">
              <w:rPr>
                <w:bCs/>
                <w:sz w:val="24"/>
                <w:szCs w:val="24"/>
              </w:rPr>
              <w:t xml:space="preserve"> University of Chicago Press, Chicago, 1996.</w:t>
            </w:r>
          </w:p>
          <w:p w:rsidR="000D78AF" w:rsidRPr="00A35237" w:rsidRDefault="00A2397A" w:rsidP="00CB388C">
            <w:pPr>
              <w:ind w:left="709" w:hanging="709"/>
              <w:jc w:val="both"/>
              <w:rPr>
                <w:sz w:val="22"/>
                <w:szCs w:val="22"/>
              </w:rPr>
            </w:pPr>
            <w:r w:rsidRPr="00A2397A">
              <w:rPr>
                <w:color w:val="000000"/>
                <w:sz w:val="24"/>
                <w:szCs w:val="24"/>
              </w:rPr>
              <w:t>Laki</w:t>
            </w:r>
            <w:r w:rsidR="00CB388C">
              <w:rPr>
                <w:color w:val="000000"/>
                <w:sz w:val="24"/>
                <w:szCs w:val="24"/>
              </w:rPr>
              <w:t>,</w:t>
            </w:r>
            <w:r w:rsidRPr="00A2397A">
              <w:rPr>
                <w:color w:val="000000"/>
                <w:sz w:val="24"/>
                <w:szCs w:val="24"/>
              </w:rPr>
              <w:t xml:space="preserve"> János (szerk.)</w:t>
            </w:r>
            <w:r w:rsidR="00CB388C">
              <w:rPr>
                <w:color w:val="000000"/>
                <w:sz w:val="24"/>
                <w:szCs w:val="24"/>
              </w:rPr>
              <w:t>.</w:t>
            </w:r>
            <w:r w:rsidRPr="00A2397A">
              <w:rPr>
                <w:color w:val="000000"/>
                <w:sz w:val="24"/>
                <w:szCs w:val="24"/>
              </w:rPr>
              <w:t xml:space="preserve"> </w:t>
            </w:r>
            <w:r w:rsidRPr="00A2397A">
              <w:rPr>
                <w:i/>
                <w:color w:val="000000"/>
                <w:sz w:val="24"/>
                <w:szCs w:val="24"/>
              </w:rPr>
              <w:t>Tudományfilozófia.</w:t>
            </w:r>
            <w:r w:rsidRPr="00A2397A">
              <w:rPr>
                <w:color w:val="000000"/>
                <w:sz w:val="24"/>
                <w:szCs w:val="24"/>
              </w:rPr>
              <w:t xml:space="preserve"> Osiris, Budapest, 1998.</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6B24F6" w:rsidRPr="00BB4E46">
              <w:rPr>
                <w:sz w:val="24"/>
                <w:szCs w:val="24"/>
              </w:rPr>
              <w:t>Dr. Reichmann Angelika docens</w:t>
            </w:r>
            <w:r w:rsidR="00BB4E46">
              <w:rPr>
                <w:sz w:val="24"/>
                <w:szCs w:val="24"/>
              </w:rPr>
              <w:t>,</w:t>
            </w:r>
            <w:r w:rsidR="006B24F6" w:rsidRPr="00BB4E46">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6B24F6" w:rsidRPr="00BB4E46" w:rsidRDefault="006B24F6" w:rsidP="00BB4E46">
            <w:pPr>
              <w:jc w:val="both"/>
              <w:rPr>
                <w:sz w:val="24"/>
                <w:szCs w:val="24"/>
              </w:rPr>
            </w:pPr>
            <w:r w:rsidRPr="00BB4E46">
              <w:rPr>
                <w:sz w:val="24"/>
                <w:szCs w:val="24"/>
              </w:rPr>
              <w:t>Dr. Antal Éva főiskolai tanár</w:t>
            </w:r>
            <w:r w:rsidR="00BB4E46">
              <w:rPr>
                <w:sz w:val="24"/>
                <w:szCs w:val="24"/>
              </w:rPr>
              <w:t>,</w:t>
            </w:r>
            <w:r w:rsidRPr="00BB4E46">
              <w:rPr>
                <w:sz w:val="24"/>
                <w:szCs w:val="24"/>
              </w:rPr>
              <w:t xml:space="preserve"> PhD</w:t>
            </w:r>
            <w:r w:rsidR="00BB4E46">
              <w:rPr>
                <w:sz w:val="24"/>
                <w:szCs w:val="24"/>
              </w:rPr>
              <w:t>;</w:t>
            </w:r>
            <w:r w:rsidRPr="00BB4E46">
              <w:rPr>
                <w:sz w:val="24"/>
                <w:szCs w:val="24"/>
              </w:rPr>
              <w:t xml:space="preserve"> Dr. Czeglédi Csaba főiskolai tanár</w:t>
            </w:r>
            <w:r w:rsidR="00BB4E46">
              <w:rPr>
                <w:sz w:val="24"/>
                <w:szCs w:val="24"/>
              </w:rPr>
              <w:t>,</w:t>
            </w:r>
            <w:r w:rsidRPr="00BB4E46">
              <w:rPr>
                <w:sz w:val="24"/>
                <w:szCs w:val="24"/>
              </w:rPr>
              <w:t xml:space="preserve"> CSc</w:t>
            </w:r>
            <w:r w:rsidR="00BB4E46">
              <w:rPr>
                <w:sz w:val="24"/>
                <w:szCs w:val="24"/>
              </w:rPr>
              <w:t>;</w:t>
            </w:r>
            <w:r w:rsidRPr="00BB4E46">
              <w:rPr>
                <w:sz w:val="24"/>
                <w:szCs w:val="24"/>
              </w:rPr>
              <w:t xml:space="preserve"> Dr. Kádár Judit docens</w:t>
            </w:r>
            <w:r w:rsidR="00BB4E46">
              <w:rPr>
                <w:sz w:val="24"/>
                <w:szCs w:val="24"/>
              </w:rPr>
              <w:t>,</w:t>
            </w:r>
            <w:r w:rsidRPr="00BB4E46">
              <w:rPr>
                <w:sz w:val="24"/>
                <w:szCs w:val="24"/>
              </w:rPr>
              <w:t xml:space="preserve"> PhD</w:t>
            </w:r>
            <w:r w:rsidR="00BB4E46">
              <w:rPr>
                <w:sz w:val="24"/>
                <w:szCs w:val="24"/>
              </w:rPr>
              <w:t>;</w:t>
            </w:r>
            <w:r w:rsidRPr="00BB4E46">
              <w:rPr>
                <w:sz w:val="24"/>
                <w:szCs w:val="24"/>
              </w:rPr>
              <w:t xml:space="preserve"> Dr. Herczeg-Deli Ágnes </w:t>
            </w:r>
            <w:r w:rsidR="00BB4E46">
              <w:rPr>
                <w:sz w:val="24"/>
                <w:szCs w:val="24"/>
              </w:rPr>
              <w:t xml:space="preserve">főiskolai </w:t>
            </w:r>
            <w:r w:rsidRPr="00BB4E46">
              <w:rPr>
                <w:sz w:val="24"/>
                <w:szCs w:val="24"/>
              </w:rPr>
              <w:t>docens</w:t>
            </w:r>
            <w:r w:rsidR="00BB4E46">
              <w:rPr>
                <w:sz w:val="24"/>
                <w:szCs w:val="24"/>
              </w:rPr>
              <w:t>;</w:t>
            </w:r>
            <w:r w:rsidRPr="00BB4E46">
              <w:rPr>
                <w:sz w:val="24"/>
                <w:szCs w:val="24"/>
              </w:rPr>
              <w:t xml:space="preserve"> Dr. Kovács Éva főiskolai tanár</w:t>
            </w:r>
            <w:r w:rsidR="00BB4E46">
              <w:rPr>
                <w:sz w:val="24"/>
                <w:szCs w:val="24"/>
              </w:rPr>
              <w:t>,</w:t>
            </w:r>
            <w:r w:rsidRPr="00BB4E46">
              <w:rPr>
                <w:sz w:val="24"/>
                <w:szCs w:val="24"/>
              </w:rPr>
              <w:t xml:space="preserve"> Ph</w:t>
            </w:r>
            <w:r w:rsidR="00BB4E46">
              <w:rPr>
                <w:sz w:val="24"/>
                <w:szCs w:val="24"/>
              </w:rPr>
              <w:t>D; Dr. Vermes Albert docens, PhD</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66CE6" w:rsidRDefault="000D78AF" w:rsidP="00113DD3">
            <w:pPr>
              <w:jc w:val="both"/>
              <w:rPr>
                <w:b/>
                <w:sz w:val="24"/>
                <w:szCs w:val="24"/>
              </w:rPr>
            </w:pPr>
            <w:r w:rsidRPr="00A35237">
              <w:rPr>
                <w:b/>
                <w:sz w:val="24"/>
                <w:szCs w:val="24"/>
              </w:rPr>
              <w:t>Tantárgy neve:</w:t>
            </w:r>
            <w:r>
              <w:rPr>
                <w:b/>
                <w:sz w:val="24"/>
                <w:szCs w:val="24"/>
              </w:rPr>
              <w:t xml:space="preserve"> </w:t>
            </w:r>
          </w:p>
          <w:p w:rsidR="000D78AF" w:rsidRPr="00A35237" w:rsidRDefault="00B66CE6" w:rsidP="00113DD3">
            <w:pPr>
              <w:jc w:val="both"/>
              <w:rPr>
                <w:b/>
                <w:sz w:val="24"/>
                <w:szCs w:val="24"/>
              </w:rPr>
            </w:pPr>
            <w:r w:rsidRPr="00B67D09">
              <w:rPr>
                <w:bCs/>
                <w:sz w:val="24"/>
              </w:rPr>
              <w:t>Szövegnyelvészet és angol szövegelemzés</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B66CE6" w:rsidRPr="00E15C42">
              <w:rPr>
                <w:sz w:val="24"/>
                <w:szCs w:val="24"/>
              </w:rPr>
              <w:t>AN216G2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E15C42">
              <w:rPr>
                <w:sz w:val="24"/>
                <w:szCs w:val="24"/>
              </w:rPr>
              <w:t>2</w:t>
            </w:r>
          </w:p>
        </w:tc>
      </w:tr>
      <w:tr w:rsidR="000D78AF" w:rsidRPr="00A35237" w:rsidTr="00301423">
        <w:tc>
          <w:tcPr>
            <w:tcW w:w="9180" w:type="dxa"/>
            <w:gridSpan w:val="3"/>
          </w:tcPr>
          <w:p w:rsidR="000D78AF" w:rsidRPr="00E15C42" w:rsidRDefault="000D78AF" w:rsidP="00E15C42">
            <w:pPr>
              <w:jc w:val="both"/>
              <w:rPr>
                <w:sz w:val="24"/>
                <w:szCs w:val="24"/>
              </w:rPr>
            </w:pPr>
            <w:r w:rsidRPr="00E15C42">
              <w:rPr>
                <w:sz w:val="24"/>
                <w:szCs w:val="24"/>
              </w:rPr>
              <w:t>A tanóra típusa</w:t>
            </w:r>
            <w:r w:rsidRPr="00E15C42">
              <w:rPr>
                <w:rStyle w:val="Lbjegyzet-hivatkozs"/>
                <w:sz w:val="24"/>
                <w:szCs w:val="24"/>
              </w:rPr>
              <w:footnoteReference w:id="231"/>
            </w:r>
            <w:r w:rsidRPr="00E15C42">
              <w:rPr>
                <w:sz w:val="24"/>
                <w:szCs w:val="24"/>
              </w:rPr>
              <w:t xml:space="preserve">: </w:t>
            </w:r>
            <w:r w:rsidR="00E15C42">
              <w:rPr>
                <w:sz w:val="24"/>
                <w:szCs w:val="24"/>
              </w:rPr>
              <w:t>szem.</w:t>
            </w:r>
            <w:r w:rsidRPr="00E15C42">
              <w:rPr>
                <w:sz w:val="24"/>
                <w:szCs w:val="24"/>
              </w:rPr>
              <w:t xml:space="preserve"> és száma: 2</w:t>
            </w:r>
          </w:p>
        </w:tc>
      </w:tr>
      <w:tr w:rsidR="000D78AF" w:rsidRPr="00A35237" w:rsidTr="00301423">
        <w:tc>
          <w:tcPr>
            <w:tcW w:w="9180" w:type="dxa"/>
            <w:gridSpan w:val="3"/>
          </w:tcPr>
          <w:p w:rsidR="000D78AF" w:rsidRPr="00E15C42" w:rsidRDefault="000D78AF" w:rsidP="00113DD3">
            <w:pPr>
              <w:jc w:val="both"/>
              <w:rPr>
                <w:sz w:val="24"/>
                <w:szCs w:val="24"/>
              </w:rPr>
            </w:pPr>
            <w:r w:rsidRPr="00E15C42">
              <w:rPr>
                <w:sz w:val="24"/>
                <w:szCs w:val="24"/>
              </w:rPr>
              <w:t>A számonkérés módja (koll./gyj./egyéb</w:t>
            </w:r>
            <w:r w:rsidRPr="00E15C42">
              <w:rPr>
                <w:rStyle w:val="Lbjegyzet-hivatkozs"/>
                <w:sz w:val="24"/>
                <w:szCs w:val="24"/>
              </w:rPr>
              <w:footnoteReference w:id="232"/>
            </w:r>
            <w:r w:rsidRPr="00E15C42">
              <w:rPr>
                <w:sz w:val="24"/>
                <w:szCs w:val="24"/>
              </w:rPr>
              <w:t>): gyakorlati jegy</w:t>
            </w:r>
          </w:p>
        </w:tc>
      </w:tr>
      <w:tr w:rsidR="000D78AF" w:rsidRPr="00A35237" w:rsidTr="00301423">
        <w:tc>
          <w:tcPr>
            <w:tcW w:w="9180" w:type="dxa"/>
            <w:gridSpan w:val="3"/>
            <w:tcBorders>
              <w:bottom w:val="single" w:sz="4" w:space="0" w:color="auto"/>
            </w:tcBorders>
          </w:tcPr>
          <w:p w:rsidR="000D78AF" w:rsidRPr="00E15C42" w:rsidRDefault="000D78AF" w:rsidP="00113DD3">
            <w:pPr>
              <w:jc w:val="both"/>
              <w:rPr>
                <w:sz w:val="24"/>
                <w:szCs w:val="24"/>
              </w:rPr>
            </w:pPr>
            <w:r w:rsidRPr="00E15C42">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E15C42" w:rsidRDefault="000D78AF" w:rsidP="00113DD3">
            <w:pPr>
              <w:jc w:val="both"/>
              <w:rPr>
                <w:sz w:val="24"/>
                <w:szCs w:val="24"/>
              </w:rPr>
            </w:pPr>
            <w:r w:rsidRPr="00E15C42">
              <w:rPr>
                <w:sz w:val="24"/>
                <w:szCs w:val="24"/>
              </w:rPr>
              <w:t xml:space="preserve">Előtanulmányi feltételek </w:t>
            </w:r>
            <w:r w:rsidRPr="00E15C42">
              <w:rPr>
                <w:i/>
                <w:sz w:val="24"/>
                <w:szCs w:val="24"/>
              </w:rPr>
              <w:t>(ha vannak)</w:t>
            </w:r>
            <w:r w:rsidRPr="00E15C42">
              <w:rPr>
                <w:sz w:val="24"/>
                <w:szCs w:val="24"/>
              </w:rPr>
              <w:t>:</w:t>
            </w:r>
            <w:r w:rsidRPr="00E15C42">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B66CE6" w:rsidRDefault="00B66CE6" w:rsidP="00113DD3">
            <w:pPr>
              <w:rPr>
                <w:b/>
                <w:bCs/>
                <w:sz w:val="24"/>
                <w:szCs w:val="24"/>
              </w:rPr>
            </w:pPr>
            <w:r>
              <w:rPr>
                <w:b/>
                <w:bCs/>
                <w:sz w:val="24"/>
                <w:szCs w:val="24"/>
              </w:rPr>
              <w:t xml:space="preserve">Az oktatás nyelve: </w:t>
            </w:r>
            <w:r w:rsidRPr="00B67D09">
              <w:rPr>
                <w:bCs/>
                <w:sz w:val="24"/>
                <w:szCs w:val="24"/>
              </w:rPr>
              <w:t>angol</w:t>
            </w:r>
          </w:p>
          <w:p w:rsidR="00B66CE6" w:rsidRDefault="00B66CE6" w:rsidP="00113DD3">
            <w:pPr>
              <w:rPr>
                <w:b/>
                <w:bCs/>
                <w:sz w:val="24"/>
                <w:szCs w:val="24"/>
              </w:rPr>
            </w:pPr>
            <w:r>
              <w:rPr>
                <w:b/>
                <w:bCs/>
                <w:sz w:val="24"/>
                <w:szCs w:val="24"/>
              </w:rPr>
              <w:t>A tanegység leírása:</w:t>
            </w:r>
          </w:p>
          <w:p w:rsidR="000D78AF" w:rsidRPr="00B66CE6" w:rsidRDefault="00B66CE6" w:rsidP="00113DD3">
            <w:pPr>
              <w:jc w:val="both"/>
              <w:rPr>
                <w:sz w:val="24"/>
                <w:szCs w:val="24"/>
              </w:rPr>
            </w:pPr>
            <w:r w:rsidRPr="00B66CE6">
              <w:rPr>
                <w:sz w:val="24"/>
                <w:szCs w:val="24"/>
              </w:rPr>
              <w:t>A kurzus célja az, hogy megismertesse a hallgatót a szöveg, mint szemantikai egység jellemzőivel és bizonyos szövegfolyamatokkal. Vizsgálja a jó szövegben jelenlévő koherencia mibenlétét, annak lexiko-grammatikai és logikai-szemantikai viszonyait, a szöveg kognitív és interperszonális aspektusait. A szövegnyelvészet klasszikusnak számító és aktuális tanulmányainak olvasásán és prezentálásán keresztül a résztvevő hallgatók ismerkednek a szövegelemzés különféle modelljeivel, és ízelítőt kapnak az angol nyelvészet tudományos nyelvezetéből is.</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B66CE6" w:rsidRDefault="00B66CE6" w:rsidP="00E15C42">
            <w:pPr>
              <w:ind w:left="709" w:hanging="709"/>
              <w:rPr>
                <w:b/>
                <w:bCs/>
                <w:sz w:val="24"/>
                <w:szCs w:val="24"/>
              </w:rPr>
            </w:pPr>
            <w:r>
              <w:rPr>
                <w:b/>
                <w:bCs/>
                <w:sz w:val="24"/>
                <w:szCs w:val="24"/>
              </w:rPr>
              <w:t>Kötelező és ajánlott olvasmányok:</w:t>
            </w:r>
          </w:p>
          <w:p w:rsidR="00B66CE6" w:rsidRPr="0097519F" w:rsidRDefault="00B66CE6" w:rsidP="00E15C42">
            <w:pPr>
              <w:ind w:left="709" w:hanging="709"/>
              <w:rPr>
                <w:sz w:val="24"/>
                <w:szCs w:val="24"/>
              </w:rPr>
            </w:pPr>
            <w:r>
              <w:rPr>
                <w:sz w:val="24"/>
                <w:szCs w:val="24"/>
              </w:rPr>
              <w:t xml:space="preserve">Bhatia, V. K. </w:t>
            </w:r>
            <w:r>
              <w:rPr>
                <w:i/>
                <w:sz w:val="24"/>
                <w:szCs w:val="24"/>
              </w:rPr>
              <w:t>Worlds of Written Discourse. A Genre-Based View.</w:t>
            </w:r>
            <w:r>
              <w:rPr>
                <w:sz w:val="24"/>
                <w:szCs w:val="24"/>
              </w:rPr>
              <w:t xml:space="preserve"> Continuum. 2004.</w:t>
            </w:r>
          </w:p>
          <w:p w:rsidR="00B66CE6" w:rsidRDefault="00B66CE6" w:rsidP="00E15C42">
            <w:pPr>
              <w:tabs>
                <w:tab w:val="left" w:pos="2835"/>
              </w:tabs>
              <w:ind w:left="709" w:hanging="709"/>
              <w:jc w:val="both"/>
              <w:rPr>
                <w:sz w:val="24"/>
                <w:szCs w:val="24"/>
                <w:lang w:val="en-US"/>
              </w:rPr>
            </w:pPr>
            <w:r w:rsidRPr="00A54843">
              <w:rPr>
                <w:sz w:val="24"/>
                <w:szCs w:val="24"/>
                <w:lang w:val="en-US"/>
              </w:rPr>
              <w:t xml:space="preserve">Coulthard M. (ed.). </w:t>
            </w:r>
            <w:r w:rsidRPr="00A54843">
              <w:rPr>
                <w:i/>
                <w:sz w:val="24"/>
                <w:szCs w:val="24"/>
                <w:lang w:val="en-US"/>
              </w:rPr>
              <w:t>Advances in Written Text Analysis</w:t>
            </w:r>
            <w:r w:rsidRPr="00A54843">
              <w:rPr>
                <w:sz w:val="24"/>
                <w:szCs w:val="24"/>
                <w:lang w:val="en-US"/>
              </w:rPr>
              <w:t xml:space="preserve">. </w:t>
            </w:r>
            <w:smartTag w:uri="urn:schemas-microsoft-com:office:smarttags" w:element="City">
              <w:smartTag w:uri="urn:schemas-microsoft-com:office:smarttags" w:element="place">
                <w:r w:rsidRPr="00A54843">
                  <w:rPr>
                    <w:sz w:val="24"/>
                    <w:szCs w:val="24"/>
                    <w:lang w:val="en-US"/>
                  </w:rPr>
                  <w:t>London</w:t>
                </w:r>
              </w:smartTag>
            </w:smartTag>
            <w:r w:rsidRPr="00A54843">
              <w:rPr>
                <w:sz w:val="24"/>
                <w:szCs w:val="24"/>
                <w:lang w:val="en-US"/>
              </w:rPr>
              <w:t xml:space="preserve"> and </w:t>
            </w:r>
            <w:smartTag w:uri="urn:schemas-microsoft-com:office:smarttags" w:element="State">
              <w:smartTag w:uri="urn:schemas-microsoft-com:office:smarttags" w:element="place">
                <w:r w:rsidRPr="00A54843">
                  <w:rPr>
                    <w:sz w:val="24"/>
                    <w:szCs w:val="24"/>
                    <w:lang w:val="en-US"/>
                  </w:rPr>
                  <w:t>New York</w:t>
                </w:r>
              </w:smartTag>
            </w:smartTag>
            <w:r w:rsidRPr="00A54843">
              <w:rPr>
                <w:sz w:val="24"/>
                <w:szCs w:val="24"/>
                <w:lang w:val="en-US"/>
              </w:rPr>
              <w:t>: Routledge. 1994.</w:t>
            </w:r>
          </w:p>
          <w:p w:rsidR="00B66CE6" w:rsidRPr="00A54843" w:rsidRDefault="00B66CE6" w:rsidP="00E15C42">
            <w:pPr>
              <w:tabs>
                <w:tab w:val="left" w:pos="2835"/>
              </w:tabs>
              <w:ind w:left="709" w:hanging="709"/>
              <w:jc w:val="both"/>
              <w:rPr>
                <w:sz w:val="24"/>
                <w:szCs w:val="24"/>
                <w:lang w:val="en-US"/>
              </w:rPr>
            </w:pPr>
            <w:r w:rsidRPr="00A54843">
              <w:rPr>
                <w:sz w:val="24"/>
                <w:szCs w:val="24"/>
                <w:lang w:val="en-US"/>
              </w:rPr>
              <w:t xml:space="preserve">Halliday, M. A. K. and R. Hasan. </w:t>
            </w:r>
            <w:r w:rsidRPr="00A54843">
              <w:rPr>
                <w:i/>
                <w:sz w:val="24"/>
                <w:szCs w:val="24"/>
                <w:lang w:val="en-US"/>
              </w:rPr>
              <w:t>Cohesion in English</w:t>
            </w:r>
            <w:r w:rsidRPr="00A54843">
              <w:rPr>
                <w:sz w:val="24"/>
                <w:szCs w:val="24"/>
                <w:lang w:val="en-US"/>
              </w:rPr>
              <w:t>. Longman. 1976.</w:t>
            </w:r>
          </w:p>
          <w:p w:rsidR="00B66CE6" w:rsidRPr="00A54843" w:rsidRDefault="00B66CE6" w:rsidP="00E15C42">
            <w:pPr>
              <w:pStyle w:val="Szvegtrzsbehzssal"/>
              <w:ind w:left="709" w:hanging="709"/>
              <w:jc w:val="both"/>
              <w:rPr>
                <w:szCs w:val="24"/>
                <w:lang w:val="en-US" w:eastAsia="hu-HU"/>
              </w:rPr>
            </w:pPr>
            <w:r w:rsidRPr="00A54843">
              <w:rPr>
                <w:szCs w:val="24"/>
                <w:lang w:val="en-US" w:eastAsia="hu-HU"/>
              </w:rPr>
              <w:t xml:space="preserve">Halliday, M. A. K. and R. Hasan. </w:t>
            </w:r>
            <w:r w:rsidRPr="00A54843">
              <w:rPr>
                <w:i/>
                <w:szCs w:val="24"/>
                <w:lang w:val="en-US" w:eastAsia="hu-HU"/>
              </w:rPr>
              <w:t>Language, Context and Text: Aspects of Language in a Social-Semiotic Perspective</w:t>
            </w:r>
            <w:r w:rsidRPr="00A54843">
              <w:rPr>
                <w:szCs w:val="24"/>
                <w:lang w:val="en-US" w:eastAsia="hu-HU"/>
              </w:rPr>
              <w:t xml:space="preserve">. </w:t>
            </w:r>
            <w:smartTag w:uri="urn:schemas-microsoft-com:office:smarttags" w:element="place">
              <w:smartTag w:uri="urn:schemas-microsoft-com:office:smarttags" w:element="PlaceName">
                <w:r w:rsidRPr="00A54843">
                  <w:rPr>
                    <w:szCs w:val="24"/>
                    <w:lang w:val="en-US" w:eastAsia="hu-HU"/>
                  </w:rPr>
                  <w:t>Deakin</w:t>
                </w:r>
              </w:smartTag>
              <w:r w:rsidRPr="00A54843">
                <w:rPr>
                  <w:szCs w:val="24"/>
                  <w:lang w:val="en-US" w:eastAsia="hu-HU"/>
                </w:rPr>
                <w:t xml:space="preserve"> </w:t>
              </w:r>
              <w:smartTag w:uri="urn:schemas-microsoft-com:office:smarttags" w:element="PlaceType">
                <w:r w:rsidRPr="00A54843">
                  <w:rPr>
                    <w:szCs w:val="24"/>
                    <w:lang w:val="en-US" w:eastAsia="hu-HU"/>
                  </w:rPr>
                  <w:t>University</w:t>
                </w:r>
              </w:smartTag>
            </w:smartTag>
            <w:r w:rsidRPr="00A54843">
              <w:rPr>
                <w:szCs w:val="24"/>
                <w:lang w:val="en-US" w:eastAsia="hu-HU"/>
              </w:rPr>
              <w:t xml:space="preserve"> Press. 1985.</w:t>
            </w:r>
          </w:p>
          <w:p w:rsidR="00B66CE6" w:rsidRPr="00A54843" w:rsidRDefault="00B66CE6" w:rsidP="00E15C42">
            <w:pPr>
              <w:tabs>
                <w:tab w:val="left" w:pos="2835"/>
              </w:tabs>
              <w:ind w:left="709" w:hanging="709"/>
              <w:jc w:val="both"/>
              <w:rPr>
                <w:sz w:val="24"/>
                <w:szCs w:val="24"/>
                <w:lang w:val="en-US"/>
              </w:rPr>
            </w:pPr>
            <w:r w:rsidRPr="00A54843">
              <w:rPr>
                <w:sz w:val="24"/>
                <w:szCs w:val="24"/>
                <w:lang w:val="en-US"/>
              </w:rPr>
              <w:t xml:space="preserve">Hoey, M. </w:t>
            </w:r>
            <w:r w:rsidRPr="00A54843">
              <w:rPr>
                <w:i/>
                <w:sz w:val="24"/>
                <w:szCs w:val="24"/>
                <w:lang w:val="en-US"/>
              </w:rPr>
              <w:t>On the Surface of Discourse</w:t>
            </w:r>
            <w:r w:rsidRPr="00A54843">
              <w:rPr>
                <w:sz w:val="24"/>
                <w:szCs w:val="24"/>
                <w:lang w:val="en-US"/>
              </w:rPr>
              <w:t xml:space="preserve">. </w:t>
            </w:r>
            <w:smartTag w:uri="urn:schemas-microsoft-com:office:smarttags" w:element="City">
              <w:smartTag w:uri="urn:schemas-microsoft-com:office:smarttags" w:element="place">
                <w:r w:rsidRPr="00A54843">
                  <w:rPr>
                    <w:sz w:val="24"/>
                    <w:szCs w:val="24"/>
                    <w:lang w:val="en-US"/>
                  </w:rPr>
                  <w:t>London</w:t>
                </w:r>
              </w:smartTag>
            </w:smartTag>
            <w:r w:rsidRPr="00A54843">
              <w:rPr>
                <w:sz w:val="24"/>
                <w:szCs w:val="24"/>
                <w:lang w:val="en-US"/>
              </w:rPr>
              <w:t>: George Allen and Unwin. 1983.</w:t>
            </w:r>
          </w:p>
          <w:p w:rsidR="000D78AF" w:rsidRPr="00A35237" w:rsidRDefault="00B66CE6" w:rsidP="00E15C42">
            <w:pPr>
              <w:tabs>
                <w:tab w:val="left" w:pos="2835"/>
              </w:tabs>
              <w:ind w:left="709" w:hanging="709"/>
              <w:jc w:val="both"/>
              <w:rPr>
                <w:sz w:val="22"/>
                <w:szCs w:val="22"/>
              </w:rPr>
            </w:pPr>
            <w:r w:rsidRPr="00A54843">
              <w:rPr>
                <w:sz w:val="24"/>
                <w:szCs w:val="24"/>
                <w:lang w:val="en-US"/>
              </w:rPr>
              <w:t xml:space="preserve">Hoey, M. </w:t>
            </w:r>
            <w:r w:rsidRPr="00A54843">
              <w:rPr>
                <w:i/>
                <w:sz w:val="24"/>
                <w:szCs w:val="24"/>
                <w:lang w:val="en-US"/>
              </w:rPr>
              <w:t>Patterns of Lexis in Text</w:t>
            </w:r>
            <w:r w:rsidRPr="00A54843">
              <w:rPr>
                <w:sz w:val="24"/>
                <w:szCs w:val="24"/>
                <w:lang w:val="en-US"/>
              </w:rPr>
              <w:t xml:space="preserve">. </w:t>
            </w:r>
            <w:smartTag w:uri="urn:schemas-microsoft-com:office:smarttags" w:element="City">
              <w:smartTag w:uri="urn:schemas-microsoft-com:office:smarttags" w:element="place">
                <w:r w:rsidRPr="00A54843">
                  <w:rPr>
                    <w:sz w:val="24"/>
                    <w:szCs w:val="24"/>
                    <w:lang w:val="en-US"/>
                  </w:rPr>
                  <w:t>Oxford</w:t>
                </w:r>
              </w:smartTag>
            </w:smartTag>
            <w:r w:rsidRPr="00A54843">
              <w:rPr>
                <w:sz w:val="24"/>
                <w:szCs w:val="24"/>
                <w:lang w:val="en-US"/>
              </w:rPr>
              <w:t xml:space="preserve"> : OUP. 1991.</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B66CE6" w:rsidRPr="00E15C42">
              <w:rPr>
                <w:sz w:val="24"/>
                <w:szCs w:val="24"/>
              </w:rPr>
              <w:t xml:space="preserve">Dr. Herczeg-Deli Ágnes </w:t>
            </w:r>
            <w:r w:rsidR="00E15C42">
              <w:rPr>
                <w:sz w:val="24"/>
                <w:szCs w:val="24"/>
              </w:rPr>
              <w:t xml:space="preserve">főiskolai </w:t>
            </w:r>
            <w:r w:rsidR="00B66CE6" w:rsidRPr="00E15C42">
              <w:rPr>
                <w:sz w:val="24"/>
                <w:szCs w:val="24"/>
              </w:rPr>
              <w:t>docens</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D10D3" w:rsidRDefault="000D78AF" w:rsidP="00113DD3">
            <w:pPr>
              <w:jc w:val="both"/>
              <w:rPr>
                <w:b/>
                <w:sz w:val="24"/>
                <w:szCs w:val="24"/>
              </w:rPr>
            </w:pPr>
            <w:r w:rsidRPr="00A35237">
              <w:rPr>
                <w:b/>
                <w:sz w:val="24"/>
                <w:szCs w:val="24"/>
              </w:rPr>
              <w:t>Tantárgy neve:</w:t>
            </w:r>
            <w:r w:rsidR="00ED10D3">
              <w:rPr>
                <w:b/>
                <w:sz w:val="24"/>
                <w:szCs w:val="24"/>
              </w:rPr>
              <w:t xml:space="preserve"> </w:t>
            </w:r>
          </w:p>
          <w:p w:rsidR="000D78AF" w:rsidRPr="00A35237" w:rsidRDefault="00ED10D3" w:rsidP="00113DD3">
            <w:pPr>
              <w:jc w:val="both"/>
              <w:rPr>
                <w:b/>
                <w:sz w:val="24"/>
                <w:szCs w:val="24"/>
              </w:rPr>
            </w:pPr>
            <w:r w:rsidRPr="005E705D">
              <w:rPr>
                <w:bCs/>
                <w:sz w:val="24"/>
              </w:rPr>
              <w:t>Az angol gótikus regény változatai</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ED10D3" w:rsidRPr="00E15C42">
              <w:rPr>
                <w:sz w:val="24"/>
                <w:szCs w:val="24"/>
              </w:rPr>
              <w:t>AN217G2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E15C42">
              <w:rPr>
                <w:sz w:val="24"/>
                <w:szCs w:val="24"/>
              </w:rPr>
              <w:t>2</w:t>
            </w:r>
          </w:p>
        </w:tc>
      </w:tr>
      <w:tr w:rsidR="000D78AF" w:rsidRPr="00A35237" w:rsidTr="00301423">
        <w:tc>
          <w:tcPr>
            <w:tcW w:w="9180" w:type="dxa"/>
            <w:gridSpan w:val="3"/>
          </w:tcPr>
          <w:p w:rsidR="000D78AF" w:rsidRPr="00E15C42" w:rsidRDefault="000D78AF" w:rsidP="00E15C42">
            <w:pPr>
              <w:jc w:val="both"/>
              <w:rPr>
                <w:sz w:val="24"/>
                <w:szCs w:val="24"/>
              </w:rPr>
            </w:pPr>
            <w:r w:rsidRPr="00E15C42">
              <w:rPr>
                <w:sz w:val="24"/>
                <w:szCs w:val="24"/>
              </w:rPr>
              <w:t>A tanóra típusa</w:t>
            </w:r>
            <w:r w:rsidRPr="00E15C42">
              <w:rPr>
                <w:rStyle w:val="Lbjegyzet-hivatkozs"/>
                <w:sz w:val="24"/>
                <w:szCs w:val="24"/>
              </w:rPr>
              <w:footnoteReference w:id="233"/>
            </w:r>
            <w:r w:rsidRPr="00E15C42">
              <w:rPr>
                <w:sz w:val="24"/>
                <w:szCs w:val="24"/>
              </w:rPr>
              <w:t xml:space="preserve">: </w:t>
            </w:r>
            <w:r w:rsidR="00E15C42">
              <w:rPr>
                <w:sz w:val="24"/>
                <w:szCs w:val="24"/>
              </w:rPr>
              <w:t>szem.</w:t>
            </w:r>
            <w:r w:rsidRPr="00E15C42">
              <w:rPr>
                <w:sz w:val="24"/>
                <w:szCs w:val="24"/>
              </w:rPr>
              <w:t xml:space="preserve"> és száma: 2</w:t>
            </w:r>
          </w:p>
        </w:tc>
      </w:tr>
      <w:tr w:rsidR="000D78AF" w:rsidRPr="00A35237" w:rsidTr="00301423">
        <w:tc>
          <w:tcPr>
            <w:tcW w:w="9180" w:type="dxa"/>
            <w:gridSpan w:val="3"/>
          </w:tcPr>
          <w:p w:rsidR="000D78AF" w:rsidRPr="00E15C42" w:rsidRDefault="000D78AF" w:rsidP="00113DD3">
            <w:pPr>
              <w:jc w:val="both"/>
              <w:rPr>
                <w:sz w:val="24"/>
                <w:szCs w:val="24"/>
              </w:rPr>
            </w:pPr>
            <w:r w:rsidRPr="00E15C42">
              <w:rPr>
                <w:sz w:val="24"/>
                <w:szCs w:val="24"/>
              </w:rPr>
              <w:t>A számonkérés módja (koll./gyj./egyéb</w:t>
            </w:r>
            <w:r w:rsidRPr="00E15C42">
              <w:rPr>
                <w:rStyle w:val="Lbjegyzet-hivatkozs"/>
                <w:sz w:val="24"/>
                <w:szCs w:val="24"/>
              </w:rPr>
              <w:footnoteReference w:id="234"/>
            </w:r>
            <w:r w:rsidRPr="00E15C42">
              <w:rPr>
                <w:sz w:val="24"/>
                <w:szCs w:val="24"/>
              </w:rPr>
              <w:t>): gyakorlati jegy</w:t>
            </w:r>
          </w:p>
        </w:tc>
      </w:tr>
      <w:tr w:rsidR="000D78AF" w:rsidRPr="00A35237" w:rsidTr="00301423">
        <w:tc>
          <w:tcPr>
            <w:tcW w:w="9180" w:type="dxa"/>
            <w:gridSpan w:val="3"/>
            <w:tcBorders>
              <w:bottom w:val="single" w:sz="4" w:space="0" w:color="auto"/>
            </w:tcBorders>
          </w:tcPr>
          <w:p w:rsidR="000D78AF" w:rsidRPr="00E15C42" w:rsidRDefault="000D78AF" w:rsidP="00113DD3">
            <w:pPr>
              <w:jc w:val="both"/>
              <w:rPr>
                <w:sz w:val="24"/>
                <w:szCs w:val="24"/>
              </w:rPr>
            </w:pPr>
            <w:r w:rsidRPr="00E15C42">
              <w:rPr>
                <w:sz w:val="24"/>
                <w:szCs w:val="24"/>
              </w:rPr>
              <w:t>A tantárgy tan</w:t>
            </w:r>
            <w:r w:rsidR="00CB388C">
              <w:rPr>
                <w:sz w:val="24"/>
                <w:szCs w:val="24"/>
              </w:rPr>
              <w:t xml:space="preserve">tervi helye (hányadik félév): </w:t>
            </w:r>
          </w:p>
        </w:tc>
      </w:tr>
      <w:tr w:rsidR="000D78AF" w:rsidRPr="00A35237" w:rsidTr="00301423">
        <w:tc>
          <w:tcPr>
            <w:tcW w:w="9180" w:type="dxa"/>
            <w:gridSpan w:val="3"/>
            <w:tcBorders>
              <w:bottom w:val="single" w:sz="4" w:space="0" w:color="auto"/>
            </w:tcBorders>
          </w:tcPr>
          <w:p w:rsidR="000D78AF" w:rsidRPr="00E15C42" w:rsidRDefault="000D78AF" w:rsidP="00113DD3">
            <w:pPr>
              <w:jc w:val="both"/>
              <w:rPr>
                <w:sz w:val="24"/>
                <w:szCs w:val="24"/>
              </w:rPr>
            </w:pPr>
            <w:r w:rsidRPr="00E15C42">
              <w:rPr>
                <w:sz w:val="24"/>
                <w:szCs w:val="24"/>
              </w:rPr>
              <w:t xml:space="preserve">Előtanulmányi feltételek </w:t>
            </w:r>
            <w:r w:rsidRPr="00E15C42">
              <w:rPr>
                <w:i/>
                <w:sz w:val="24"/>
                <w:szCs w:val="24"/>
              </w:rPr>
              <w:t>(ha vannak)</w:t>
            </w:r>
            <w:r w:rsidRPr="00E15C42">
              <w:rPr>
                <w:sz w:val="24"/>
                <w:szCs w:val="24"/>
              </w:rPr>
              <w:t>:</w:t>
            </w:r>
            <w:r w:rsidRPr="00E15C42">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ED10D3" w:rsidRPr="004B0C55" w:rsidRDefault="00ED10D3" w:rsidP="00113DD3">
            <w:pPr>
              <w:rPr>
                <w:bCs/>
                <w:sz w:val="24"/>
                <w:szCs w:val="24"/>
              </w:rPr>
            </w:pPr>
            <w:r>
              <w:rPr>
                <w:b/>
                <w:bCs/>
                <w:sz w:val="24"/>
                <w:szCs w:val="24"/>
              </w:rPr>
              <w:t xml:space="preserve">Az oktatás nyelve: </w:t>
            </w:r>
            <w:r>
              <w:rPr>
                <w:bCs/>
                <w:sz w:val="24"/>
                <w:szCs w:val="24"/>
              </w:rPr>
              <w:t>angol</w:t>
            </w:r>
          </w:p>
          <w:p w:rsidR="00ED10D3" w:rsidRDefault="00ED10D3" w:rsidP="00113DD3">
            <w:pPr>
              <w:rPr>
                <w:b/>
                <w:bCs/>
                <w:sz w:val="24"/>
                <w:szCs w:val="24"/>
              </w:rPr>
            </w:pPr>
            <w:r>
              <w:rPr>
                <w:b/>
                <w:bCs/>
                <w:sz w:val="24"/>
                <w:szCs w:val="24"/>
              </w:rPr>
              <w:t>Tantárgy leírása:</w:t>
            </w:r>
          </w:p>
          <w:p w:rsidR="000D78AF" w:rsidRPr="00A35237" w:rsidRDefault="00ED10D3" w:rsidP="00113DD3">
            <w:pPr>
              <w:jc w:val="both"/>
              <w:rPr>
                <w:sz w:val="22"/>
                <w:szCs w:val="22"/>
              </w:rPr>
            </w:pPr>
            <w:r>
              <w:t xml:space="preserve"> </w:t>
            </w:r>
            <w:r w:rsidRPr="009724E6">
              <w:rPr>
                <w:sz w:val="24"/>
                <w:szCs w:val="24"/>
              </w:rPr>
              <w:t>A kurzus az angol gótikus regény történeti változatait követi nyomon a műfaj XVIII. századi megjelenésétől (Horace Walpole) a XIX. században elhíresült alkotásokon keresztül (Sheridan le Fanu, R. L. Stevenson, Bram Stoker) a XX. század végéig (Angela Carter, Doris Lessing</w:t>
            </w:r>
            <w:r>
              <w:rPr>
                <w:sz w:val="24"/>
                <w:szCs w:val="24"/>
              </w:rPr>
              <w:t>, Emma Tennant</w:t>
            </w:r>
            <w:r w:rsidRPr="009724E6">
              <w:rPr>
                <w:sz w:val="24"/>
                <w:szCs w:val="24"/>
              </w:rPr>
              <w:t>). A műfaj poétikai sajátosságainak feltérképezése mellett célja a gótikus regény pszichoanalitikus megközelítéseinek és az azokhoz kapcsolódó kulcsfogalmaknak – mint például a kísértetiesnek</w:t>
            </w:r>
            <w:r>
              <w:rPr>
                <w:sz w:val="24"/>
                <w:szCs w:val="24"/>
              </w:rPr>
              <w:t>, a hasonmásnak</w:t>
            </w:r>
            <w:r w:rsidRPr="009724E6">
              <w:rPr>
                <w:sz w:val="24"/>
                <w:szCs w:val="24"/>
              </w:rPr>
              <w:t xml:space="preserve"> és az abjektnek – a megismertetése. Mivel a műfaj megjelenése óta jelentős szerepet játszik az angol írónők alkotásaiban és életművében</w:t>
            </w:r>
            <w:r>
              <w:rPr>
                <w:sz w:val="24"/>
                <w:szCs w:val="24"/>
              </w:rPr>
              <w:t xml:space="preserve"> (Jane Austen, Mary Shelley, a Brontë nővérek)</w:t>
            </w:r>
            <w:r w:rsidRPr="009724E6">
              <w:rPr>
                <w:sz w:val="24"/>
                <w:szCs w:val="24"/>
              </w:rPr>
              <w:t>, a kurzus betekintést enged a női szövegek gyakran szubverzív világába, illetve alapvetően dekonstruktív feminista olvasási módokat is integrál.</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ED10D3" w:rsidRDefault="00ED10D3" w:rsidP="00E15C42">
            <w:pPr>
              <w:ind w:left="709" w:hanging="709"/>
              <w:rPr>
                <w:b/>
                <w:bCs/>
                <w:sz w:val="24"/>
                <w:szCs w:val="24"/>
              </w:rPr>
            </w:pPr>
            <w:r>
              <w:rPr>
                <w:b/>
                <w:bCs/>
                <w:sz w:val="24"/>
                <w:szCs w:val="24"/>
              </w:rPr>
              <w:t>Kötelező és ajánlott olvasmányok:</w:t>
            </w:r>
          </w:p>
          <w:p w:rsidR="00ED10D3" w:rsidRPr="009724E6" w:rsidRDefault="00ED10D3" w:rsidP="00E15C42">
            <w:pPr>
              <w:ind w:left="709" w:hanging="709"/>
              <w:jc w:val="both"/>
              <w:rPr>
                <w:sz w:val="24"/>
                <w:szCs w:val="24"/>
              </w:rPr>
            </w:pPr>
            <w:r w:rsidRPr="009724E6">
              <w:rPr>
                <w:sz w:val="24"/>
                <w:szCs w:val="24"/>
              </w:rPr>
              <w:t>Bókay Antal és Erős Ferenc, szerk.,</w:t>
            </w:r>
            <w:r w:rsidRPr="009724E6">
              <w:rPr>
                <w:i/>
                <w:sz w:val="24"/>
                <w:szCs w:val="24"/>
              </w:rPr>
              <w:t xml:space="preserve"> Pszichoanalízis és irodalomtudomány – Szöveggyűjtemény.</w:t>
            </w:r>
            <w:r w:rsidRPr="009724E6">
              <w:rPr>
                <w:sz w:val="24"/>
                <w:szCs w:val="24"/>
              </w:rPr>
              <w:t xml:space="preserve"> Filum, Budapest, 1998.</w:t>
            </w:r>
          </w:p>
          <w:p w:rsidR="00ED10D3" w:rsidRPr="009724E6" w:rsidRDefault="00ED10D3" w:rsidP="00E15C42">
            <w:pPr>
              <w:ind w:left="709" w:hanging="709"/>
              <w:jc w:val="both"/>
              <w:rPr>
                <w:sz w:val="24"/>
                <w:szCs w:val="24"/>
                <w:lang w:val="en-GB"/>
              </w:rPr>
            </w:pPr>
            <w:r w:rsidRPr="009724E6">
              <w:rPr>
                <w:sz w:val="24"/>
                <w:szCs w:val="24"/>
                <w:lang w:val="en-GB"/>
              </w:rPr>
              <w:t xml:space="preserve">Botting, Fred, </w:t>
            </w:r>
            <w:r w:rsidRPr="009724E6">
              <w:rPr>
                <w:i/>
                <w:sz w:val="24"/>
                <w:szCs w:val="24"/>
                <w:lang w:val="en-GB"/>
              </w:rPr>
              <w:t>Gothic.</w:t>
            </w:r>
            <w:r w:rsidRPr="009724E6">
              <w:rPr>
                <w:sz w:val="24"/>
                <w:szCs w:val="24"/>
                <w:lang w:val="en-GB"/>
              </w:rPr>
              <w:t xml:space="preserve"> Routledge, </w:t>
            </w:r>
            <w:smartTag w:uri="urn:schemas-microsoft-com:office:smarttags" w:element="City">
              <w:smartTag w:uri="urn:schemas-microsoft-com:office:smarttags" w:element="place">
                <w:r w:rsidRPr="009724E6">
                  <w:rPr>
                    <w:sz w:val="24"/>
                    <w:szCs w:val="24"/>
                    <w:lang w:val="en-GB"/>
                  </w:rPr>
                  <w:t>London</w:t>
                </w:r>
              </w:smartTag>
            </w:smartTag>
            <w:r w:rsidRPr="009724E6">
              <w:rPr>
                <w:sz w:val="24"/>
                <w:szCs w:val="24"/>
                <w:lang w:val="en-GB"/>
              </w:rPr>
              <w:t>, 1996.</w:t>
            </w:r>
          </w:p>
          <w:p w:rsidR="00ED10D3" w:rsidRPr="009724E6" w:rsidRDefault="00ED10D3" w:rsidP="00E15C42">
            <w:pPr>
              <w:ind w:left="709" w:hanging="709"/>
              <w:jc w:val="both"/>
              <w:rPr>
                <w:sz w:val="24"/>
                <w:szCs w:val="24"/>
              </w:rPr>
            </w:pPr>
            <w:r w:rsidRPr="009724E6">
              <w:rPr>
                <w:sz w:val="24"/>
                <w:szCs w:val="24"/>
              </w:rPr>
              <w:t xml:space="preserve">Kristeva, Julia, </w:t>
            </w:r>
            <w:r w:rsidRPr="009724E6">
              <w:rPr>
                <w:i/>
                <w:sz w:val="24"/>
                <w:szCs w:val="24"/>
              </w:rPr>
              <w:t>Powers of Horror – An Essay on Abjection</w:t>
            </w:r>
            <w:r w:rsidRPr="009724E6">
              <w:rPr>
                <w:sz w:val="24"/>
                <w:szCs w:val="24"/>
              </w:rPr>
              <w:t>. Ford. Leon S. Roudiez. Columbia UP, New York, 1982.</w:t>
            </w:r>
          </w:p>
          <w:p w:rsidR="00ED10D3" w:rsidRPr="009724E6" w:rsidRDefault="00ED10D3" w:rsidP="00E15C42">
            <w:pPr>
              <w:ind w:left="709" w:hanging="709"/>
              <w:jc w:val="both"/>
              <w:rPr>
                <w:sz w:val="24"/>
                <w:szCs w:val="24"/>
                <w:lang w:val="en-GB"/>
              </w:rPr>
            </w:pPr>
            <w:r w:rsidRPr="009724E6">
              <w:rPr>
                <w:sz w:val="24"/>
                <w:szCs w:val="24"/>
                <w:lang w:val="en-GB"/>
              </w:rPr>
              <w:t xml:space="preserve">Modleski, Tania. </w:t>
            </w:r>
            <w:r w:rsidRPr="009724E6">
              <w:rPr>
                <w:i/>
                <w:sz w:val="24"/>
                <w:szCs w:val="24"/>
                <w:lang w:val="en-GB"/>
              </w:rPr>
              <w:t>Loving with a Vengeance: Mass-Produced Fantasies for Women</w:t>
            </w:r>
            <w:r w:rsidRPr="009724E6">
              <w:rPr>
                <w:sz w:val="24"/>
                <w:szCs w:val="24"/>
                <w:lang w:val="en-GB"/>
              </w:rPr>
              <w:t xml:space="preserve">. </w:t>
            </w:r>
            <w:smartTag w:uri="urn:schemas-microsoft-com:office:smarttags" w:element="State">
              <w:smartTag w:uri="urn:schemas-microsoft-com:office:smarttags" w:element="place">
                <w:r w:rsidRPr="009724E6">
                  <w:rPr>
                    <w:sz w:val="24"/>
                    <w:szCs w:val="24"/>
                    <w:lang w:val="en-GB"/>
                  </w:rPr>
                  <w:t>New York</w:t>
                </w:r>
              </w:smartTag>
            </w:smartTag>
            <w:r w:rsidRPr="009724E6">
              <w:rPr>
                <w:sz w:val="24"/>
                <w:szCs w:val="24"/>
                <w:lang w:val="en-GB"/>
              </w:rPr>
              <w:t>: Routledge, 1990.</w:t>
            </w:r>
          </w:p>
          <w:p w:rsidR="000D78AF" w:rsidRPr="00A35237" w:rsidRDefault="00ED10D3" w:rsidP="00E15C42">
            <w:pPr>
              <w:ind w:left="709" w:hanging="709"/>
              <w:rPr>
                <w:sz w:val="22"/>
                <w:szCs w:val="22"/>
              </w:rPr>
            </w:pPr>
            <w:r w:rsidRPr="009724E6">
              <w:rPr>
                <w:smallCaps/>
                <w:sz w:val="24"/>
                <w:szCs w:val="24"/>
              </w:rPr>
              <w:t>R</w:t>
            </w:r>
            <w:r w:rsidRPr="009724E6">
              <w:rPr>
                <w:sz w:val="24"/>
                <w:szCs w:val="24"/>
              </w:rPr>
              <w:t xml:space="preserve">oyle, Nicholas, </w:t>
            </w:r>
            <w:r w:rsidRPr="009724E6">
              <w:rPr>
                <w:i/>
                <w:sz w:val="24"/>
                <w:szCs w:val="24"/>
              </w:rPr>
              <w:t xml:space="preserve">The Uncanny. </w:t>
            </w:r>
            <w:r w:rsidRPr="009724E6">
              <w:rPr>
                <w:sz w:val="24"/>
                <w:szCs w:val="24"/>
              </w:rPr>
              <w:t>New York, Routledge, 2003.</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ED10D3" w:rsidRPr="00E15C42">
              <w:rPr>
                <w:sz w:val="24"/>
                <w:szCs w:val="24"/>
              </w:rPr>
              <w:t>Dr. Reichmann Angelika docens</w:t>
            </w:r>
            <w:r w:rsidR="00E15C42">
              <w:rPr>
                <w:sz w:val="24"/>
                <w:szCs w:val="24"/>
              </w:rPr>
              <w:t>,</w:t>
            </w:r>
            <w:r w:rsidR="00ED10D3" w:rsidRPr="00E15C42">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Tantárgy neve:</w:t>
            </w:r>
            <w:r>
              <w:rPr>
                <w:b/>
                <w:sz w:val="24"/>
                <w:szCs w:val="24"/>
              </w:rPr>
              <w:t xml:space="preserve"> </w:t>
            </w:r>
            <w:r w:rsidR="004A7247" w:rsidRPr="004A7247">
              <w:rPr>
                <w:bCs/>
                <w:sz w:val="24"/>
                <w:szCs w:val="24"/>
              </w:rPr>
              <w:t>Szakdolgozat</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F648BF" w:rsidRPr="00E15C42">
              <w:rPr>
                <w:sz w:val="24"/>
                <w:szCs w:val="24"/>
              </w:rPr>
              <w:t>AN218D4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sidR="00F648BF">
              <w:rPr>
                <w:b/>
                <w:sz w:val="24"/>
                <w:szCs w:val="24"/>
              </w:rPr>
              <w:t xml:space="preserve"> </w:t>
            </w:r>
            <w:r w:rsidR="00F648BF" w:rsidRPr="00E15C42">
              <w:rPr>
                <w:sz w:val="24"/>
                <w:szCs w:val="24"/>
              </w:rPr>
              <w:t>4</w:t>
            </w:r>
          </w:p>
        </w:tc>
      </w:tr>
      <w:tr w:rsidR="000D78AF" w:rsidRPr="00A35237" w:rsidTr="00301423">
        <w:tc>
          <w:tcPr>
            <w:tcW w:w="9180" w:type="dxa"/>
            <w:gridSpan w:val="3"/>
          </w:tcPr>
          <w:p w:rsidR="000D78AF" w:rsidRPr="00E15C42" w:rsidRDefault="000D78AF" w:rsidP="00D64658">
            <w:pPr>
              <w:jc w:val="both"/>
              <w:rPr>
                <w:sz w:val="24"/>
                <w:szCs w:val="24"/>
              </w:rPr>
            </w:pPr>
            <w:r w:rsidRPr="00E15C42">
              <w:rPr>
                <w:sz w:val="24"/>
                <w:szCs w:val="24"/>
              </w:rPr>
              <w:t>A tanóra típusa</w:t>
            </w:r>
            <w:r w:rsidRPr="00E15C42">
              <w:rPr>
                <w:rStyle w:val="Lbjegyzet-hivatkozs"/>
                <w:sz w:val="24"/>
                <w:szCs w:val="24"/>
              </w:rPr>
              <w:footnoteReference w:id="235"/>
            </w:r>
            <w:r w:rsidRPr="00E15C42">
              <w:rPr>
                <w:sz w:val="24"/>
                <w:szCs w:val="24"/>
              </w:rPr>
              <w:t xml:space="preserve">: </w:t>
            </w:r>
            <w:r w:rsidR="00E15C42">
              <w:rPr>
                <w:sz w:val="24"/>
                <w:szCs w:val="24"/>
              </w:rPr>
              <w:t xml:space="preserve">tanóra nélküli </w:t>
            </w:r>
            <w:r w:rsidRPr="00E15C42">
              <w:rPr>
                <w:sz w:val="24"/>
                <w:szCs w:val="24"/>
              </w:rPr>
              <w:t>és száma: 2</w:t>
            </w:r>
          </w:p>
        </w:tc>
      </w:tr>
      <w:tr w:rsidR="000D78AF" w:rsidRPr="00A35237" w:rsidTr="00301423">
        <w:tc>
          <w:tcPr>
            <w:tcW w:w="9180" w:type="dxa"/>
            <w:gridSpan w:val="3"/>
          </w:tcPr>
          <w:p w:rsidR="000D78AF" w:rsidRPr="00E15C42" w:rsidRDefault="000D78AF" w:rsidP="00E15C42">
            <w:pPr>
              <w:jc w:val="both"/>
              <w:rPr>
                <w:sz w:val="24"/>
                <w:szCs w:val="24"/>
              </w:rPr>
            </w:pPr>
            <w:r w:rsidRPr="00E15C42">
              <w:rPr>
                <w:sz w:val="24"/>
                <w:szCs w:val="24"/>
              </w:rPr>
              <w:t>A számonkérés módja (koll./gyj./egyéb</w:t>
            </w:r>
            <w:r w:rsidRPr="00E15C42">
              <w:rPr>
                <w:rStyle w:val="Lbjegyzet-hivatkozs"/>
                <w:sz w:val="24"/>
                <w:szCs w:val="24"/>
              </w:rPr>
              <w:footnoteReference w:id="236"/>
            </w:r>
            <w:r w:rsidRPr="00E15C42">
              <w:rPr>
                <w:sz w:val="24"/>
                <w:szCs w:val="24"/>
              </w:rPr>
              <w:t xml:space="preserve">): </w:t>
            </w:r>
            <w:r w:rsidR="00E15C42">
              <w:rPr>
                <w:sz w:val="24"/>
                <w:szCs w:val="24"/>
              </w:rPr>
              <w:t>bírálat és védés</w:t>
            </w:r>
          </w:p>
        </w:tc>
      </w:tr>
      <w:tr w:rsidR="000D78AF" w:rsidRPr="00A35237" w:rsidTr="00301423">
        <w:tc>
          <w:tcPr>
            <w:tcW w:w="9180" w:type="dxa"/>
            <w:gridSpan w:val="3"/>
            <w:tcBorders>
              <w:bottom w:val="single" w:sz="4" w:space="0" w:color="auto"/>
            </w:tcBorders>
          </w:tcPr>
          <w:p w:rsidR="000D78AF" w:rsidRPr="00E15C42" w:rsidRDefault="000D78AF" w:rsidP="00113DD3">
            <w:pPr>
              <w:jc w:val="both"/>
              <w:rPr>
                <w:sz w:val="24"/>
                <w:szCs w:val="24"/>
              </w:rPr>
            </w:pPr>
            <w:r w:rsidRPr="00E15C42">
              <w:rPr>
                <w:sz w:val="24"/>
                <w:szCs w:val="24"/>
              </w:rPr>
              <w:t xml:space="preserve">A tantárgy tantervi helye (hányadik félév): </w:t>
            </w:r>
            <w:r w:rsidR="00F648BF" w:rsidRPr="00E15C42">
              <w:rPr>
                <w:sz w:val="24"/>
                <w:szCs w:val="24"/>
              </w:rPr>
              <w:t>6</w:t>
            </w:r>
            <w:r w:rsidRPr="00E15C42">
              <w:rPr>
                <w:sz w:val="24"/>
                <w:szCs w:val="24"/>
              </w:rPr>
              <w:t>.</w:t>
            </w:r>
          </w:p>
        </w:tc>
      </w:tr>
      <w:tr w:rsidR="000D78AF" w:rsidRPr="00A35237" w:rsidTr="00301423">
        <w:tc>
          <w:tcPr>
            <w:tcW w:w="9180" w:type="dxa"/>
            <w:gridSpan w:val="3"/>
            <w:tcBorders>
              <w:bottom w:val="single" w:sz="4" w:space="0" w:color="auto"/>
            </w:tcBorders>
          </w:tcPr>
          <w:p w:rsidR="000D78AF" w:rsidRPr="00E15C42" w:rsidRDefault="000D78AF" w:rsidP="00113DD3">
            <w:pPr>
              <w:jc w:val="both"/>
              <w:rPr>
                <w:sz w:val="24"/>
                <w:szCs w:val="24"/>
              </w:rPr>
            </w:pPr>
            <w:r w:rsidRPr="00E15C42">
              <w:rPr>
                <w:sz w:val="24"/>
                <w:szCs w:val="24"/>
              </w:rPr>
              <w:t xml:space="preserve">Előtanulmányi feltételek </w:t>
            </w:r>
            <w:r w:rsidRPr="00E15C42">
              <w:rPr>
                <w:i/>
                <w:sz w:val="24"/>
                <w:szCs w:val="24"/>
              </w:rPr>
              <w:t>(ha vannak)</w:t>
            </w:r>
            <w:r w:rsidRPr="00E15C42">
              <w:rPr>
                <w:sz w:val="24"/>
                <w:szCs w:val="24"/>
              </w:rPr>
              <w:t>:</w:t>
            </w:r>
            <w:r w:rsidRPr="00E15C42">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F648BF" w:rsidRPr="00F648BF" w:rsidRDefault="00F648BF" w:rsidP="00113DD3">
            <w:pPr>
              <w:rPr>
                <w:b/>
                <w:bCs/>
                <w:sz w:val="24"/>
                <w:szCs w:val="24"/>
              </w:rPr>
            </w:pPr>
            <w:r w:rsidRPr="00F648BF">
              <w:rPr>
                <w:b/>
                <w:bCs/>
                <w:sz w:val="24"/>
                <w:szCs w:val="24"/>
              </w:rPr>
              <w:t xml:space="preserve">Az oktatás nyelve: </w:t>
            </w:r>
            <w:r w:rsidRPr="00F648BF">
              <w:rPr>
                <w:bCs/>
                <w:sz w:val="24"/>
                <w:szCs w:val="24"/>
              </w:rPr>
              <w:t>angol</w:t>
            </w:r>
          </w:p>
          <w:p w:rsidR="00F648BF" w:rsidRPr="00F648BF" w:rsidRDefault="00F648BF" w:rsidP="00113DD3">
            <w:pPr>
              <w:rPr>
                <w:b/>
                <w:bCs/>
                <w:sz w:val="24"/>
                <w:szCs w:val="24"/>
              </w:rPr>
            </w:pPr>
            <w:r w:rsidRPr="00F648BF">
              <w:rPr>
                <w:b/>
                <w:bCs/>
                <w:sz w:val="24"/>
                <w:szCs w:val="24"/>
              </w:rPr>
              <w:t>A tanegység leírása:</w:t>
            </w:r>
          </w:p>
          <w:p w:rsidR="00E15C42" w:rsidRDefault="00F648BF" w:rsidP="00E15C42">
            <w:pPr>
              <w:jc w:val="both"/>
              <w:rPr>
                <w:sz w:val="24"/>
                <w:szCs w:val="24"/>
              </w:rPr>
            </w:pPr>
            <w:r w:rsidRPr="00F648BF">
              <w:rPr>
                <w:sz w:val="24"/>
                <w:szCs w:val="24"/>
              </w:rPr>
              <w:t>A képzés utolsó harmadában, tanulmányaik lezárásának egyik legfontosabb elemeként a hallgatók szakdolgozatot készítenek.</w:t>
            </w:r>
            <w:r w:rsidR="00E15C42">
              <w:rPr>
                <w:sz w:val="24"/>
                <w:szCs w:val="24"/>
              </w:rPr>
              <w:t xml:space="preserve"> </w:t>
            </w:r>
            <w:r w:rsidRPr="00F648BF">
              <w:rPr>
                <w:sz w:val="24"/>
                <w:szCs w:val="24"/>
              </w:rPr>
              <w:t xml:space="preserve">A szakdolgozat készítésének célja, hogy a hallgató elsajátítsa a tudományos adatgyűjtés, az információrendszerezés, -feldolgozás, -értékelés és -felhasználás képességét, készségét, ill. az ehhez szükséges ismereteket. A szakdolgozat lehetőséget ad annak megállapítására, hogyan tudja a hallgató tanulmányaira alapozva választott témájában szakmai vagy szakterületi ismereteit a témához kapcsolódó szakirodalom, illetve empirikus vizsgálatok és tapasztalatok feldolgozásával önállóan szintetizálni és alkalmazni. </w:t>
            </w:r>
          </w:p>
          <w:p w:rsidR="000D78AF" w:rsidRPr="00A35237" w:rsidRDefault="00E15C42" w:rsidP="00E15C42">
            <w:pPr>
              <w:jc w:val="both"/>
              <w:rPr>
                <w:sz w:val="22"/>
                <w:szCs w:val="22"/>
              </w:rPr>
            </w:pPr>
            <w:r>
              <w:rPr>
                <w:sz w:val="24"/>
                <w:szCs w:val="24"/>
              </w:rPr>
              <w:t xml:space="preserve">    </w:t>
            </w:r>
            <w:r w:rsidR="00F648BF" w:rsidRPr="00F648BF">
              <w:rPr>
                <w:sz w:val="24"/>
                <w:szCs w:val="24"/>
              </w:rPr>
              <w:t>Az angol nyelvű szakdolgozat témája a szakon, ill. valamely szakirányon oktatott témakörből választható. Jellegét tekintve a szakdolgozat témája lehet brit vagy amerikai irodalom- vagy kultúrtörténeti, irodalomelméleti, történelmi, nyelvészeti vagy alkalmazott nyelvészeti. Illetőleg a dolgozat komparatív vagy interdiszciplináris megközelítésű értekezésként is készülhet. A benyújtott és a bíráló által legalább elégségesre értékelt szakdolgozatot a hallgató bizottság előtt védi meg. A védés célja egyrészt meggyőződni arról, hogy a szakdolgozat a szerző munkája, másrészt arról, hogy a szerző mennyire képes felvetett kérdésekre, problémákra, ellenvetésekre válaszolva érvelni a dolgozatban kifejtett nézetei, álláspontja mellett.</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F648BF" w:rsidRPr="00F648BF" w:rsidRDefault="00F648BF" w:rsidP="00113DD3">
            <w:pPr>
              <w:rPr>
                <w:b/>
                <w:bCs/>
                <w:sz w:val="24"/>
                <w:szCs w:val="24"/>
              </w:rPr>
            </w:pPr>
            <w:r w:rsidRPr="00F648BF">
              <w:rPr>
                <w:b/>
                <w:bCs/>
                <w:sz w:val="24"/>
                <w:szCs w:val="24"/>
              </w:rPr>
              <w:t>Kötelező és ajánlott olvasmányok:</w:t>
            </w:r>
          </w:p>
          <w:p w:rsidR="000D78AF" w:rsidRPr="00A35237" w:rsidRDefault="00F648BF" w:rsidP="00113DD3">
            <w:pPr>
              <w:jc w:val="both"/>
              <w:rPr>
                <w:sz w:val="22"/>
                <w:szCs w:val="22"/>
              </w:rPr>
            </w:pPr>
            <w:r w:rsidRPr="00F648BF">
              <w:rPr>
                <w:sz w:val="24"/>
                <w:szCs w:val="24"/>
              </w:rPr>
              <w:t>A szakdolgozathoz nem tartoznak sem kötelező, sem ajánlott olvasmányok. A szakdolgozatban tárgyalt jelenségek és problémák szakirodalmát a szerző maga válogatja.</w:t>
            </w:r>
          </w:p>
        </w:tc>
      </w:tr>
      <w:tr w:rsidR="000D78AF" w:rsidRPr="00A35237" w:rsidTr="00301423">
        <w:trPr>
          <w:trHeight w:val="338"/>
        </w:trPr>
        <w:tc>
          <w:tcPr>
            <w:tcW w:w="9180" w:type="dxa"/>
            <w:gridSpan w:val="3"/>
          </w:tcPr>
          <w:p w:rsidR="000D78AF" w:rsidRPr="00A35237" w:rsidRDefault="000D78AF" w:rsidP="00E15C42">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F648BF" w:rsidRPr="00E15C42">
              <w:rPr>
                <w:sz w:val="24"/>
                <w:szCs w:val="24"/>
              </w:rPr>
              <w:t>a szakfelelős ill. a szakirány felelős</w:t>
            </w:r>
          </w:p>
        </w:tc>
      </w:tr>
      <w:tr w:rsidR="00301423" w:rsidRPr="00A35237" w:rsidTr="00301423">
        <w:trPr>
          <w:trHeight w:val="337"/>
        </w:trPr>
        <w:tc>
          <w:tcPr>
            <w:tcW w:w="9180" w:type="dxa"/>
            <w:gridSpan w:val="3"/>
            <w:tcBorders>
              <w:bottom w:val="single" w:sz="4" w:space="0" w:color="auto"/>
            </w:tcBorders>
          </w:tcPr>
          <w:p w:rsidR="00301423"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F648BF" w:rsidRPr="00E15C42" w:rsidRDefault="00F648BF" w:rsidP="00113DD3">
            <w:pPr>
              <w:jc w:val="both"/>
              <w:rPr>
                <w:sz w:val="24"/>
                <w:szCs w:val="24"/>
              </w:rPr>
            </w:pPr>
            <w:r w:rsidRPr="00E15C42">
              <w:rPr>
                <w:sz w:val="24"/>
                <w:szCs w:val="24"/>
              </w:rPr>
              <w:t>szakdolgozat konzulense</w:t>
            </w:r>
          </w:p>
        </w:tc>
      </w:tr>
    </w:tbl>
    <w:p w:rsidR="00301423" w:rsidRDefault="00301423" w:rsidP="00113DD3">
      <w:pPr>
        <w:rPr>
          <w:b/>
        </w:rPr>
      </w:pPr>
    </w:p>
    <w:p w:rsidR="000D78AF" w:rsidRDefault="000D78AF" w:rsidP="00113DD3"/>
    <w:p w:rsidR="000D78AF" w:rsidRDefault="000D78AF" w:rsidP="00113DD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D78AF" w:rsidRPr="00A35237" w:rsidTr="0030142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keepNext/>
              <w:outlineLvl w:val="2"/>
              <w:rPr>
                <w:b/>
                <w:sz w:val="24"/>
                <w:szCs w:val="24"/>
              </w:rPr>
            </w:pPr>
            <w:r w:rsidRPr="00A35237">
              <w:rPr>
                <w:b/>
                <w:sz w:val="24"/>
                <w:szCs w:val="24"/>
              </w:rPr>
              <w:t>Tantárgy neve:</w:t>
            </w:r>
            <w:r>
              <w:rPr>
                <w:b/>
                <w:sz w:val="24"/>
                <w:szCs w:val="24"/>
              </w:rPr>
              <w:t xml:space="preserve"> </w:t>
            </w:r>
            <w:r w:rsidR="004849D9" w:rsidRPr="004849D9">
              <w:rPr>
                <w:sz w:val="24"/>
                <w:szCs w:val="24"/>
              </w:rPr>
              <w:t>Amerikai indián kultúrák</w:t>
            </w:r>
          </w:p>
        </w:tc>
        <w:tc>
          <w:tcPr>
            <w:tcW w:w="2146" w:type="dxa"/>
            <w:tcBorders>
              <w:top w:val="single" w:sz="4" w:space="0" w:color="auto"/>
              <w:left w:val="single" w:sz="4" w:space="0" w:color="auto"/>
              <w:bottom w:val="single" w:sz="4" w:space="0" w:color="auto"/>
              <w:right w:val="single" w:sz="4" w:space="0" w:color="auto"/>
            </w:tcBorders>
          </w:tcPr>
          <w:p w:rsidR="000D78AF" w:rsidRPr="00A35237" w:rsidRDefault="000D78AF" w:rsidP="00113DD3">
            <w:pPr>
              <w:jc w:val="both"/>
              <w:rPr>
                <w:b/>
                <w:sz w:val="24"/>
                <w:szCs w:val="24"/>
              </w:rPr>
            </w:pPr>
            <w:r>
              <w:rPr>
                <w:b/>
                <w:sz w:val="24"/>
                <w:szCs w:val="24"/>
              </w:rPr>
              <w:t xml:space="preserve">Kódja: </w:t>
            </w:r>
            <w:r w:rsidR="004849D9" w:rsidRPr="00160356">
              <w:rPr>
                <w:sz w:val="24"/>
                <w:szCs w:val="24"/>
              </w:rPr>
              <w:t>AN221G2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D78AF" w:rsidRPr="00A35237" w:rsidRDefault="000D78AF" w:rsidP="00113DD3">
            <w:pPr>
              <w:jc w:val="both"/>
              <w:rPr>
                <w:b/>
                <w:sz w:val="24"/>
                <w:szCs w:val="24"/>
              </w:rPr>
            </w:pPr>
            <w:r w:rsidRPr="00A35237">
              <w:rPr>
                <w:b/>
                <w:sz w:val="24"/>
                <w:szCs w:val="24"/>
              </w:rPr>
              <w:t>Kreditszáma:</w:t>
            </w:r>
            <w:r>
              <w:rPr>
                <w:b/>
                <w:sz w:val="24"/>
                <w:szCs w:val="24"/>
              </w:rPr>
              <w:t xml:space="preserve"> </w:t>
            </w:r>
            <w:r w:rsidRPr="00160356">
              <w:rPr>
                <w:sz w:val="24"/>
                <w:szCs w:val="24"/>
              </w:rPr>
              <w:t>2</w:t>
            </w:r>
          </w:p>
        </w:tc>
      </w:tr>
      <w:tr w:rsidR="000D78AF" w:rsidRPr="00A35237" w:rsidTr="00301423">
        <w:tc>
          <w:tcPr>
            <w:tcW w:w="9180" w:type="dxa"/>
            <w:gridSpan w:val="3"/>
          </w:tcPr>
          <w:p w:rsidR="000D78AF" w:rsidRPr="00160356" w:rsidRDefault="000D78AF" w:rsidP="00160356">
            <w:pPr>
              <w:jc w:val="both"/>
              <w:rPr>
                <w:sz w:val="24"/>
                <w:szCs w:val="24"/>
              </w:rPr>
            </w:pPr>
            <w:r w:rsidRPr="00160356">
              <w:rPr>
                <w:sz w:val="24"/>
                <w:szCs w:val="24"/>
              </w:rPr>
              <w:t>A tanóra típusa</w:t>
            </w:r>
            <w:r w:rsidRPr="00160356">
              <w:rPr>
                <w:rStyle w:val="Lbjegyzet-hivatkozs"/>
                <w:sz w:val="24"/>
                <w:szCs w:val="24"/>
              </w:rPr>
              <w:footnoteReference w:id="237"/>
            </w:r>
            <w:r w:rsidRPr="00160356">
              <w:rPr>
                <w:sz w:val="24"/>
                <w:szCs w:val="24"/>
              </w:rPr>
              <w:t xml:space="preserve">: </w:t>
            </w:r>
            <w:r w:rsidR="00160356">
              <w:rPr>
                <w:sz w:val="24"/>
                <w:szCs w:val="24"/>
              </w:rPr>
              <w:t>szem.</w:t>
            </w:r>
            <w:r w:rsidRPr="00160356">
              <w:rPr>
                <w:sz w:val="24"/>
                <w:szCs w:val="24"/>
              </w:rPr>
              <w:t xml:space="preserve"> és száma: 2</w:t>
            </w:r>
          </w:p>
        </w:tc>
      </w:tr>
      <w:tr w:rsidR="000D78AF" w:rsidRPr="00A35237" w:rsidTr="00301423">
        <w:tc>
          <w:tcPr>
            <w:tcW w:w="9180" w:type="dxa"/>
            <w:gridSpan w:val="3"/>
          </w:tcPr>
          <w:p w:rsidR="000D78AF" w:rsidRPr="00160356" w:rsidRDefault="000D78AF" w:rsidP="00113DD3">
            <w:pPr>
              <w:jc w:val="both"/>
              <w:rPr>
                <w:sz w:val="24"/>
                <w:szCs w:val="24"/>
              </w:rPr>
            </w:pPr>
            <w:r w:rsidRPr="00160356">
              <w:rPr>
                <w:sz w:val="24"/>
                <w:szCs w:val="24"/>
              </w:rPr>
              <w:t>A számonkérés módja (koll./gyj./egyéb</w:t>
            </w:r>
            <w:r w:rsidRPr="00160356">
              <w:rPr>
                <w:rStyle w:val="Lbjegyzet-hivatkozs"/>
                <w:sz w:val="24"/>
                <w:szCs w:val="24"/>
              </w:rPr>
              <w:footnoteReference w:id="238"/>
            </w:r>
            <w:r w:rsidRPr="00160356">
              <w:rPr>
                <w:sz w:val="24"/>
                <w:szCs w:val="24"/>
              </w:rPr>
              <w:t>): gyakorlati jegy</w:t>
            </w:r>
          </w:p>
        </w:tc>
      </w:tr>
      <w:tr w:rsidR="000D78AF" w:rsidRPr="00A35237" w:rsidTr="00301423">
        <w:tc>
          <w:tcPr>
            <w:tcW w:w="9180" w:type="dxa"/>
            <w:gridSpan w:val="3"/>
            <w:tcBorders>
              <w:bottom w:val="single" w:sz="4" w:space="0" w:color="auto"/>
            </w:tcBorders>
          </w:tcPr>
          <w:p w:rsidR="000D78AF" w:rsidRPr="00160356" w:rsidRDefault="000D78AF" w:rsidP="00113DD3">
            <w:pPr>
              <w:jc w:val="both"/>
              <w:rPr>
                <w:sz w:val="24"/>
                <w:szCs w:val="24"/>
              </w:rPr>
            </w:pPr>
            <w:r w:rsidRPr="00160356">
              <w:rPr>
                <w:sz w:val="24"/>
                <w:szCs w:val="24"/>
              </w:rPr>
              <w:t>A tantárgy tantervi helye (hányadik félév): 5.</w:t>
            </w:r>
            <w:r w:rsidR="004849D9" w:rsidRPr="00160356">
              <w:rPr>
                <w:sz w:val="24"/>
                <w:szCs w:val="24"/>
              </w:rPr>
              <w:t>/6.</w:t>
            </w:r>
          </w:p>
        </w:tc>
      </w:tr>
      <w:tr w:rsidR="000D78AF" w:rsidRPr="00A35237" w:rsidTr="00301423">
        <w:tc>
          <w:tcPr>
            <w:tcW w:w="9180" w:type="dxa"/>
            <w:gridSpan w:val="3"/>
            <w:tcBorders>
              <w:bottom w:val="single" w:sz="4" w:space="0" w:color="auto"/>
            </w:tcBorders>
          </w:tcPr>
          <w:p w:rsidR="000D78AF" w:rsidRPr="00160356" w:rsidRDefault="000D78AF" w:rsidP="00113DD3">
            <w:pPr>
              <w:jc w:val="both"/>
              <w:rPr>
                <w:sz w:val="24"/>
                <w:szCs w:val="24"/>
              </w:rPr>
            </w:pPr>
            <w:r w:rsidRPr="00160356">
              <w:rPr>
                <w:sz w:val="24"/>
                <w:szCs w:val="24"/>
              </w:rPr>
              <w:t xml:space="preserve">Előtanulmányi feltételek </w:t>
            </w:r>
            <w:r w:rsidRPr="00160356">
              <w:rPr>
                <w:i/>
                <w:sz w:val="24"/>
                <w:szCs w:val="24"/>
              </w:rPr>
              <w:t>(ha vannak)</w:t>
            </w:r>
            <w:r w:rsidRPr="00160356">
              <w:rPr>
                <w:sz w:val="24"/>
                <w:szCs w:val="24"/>
              </w:rPr>
              <w:t>:</w:t>
            </w:r>
            <w:r w:rsidRPr="00160356">
              <w:rPr>
                <w:i/>
                <w:sz w:val="24"/>
                <w:szCs w:val="24"/>
              </w:rPr>
              <w:t xml:space="preserve"> </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D78AF" w:rsidRPr="00A35237" w:rsidTr="00301423">
        <w:trPr>
          <w:trHeight w:val="318"/>
        </w:trPr>
        <w:tc>
          <w:tcPr>
            <w:tcW w:w="9180" w:type="dxa"/>
            <w:gridSpan w:val="3"/>
            <w:tcBorders>
              <w:top w:val="dotted" w:sz="4" w:space="0" w:color="auto"/>
              <w:bottom w:val="single" w:sz="4" w:space="0" w:color="auto"/>
            </w:tcBorders>
            <w:shd w:val="clear" w:color="auto" w:fill="FFFF99"/>
          </w:tcPr>
          <w:p w:rsidR="004849D9" w:rsidRPr="004849D9" w:rsidRDefault="004849D9" w:rsidP="00113DD3">
            <w:pPr>
              <w:rPr>
                <w:b/>
                <w:bCs/>
                <w:sz w:val="24"/>
                <w:szCs w:val="24"/>
              </w:rPr>
            </w:pPr>
            <w:r w:rsidRPr="004849D9">
              <w:rPr>
                <w:b/>
                <w:bCs/>
                <w:sz w:val="24"/>
                <w:szCs w:val="24"/>
              </w:rPr>
              <w:t xml:space="preserve">Az oktatás nyelve: </w:t>
            </w:r>
            <w:r w:rsidRPr="004849D9">
              <w:rPr>
                <w:bCs/>
                <w:sz w:val="24"/>
                <w:szCs w:val="24"/>
              </w:rPr>
              <w:t>angol</w:t>
            </w:r>
          </w:p>
          <w:p w:rsidR="004849D9" w:rsidRPr="004849D9" w:rsidRDefault="004849D9" w:rsidP="00113DD3">
            <w:pPr>
              <w:rPr>
                <w:i/>
                <w:iCs/>
                <w:sz w:val="24"/>
                <w:szCs w:val="24"/>
              </w:rPr>
            </w:pPr>
            <w:r w:rsidRPr="004849D9">
              <w:rPr>
                <w:b/>
                <w:bCs/>
                <w:sz w:val="24"/>
                <w:szCs w:val="24"/>
              </w:rPr>
              <w:t>A tanegység leírása:</w:t>
            </w:r>
          </w:p>
          <w:p w:rsidR="000D78AF" w:rsidRPr="004849D9" w:rsidRDefault="004849D9" w:rsidP="00113DD3">
            <w:pPr>
              <w:ind w:firstLine="34"/>
              <w:jc w:val="both"/>
              <w:rPr>
                <w:sz w:val="24"/>
                <w:szCs w:val="24"/>
              </w:rPr>
            </w:pPr>
            <w:r w:rsidRPr="004849D9">
              <w:rPr>
                <w:sz w:val="24"/>
                <w:szCs w:val="24"/>
              </w:rPr>
              <w:t>A kurzus célja az amerikai őslakos kultúrák sokszínűségének bemutatása. A különböző kultúrterületekről választott egy-egy törzs történelme és tárgyi kultúrája megvilágítja a mai indián közösségeknek az amerikai multikulturális társadalomban betöltött szerepét és helyét is. Az indián kultúrák tanulmányozása során elengedhetetlen az Egyesült Államok 1600-as éve</w:t>
            </w:r>
            <w:r w:rsidRPr="004849D9">
              <w:rPr>
                <w:sz w:val="24"/>
                <w:szCs w:val="24"/>
              </w:rPr>
              <w:t>k</w:t>
            </w:r>
            <w:r w:rsidRPr="004849D9">
              <w:rPr>
                <w:sz w:val="24"/>
                <w:szCs w:val="24"/>
              </w:rPr>
              <w:t>től folytatott indián politikájának vizsgálata. Az indiánokat érintő kormányintézkedések elemzésével a kurzus az USA multiku</w:t>
            </w:r>
            <w:r w:rsidRPr="004849D9">
              <w:rPr>
                <w:sz w:val="24"/>
                <w:szCs w:val="24"/>
              </w:rPr>
              <w:t>l</w:t>
            </w:r>
            <w:r w:rsidRPr="004849D9">
              <w:rPr>
                <w:sz w:val="24"/>
                <w:szCs w:val="24"/>
              </w:rPr>
              <w:t>turális társadalommá válását is bemutatja.</w:t>
            </w:r>
          </w:p>
        </w:tc>
      </w:tr>
      <w:tr w:rsidR="000D78AF" w:rsidRPr="00A35237" w:rsidTr="00301423">
        <w:tc>
          <w:tcPr>
            <w:tcW w:w="9180" w:type="dxa"/>
            <w:gridSpan w:val="3"/>
            <w:tcBorders>
              <w:bottom w:val="dotted" w:sz="4" w:space="0" w:color="auto"/>
            </w:tcBorders>
          </w:tcPr>
          <w:p w:rsidR="000D78AF" w:rsidRPr="00A35237" w:rsidRDefault="000D78AF" w:rsidP="00113DD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D78AF" w:rsidRPr="00A35237" w:rsidTr="00301423">
        <w:tc>
          <w:tcPr>
            <w:tcW w:w="9180" w:type="dxa"/>
            <w:gridSpan w:val="3"/>
            <w:tcBorders>
              <w:top w:val="dotted" w:sz="4" w:space="0" w:color="auto"/>
              <w:bottom w:val="single" w:sz="4" w:space="0" w:color="auto"/>
            </w:tcBorders>
            <w:shd w:val="clear" w:color="auto" w:fill="FFFF99"/>
          </w:tcPr>
          <w:p w:rsidR="004849D9" w:rsidRPr="004849D9" w:rsidRDefault="004849D9" w:rsidP="00160356">
            <w:pPr>
              <w:ind w:left="709" w:hanging="709"/>
              <w:rPr>
                <w:b/>
                <w:bCs/>
                <w:sz w:val="24"/>
                <w:szCs w:val="24"/>
              </w:rPr>
            </w:pPr>
            <w:r w:rsidRPr="004849D9">
              <w:rPr>
                <w:b/>
                <w:bCs/>
                <w:sz w:val="24"/>
                <w:szCs w:val="24"/>
              </w:rPr>
              <w:t>Kötelező olvasmányok:</w:t>
            </w:r>
          </w:p>
          <w:p w:rsidR="004849D9" w:rsidRPr="004849D9" w:rsidRDefault="004849D9" w:rsidP="00CB388C">
            <w:pPr>
              <w:ind w:left="709" w:hanging="709"/>
              <w:jc w:val="both"/>
              <w:rPr>
                <w:sz w:val="24"/>
                <w:szCs w:val="24"/>
                <w:lang w:val="en-US"/>
              </w:rPr>
            </w:pPr>
            <w:r w:rsidRPr="004849D9">
              <w:rPr>
                <w:sz w:val="24"/>
                <w:szCs w:val="24"/>
                <w:lang w:val="en-US"/>
              </w:rPr>
              <w:t xml:space="preserve">Clifton, James A. </w:t>
            </w:r>
            <w:r w:rsidRPr="004849D9">
              <w:rPr>
                <w:i/>
                <w:sz w:val="24"/>
                <w:szCs w:val="24"/>
                <w:lang w:val="en-US"/>
              </w:rPr>
              <w:t>Being and Becoming Indian: Biographical Studies of North American Frontiers.</w:t>
            </w:r>
            <w:r w:rsidRPr="004849D9">
              <w:rPr>
                <w:sz w:val="24"/>
                <w:szCs w:val="24"/>
                <w:lang w:val="en-US"/>
              </w:rPr>
              <w:t xml:space="preserve"> Prospect Heights: Waveland Press, 1989.</w:t>
            </w:r>
          </w:p>
          <w:p w:rsidR="004849D9" w:rsidRPr="004849D9" w:rsidRDefault="004849D9" w:rsidP="00CB388C">
            <w:pPr>
              <w:ind w:left="709" w:hanging="709"/>
              <w:jc w:val="both"/>
              <w:rPr>
                <w:sz w:val="24"/>
                <w:szCs w:val="24"/>
                <w:lang w:val="en-US"/>
              </w:rPr>
            </w:pPr>
            <w:r w:rsidRPr="004849D9">
              <w:rPr>
                <w:sz w:val="24"/>
                <w:szCs w:val="24"/>
                <w:lang w:val="en-US"/>
              </w:rPr>
              <w:t xml:space="preserve">Gibson, Arrell M. </w:t>
            </w:r>
            <w:r w:rsidRPr="004849D9">
              <w:rPr>
                <w:i/>
                <w:sz w:val="24"/>
                <w:szCs w:val="24"/>
                <w:lang w:val="en-US"/>
              </w:rPr>
              <w:t>The American Indian: Prehistory to the Present</w:t>
            </w:r>
            <w:r w:rsidRPr="004849D9">
              <w:rPr>
                <w:sz w:val="24"/>
                <w:szCs w:val="24"/>
                <w:lang w:val="en-US"/>
              </w:rPr>
              <w:t>. Lexington: D.C. Heath, 1980.</w:t>
            </w:r>
          </w:p>
          <w:p w:rsidR="004849D9" w:rsidRPr="004849D9" w:rsidRDefault="004849D9" w:rsidP="00CB388C">
            <w:pPr>
              <w:ind w:left="709" w:hanging="709"/>
              <w:jc w:val="both"/>
              <w:rPr>
                <w:sz w:val="24"/>
                <w:szCs w:val="24"/>
              </w:rPr>
            </w:pPr>
            <w:r w:rsidRPr="004849D9">
              <w:rPr>
                <w:sz w:val="24"/>
                <w:szCs w:val="24"/>
                <w:lang w:val="en-US"/>
              </w:rPr>
              <w:t xml:space="preserve">Olson James S. and Raymond Wilson. </w:t>
            </w:r>
            <w:r w:rsidRPr="004849D9">
              <w:rPr>
                <w:i/>
                <w:sz w:val="24"/>
                <w:szCs w:val="24"/>
                <w:lang w:val="en-US"/>
              </w:rPr>
              <w:t>Native Americans in the Twentieth Century</w:t>
            </w:r>
            <w:r w:rsidRPr="004849D9">
              <w:rPr>
                <w:sz w:val="24"/>
                <w:szCs w:val="24"/>
                <w:lang w:val="en-US"/>
              </w:rPr>
              <w:t>. Urbana and Ch</w:t>
            </w:r>
            <w:r w:rsidRPr="004849D9">
              <w:rPr>
                <w:sz w:val="24"/>
                <w:szCs w:val="24"/>
                <w:lang w:val="en-US"/>
              </w:rPr>
              <w:t>i</w:t>
            </w:r>
            <w:r w:rsidRPr="004849D9">
              <w:rPr>
                <w:sz w:val="24"/>
                <w:szCs w:val="24"/>
                <w:lang w:val="en-US"/>
              </w:rPr>
              <w:t>cago: University of Illinois Press, 1986.</w:t>
            </w:r>
          </w:p>
          <w:p w:rsidR="004849D9" w:rsidRPr="004849D9" w:rsidRDefault="004849D9" w:rsidP="00CB388C">
            <w:pPr>
              <w:ind w:left="709" w:hanging="709"/>
              <w:jc w:val="both"/>
              <w:rPr>
                <w:b/>
                <w:sz w:val="24"/>
                <w:szCs w:val="24"/>
              </w:rPr>
            </w:pPr>
            <w:r w:rsidRPr="004849D9">
              <w:rPr>
                <w:b/>
                <w:sz w:val="24"/>
                <w:szCs w:val="24"/>
              </w:rPr>
              <w:t>Ajánlott olvasmányok:</w:t>
            </w:r>
          </w:p>
          <w:p w:rsidR="004849D9" w:rsidRPr="004849D9" w:rsidRDefault="004849D9" w:rsidP="00CB388C">
            <w:pPr>
              <w:ind w:left="709" w:hanging="709"/>
              <w:jc w:val="both"/>
              <w:rPr>
                <w:sz w:val="24"/>
                <w:szCs w:val="24"/>
                <w:lang w:val="en-US"/>
              </w:rPr>
            </w:pPr>
            <w:r w:rsidRPr="004849D9">
              <w:rPr>
                <w:sz w:val="24"/>
                <w:szCs w:val="24"/>
                <w:lang w:val="en-US"/>
              </w:rPr>
              <w:t xml:space="preserve">Deloria, Philip J. </w:t>
            </w:r>
            <w:r w:rsidRPr="004849D9">
              <w:rPr>
                <w:i/>
                <w:sz w:val="24"/>
                <w:szCs w:val="24"/>
                <w:lang w:val="en-US"/>
              </w:rPr>
              <w:t>Playing Indian</w:t>
            </w:r>
            <w:r w:rsidRPr="004849D9">
              <w:rPr>
                <w:sz w:val="24"/>
                <w:szCs w:val="24"/>
                <w:lang w:val="en-US"/>
              </w:rPr>
              <w:t>. New Haven: Yale University Press, 1998.</w:t>
            </w:r>
          </w:p>
          <w:p w:rsidR="000D78AF" w:rsidRPr="004849D9" w:rsidRDefault="004849D9" w:rsidP="00CB388C">
            <w:pPr>
              <w:ind w:left="709" w:hanging="709"/>
              <w:jc w:val="both"/>
              <w:rPr>
                <w:sz w:val="24"/>
                <w:szCs w:val="24"/>
              </w:rPr>
            </w:pPr>
            <w:r w:rsidRPr="004849D9">
              <w:rPr>
                <w:sz w:val="24"/>
                <w:szCs w:val="24"/>
                <w:lang w:val="en-US"/>
              </w:rPr>
              <w:t xml:space="preserve">Mihesuah, Devon A. </w:t>
            </w:r>
            <w:r w:rsidRPr="004849D9">
              <w:rPr>
                <w:i/>
                <w:sz w:val="24"/>
                <w:szCs w:val="24"/>
                <w:lang w:val="en-US"/>
              </w:rPr>
              <w:t>American Indians: Stereotypes and Realities</w:t>
            </w:r>
            <w:r w:rsidRPr="004849D9">
              <w:rPr>
                <w:sz w:val="24"/>
                <w:szCs w:val="24"/>
                <w:lang w:val="en-US"/>
              </w:rPr>
              <w:t>. Atlanta: Clarity Press, 1996.</w:t>
            </w:r>
          </w:p>
        </w:tc>
      </w:tr>
      <w:tr w:rsidR="000D78AF" w:rsidRPr="00A35237" w:rsidTr="00301423">
        <w:trPr>
          <w:trHeight w:val="338"/>
        </w:trPr>
        <w:tc>
          <w:tcPr>
            <w:tcW w:w="9180" w:type="dxa"/>
            <w:gridSpan w:val="3"/>
          </w:tcPr>
          <w:p w:rsidR="000D78AF" w:rsidRPr="00A35237" w:rsidRDefault="000D78AF" w:rsidP="00113DD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004849D9" w:rsidRPr="00160356">
              <w:rPr>
                <w:sz w:val="24"/>
                <w:szCs w:val="24"/>
              </w:rPr>
              <w:t>Dr. Szathmári Judit docens</w:t>
            </w:r>
            <w:r w:rsidR="00160356">
              <w:rPr>
                <w:sz w:val="24"/>
                <w:szCs w:val="24"/>
              </w:rPr>
              <w:t>,</w:t>
            </w:r>
            <w:r w:rsidR="004849D9" w:rsidRPr="00160356">
              <w:rPr>
                <w:sz w:val="24"/>
                <w:szCs w:val="24"/>
              </w:rPr>
              <w:t xml:space="preserve"> PhD</w:t>
            </w:r>
          </w:p>
        </w:tc>
      </w:tr>
      <w:tr w:rsidR="00301423" w:rsidRPr="00A35237" w:rsidTr="00301423">
        <w:trPr>
          <w:trHeight w:val="337"/>
        </w:trPr>
        <w:tc>
          <w:tcPr>
            <w:tcW w:w="9180" w:type="dxa"/>
            <w:gridSpan w:val="3"/>
            <w:tcBorders>
              <w:bottom w:val="single" w:sz="4" w:space="0" w:color="auto"/>
            </w:tcBorders>
          </w:tcPr>
          <w:p w:rsidR="00301423" w:rsidRPr="00A35237" w:rsidRDefault="00301423" w:rsidP="00113DD3">
            <w:pPr>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591767" w:rsidRDefault="00591767" w:rsidP="00113DD3"/>
    <w:sectPr w:rsidR="00591767" w:rsidSect="0022535E">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02" w:rsidRDefault="004F6402" w:rsidP="0094340E">
      <w:r>
        <w:separator/>
      </w:r>
    </w:p>
  </w:endnote>
  <w:endnote w:type="continuationSeparator" w:id="0">
    <w:p w:rsidR="004F6402" w:rsidRDefault="004F6402" w:rsidP="00943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80000000" w:usb2="00000008" w:usb3="00000000" w:csb0="000001FF" w:csb1="00000000"/>
  </w:font>
  <w:font w:name="Times New Roman TUR">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02" w:rsidRDefault="004F6402" w:rsidP="0094340E">
      <w:r>
        <w:separator/>
      </w:r>
    </w:p>
  </w:footnote>
  <w:footnote w:type="continuationSeparator" w:id="0">
    <w:p w:rsidR="004F6402" w:rsidRDefault="004F6402" w:rsidP="0094340E">
      <w:r>
        <w:continuationSeparator/>
      </w:r>
    </w:p>
  </w:footnote>
  <w:footnote w:id="1">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3">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5">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7">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9">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11">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13">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15">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17">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8">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19">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0">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21">
    <w:p w:rsidR="00E15C42" w:rsidRDefault="00E15C42" w:rsidP="00DB799A">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2">
    <w:p w:rsidR="00E15C42" w:rsidRDefault="00E15C42" w:rsidP="00DB799A">
      <w:pPr>
        <w:pStyle w:val="Lbjegyzetszveg"/>
      </w:pPr>
      <w:r w:rsidRPr="006C1526">
        <w:rPr>
          <w:rStyle w:val="Lbjegyzet-hivatkozs"/>
          <w:sz w:val="24"/>
          <w:szCs w:val="24"/>
        </w:rPr>
        <w:footnoteRef/>
      </w:r>
      <w:r>
        <w:t xml:space="preserve">  </w:t>
      </w:r>
      <w:r w:rsidRPr="008E7DA5">
        <w:t>pl. évközi beszámoló</w:t>
      </w:r>
    </w:p>
  </w:footnote>
  <w:footnote w:id="23">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4">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25">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6">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27">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8">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29">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0">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31">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2">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33">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4">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35">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6">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37">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8">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39">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0">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41">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2">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43">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4">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45">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6">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47">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8">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49">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0">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51">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2">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53">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4">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55">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6">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57">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8">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59">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0">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61">
    <w:p w:rsidR="00E15C42" w:rsidRDefault="00E15C42" w:rsidP="00865B59">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2">
    <w:p w:rsidR="00E15C42" w:rsidRDefault="00E15C42" w:rsidP="00865B59">
      <w:pPr>
        <w:pStyle w:val="Lbjegyzetszveg"/>
      </w:pPr>
      <w:r w:rsidRPr="006C1526">
        <w:rPr>
          <w:rStyle w:val="Lbjegyzet-hivatkozs"/>
          <w:sz w:val="24"/>
          <w:szCs w:val="24"/>
        </w:rPr>
        <w:footnoteRef/>
      </w:r>
      <w:r>
        <w:t xml:space="preserve">  </w:t>
      </w:r>
      <w:r w:rsidRPr="008E7DA5">
        <w:t>pl. évközi beszámoló</w:t>
      </w:r>
    </w:p>
  </w:footnote>
  <w:footnote w:id="6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6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6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6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7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7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7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7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7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8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8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8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8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8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91">
    <w:p w:rsidR="004D2768" w:rsidRDefault="004D2768" w:rsidP="004D2768">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2">
    <w:p w:rsidR="004D2768" w:rsidRDefault="004D2768" w:rsidP="004D2768">
      <w:pPr>
        <w:pStyle w:val="Lbjegyzetszveg"/>
      </w:pPr>
      <w:r w:rsidRPr="006C1526">
        <w:rPr>
          <w:rStyle w:val="Lbjegyzet-hivatkozs"/>
          <w:sz w:val="24"/>
          <w:szCs w:val="24"/>
        </w:rPr>
        <w:footnoteRef/>
      </w:r>
      <w:r>
        <w:t xml:space="preserve">  </w:t>
      </w:r>
      <w:r w:rsidRPr="008E7DA5">
        <w:t>pl. évközi beszámoló</w:t>
      </w:r>
    </w:p>
  </w:footnote>
  <w:footnote w:id="93">
    <w:p w:rsidR="00CB5C6C" w:rsidRDefault="00CB5C6C" w:rsidP="00CB5C6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4">
    <w:p w:rsidR="00CB5C6C" w:rsidRDefault="00CB5C6C" w:rsidP="00CB5C6C">
      <w:pPr>
        <w:pStyle w:val="Lbjegyzetszveg"/>
      </w:pPr>
      <w:r w:rsidRPr="006C1526">
        <w:rPr>
          <w:rStyle w:val="Lbjegyzet-hivatkozs"/>
          <w:sz w:val="24"/>
          <w:szCs w:val="24"/>
        </w:rPr>
        <w:footnoteRef/>
      </w:r>
      <w:r>
        <w:t xml:space="preserve">  </w:t>
      </w:r>
      <w:r w:rsidRPr="008E7DA5">
        <w:t>pl. évközi beszámoló</w:t>
      </w:r>
    </w:p>
  </w:footnote>
  <w:footnote w:id="95">
    <w:p w:rsidR="004D2768" w:rsidRDefault="004D2768" w:rsidP="004D2768">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6">
    <w:p w:rsidR="004D2768" w:rsidRDefault="004D2768" w:rsidP="004D2768">
      <w:pPr>
        <w:pStyle w:val="Lbjegyzetszveg"/>
      </w:pPr>
      <w:r w:rsidRPr="006C1526">
        <w:rPr>
          <w:rStyle w:val="Lbjegyzet-hivatkozs"/>
          <w:sz w:val="24"/>
          <w:szCs w:val="24"/>
        </w:rPr>
        <w:footnoteRef/>
      </w:r>
      <w:r>
        <w:t xml:space="preserve">  </w:t>
      </w:r>
      <w:r w:rsidRPr="008E7DA5">
        <w:t>pl. évközi beszámoló</w:t>
      </w:r>
    </w:p>
  </w:footnote>
  <w:footnote w:id="9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9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0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0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05">
    <w:p w:rsidR="00E15C42" w:rsidRDefault="00E15C42" w:rsidP="00DA32EB">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6">
    <w:p w:rsidR="00E15C42" w:rsidRDefault="00E15C42" w:rsidP="00DA32EB">
      <w:pPr>
        <w:pStyle w:val="Lbjegyzetszveg"/>
      </w:pPr>
      <w:r w:rsidRPr="006C1526">
        <w:rPr>
          <w:rStyle w:val="Lbjegyzet-hivatkozs"/>
          <w:sz w:val="24"/>
          <w:szCs w:val="24"/>
        </w:rPr>
        <w:footnoteRef/>
      </w:r>
      <w:r>
        <w:t xml:space="preserve">  </w:t>
      </w:r>
      <w:r w:rsidRPr="008E7DA5">
        <w:t>pl. évközi beszámoló</w:t>
      </w:r>
    </w:p>
  </w:footnote>
  <w:footnote w:id="10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0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1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1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1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1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1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2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2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2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2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2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3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3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3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3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3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4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4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4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4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4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5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5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55">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6">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57">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8">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59">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0">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61">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2">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63">
    <w:p w:rsidR="00E15C42" w:rsidRDefault="00E15C42" w:rsidP="00B52B4C">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4">
    <w:p w:rsidR="00E15C42" w:rsidRDefault="00E15C42" w:rsidP="00B52B4C">
      <w:pPr>
        <w:pStyle w:val="Lbjegyzetszveg"/>
      </w:pPr>
      <w:r w:rsidRPr="006C1526">
        <w:rPr>
          <w:rStyle w:val="Lbjegyzet-hivatkozs"/>
          <w:sz w:val="24"/>
          <w:szCs w:val="24"/>
        </w:rPr>
        <w:footnoteRef/>
      </w:r>
      <w:r>
        <w:t xml:space="preserve">  </w:t>
      </w:r>
      <w:r w:rsidRPr="008E7DA5">
        <w:t>pl. évközi beszámoló</w:t>
      </w:r>
    </w:p>
  </w:footnote>
  <w:footnote w:id="165">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6">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67">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8">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69">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0">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71">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2">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73">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4">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75">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6">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77">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8">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79">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80">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81">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82">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83">
    <w:p w:rsidR="00574208" w:rsidRDefault="00574208" w:rsidP="00574208">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84">
    <w:p w:rsidR="00574208" w:rsidRDefault="00574208" w:rsidP="00574208">
      <w:pPr>
        <w:pStyle w:val="Lbjegyzetszveg"/>
      </w:pPr>
      <w:r w:rsidRPr="006C1526">
        <w:rPr>
          <w:rStyle w:val="Lbjegyzet-hivatkozs"/>
          <w:sz w:val="24"/>
          <w:szCs w:val="24"/>
        </w:rPr>
        <w:footnoteRef/>
      </w:r>
      <w:r>
        <w:t xml:space="preserve">  </w:t>
      </w:r>
      <w:r w:rsidRPr="008E7DA5">
        <w:t>pl. évközi beszámoló</w:t>
      </w:r>
    </w:p>
  </w:footnote>
  <w:footnote w:id="185">
    <w:p w:rsidR="00574208" w:rsidRDefault="00574208" w:rsidP="00574208">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86">
    <w:p w:rsidR="00574208" w:rsidRDefault="00574208" w:rsidP="00574208">
      <w:pPr>
        <w:pStyle w:val="Lbjegyzetszveg"/>
      </w:pPr>
      <w:r w:rsidRPr="006C1526">
        <w:rPr>
          <w:rStyle w:val="Lbjegyzet-hivatkozs"/>
          <w:sz w:val="24"/>
          <w:szCs w:val="24"/>
        </w:rPr>
        <w:footnoteRef/>
      </w:r>
      <w:r>
        <w:t xml:space="preserve">  </w:t>
      </w:r>
      <w:r w:rsidRPr="008E7DA5">
        <w:t>pl. évközi beszámoló</w:t>
      </w:r>
    </w:p>
  </w:footnote>
  <w:footnote w:id="187">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88">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89">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90">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91">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92">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93">
    <w:p w:rsidR="00E15C42" w:rsidRDefault="00E15C42" w:rsidP="00BB4A43">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94">
    <w:p w:rsidR="00E15C42" w:rsidRDefault="00E15C42" w:rsidP="00BB4A43">
      <w:pPr>
        <w:pStyle w:val="Lbjegyzetszveg"/>
      </w:pPr>
      <w:r w:rsidRPr="006C1526">
        <w:rPr>
          <w:rStyle w:val="Lbjegyzet-hivatkozs"/>
          <w:sz w:val="24"/>
          <w:szCs w:val="24"/>
        </w:rPr>
        <w:footnoteRef/>
      </w:r>
      <w:r>
        <w:t xml:space="preserve">  </w:t>
      </w:r>
      <w:r w:rsidRPr="008E7DA5">
        <w:t>pl. évközi beszámoló</w:t>
      </w:r>
    </w:p>
  </w:footnote>
  <w:footnote w:id="195">
    <w:p w:rsidR="00E15C42" w:rsidRDefault="00E15C42" w:rsidP="00591767">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96">
    <w:p w:rsidR="00E15C42" w:rsidRDefault="00E15C42" w:rsidP="00591767">
      <w:pPr>
        <w:pStyle w:val="Lbjegyzetszveg"/>
      </w:pPr>
      <w:r w:rsidRPr="006C1526">
        <w:rPr>
          <w:rStyle w:val="Lbjegyzet-hivatkozs"/>
          <w:sz w:val="24"/>
          <w:szCs w:val="24"/>
        </w:rPr>
        <w:footnoteRef/>
      </w:r>
      <w:r>
        <w:t xml:space="preserve">  </w:t>
      </w:r>
      <w:r w:rsidRPr="008E7DA5">
        <w:t>pl. évközi beszámoló</w:t>
      </w:r>
    </w:p>
  </w:footnote>
  <w:footnote w:id="197">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98">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199">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00">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01">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02">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03">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04">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05">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06">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07">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08">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09">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10">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11">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12">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13">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14">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15">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16">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17">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18">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19">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20">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21">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22">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23">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24">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25">
    <w:p w:rsidR="00D501C2" w:rsidRDefault="00D501C2" w:rsidP="00D501C2">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26">
    <w:p w:rsidR="00D501C2" w:rsidRDefault="00D501C2" w:rsidP="00D501C2">
      <w:pPr>
        <w:pStyle w:val="Lbjegyzetszveg"/>
      </w:pPr>
      <w:r w:rsidRPr="006C1526">
        <w:rPr>
          <w:rStyle w:val="Lbjegyzet-hivatkozs"/>
          <w:sz w:val="24"/>
          <w:szCs w:val="24"/>
        </w:rPr>
        <w:footnoteRef/>
      </w:r>
      <w:r>
        <w:t xml:space="preserve">  </w:t>
      </w:r>
      <w:r w:rsidRPr="008E7DA5">
        <w:t>pl. évközi beszámoló</w:t>
      </w:r>
    </w:p>
  </w:footnote>
  <w:footnote w:id="227">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28">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29">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30">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31">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32">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33">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34">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35">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36">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 w:id="237">
    <w:p w:rsidR="00E15C42" w:rsidRDefault="00E15C42" w:rsidP="000D78AF">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38">
    <w:p w:rsidR="00E15C42" w:rsidRDefault="00E15C42" w:rsidP="000D78AF">
      <w:pPr>
        <w:pStyle w:val="Lbjegyzetszveg"/>
      </w:pPr>
      <w:r w:rsidRPr="006C1526">
        <w:rPr>
          <w:rStyle w:val="Lbjegyzet-hivatkozs"/>
          <w:sz w:val="24"/>
          <w:szCs w:val="24"/>
        </w:rPr>
        <w:footnoteRef/>
      </w:r>
      <w:r>
        <w:t xml:space="preserve">  </w:t>
      </w:r>
      <w:r w:rsidRPr="008E7DA5">
        <w:t>pl.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E4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nsid w:val="1611359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nsid w:val="554D388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6193110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7FC75A4D"/>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numRestart w:val="eachPage"/>
    <w:footnote w:id="-1"/>
    <w:footnote w:id="0"/>
  </w:footnotePr>
  <w:endnotePr>
    <w:endnote w:id="-1"/>
    <w:endnote w:id="0"/>
  </w:endnotePr>
  <w:compat/>
  <w:rsids>
    <w:rsidRoot w:val="0094340E"/>
    <w:rsid w:val="000036A1"/>
    <w:rsid w:val="00004229"/>
    <w:rsid w:val="0000676C"/>
    <w:rsid w:val="00040AF0"/>
    <w:rsid w:val="000647B9"/>
    <w:rsid w:val="000757B8"/>
    <w:rsid w:val="00096D18"/>
    <w:rsid w:val="000B0548"/>
    <w:rsid w:val="000B1C9A"/>
    <w:rsid w:val="000C3480"/>
    <w:rsid w:val="000C4606"/>
    <w:rsid w:val="000C5332"/>
    <w:rsid w:val="000C5B3B"/>
    <w:rsid w:val="000D086D"/>
    <w:rsid w:val="000D0FEB"/>
    <w:rsid w:val="000D78AF"/>
    <w:rsid w:val="000E61C1"/>
    <w:rsid w:val="000E6F79"/>
    <w:rsid w:val="000F1AED"/>
    <w:rsid w:val="000F32BC"/>
    <w:rsid w:val="00102A94"/>
    <w:rsid w:val="00113BA5"/>
    <w:rsid w:val="00113DD3"/>
    <w:rsid w:val="00121108"/>
    <w:rsid w:val="00125B97"/>
    <w:rsid w:val="00127F44"/>
    <w:rsid w:val="00153553"/>
    <w:rsid w:val="00154E78"/>
    <w:rsid w:val="00160356"/>
    <w:rsid w:val="00171B9E"/>
    <w:rsid w:val="001869E4"/>
    <w:rsid w:val="001B5B3D"/>
    <w:rsid w:val="001B7F50"/>
    <w:rsid w:val="001C5148"/>
    <w:rsid w:val="001D1B9C"/>
    <w:rsid w:val="001D68C9"/>
    <w:rsid w:val="001E0FB5"/>
    <w:rsid w:val="001E1BC9"/>
    <w:rsid w:val="001E250C"/>
    <w:rsid w:val="001E48E8"/>
    <w:rsid w:val="001F036F"/>
    <w:rsid w:val="00211D5D"/>
    <w:rsid w:val="002121BD"/>
    <w:rsid w:val="00213018"/>
    <w:rsid w:val="00213F90"/>
    <w:rsid w:val="002237F2"/>
    <w:rsid w:val="0022535E"/>
    <w:rsid w:val="00225C42"/>
    <w:rsid w:val="00231A27"/>
    <w:rsid w:val="00232312"/>
    <w:rsid w:val="00232DA8"/>
    <w:rsid w:val="00235ADA"/>
    <w:rsid w:val="00240031"/>
    <w:rsid w:val="002452A9"/>
    <w:rsid w:val="00245722"/>
    <w:rsid w:val="00251CEF"/>
    <w:rsid w:val="00266580"/>
    <w:rsid w:val="00271314"/>
    <w:rsid w:val="00271633"/>
    <w:rsid w:val="002750B9"/>
    <w:rsid w:val="00275EF8"/>
    <w:rsid w:val="00282B8E"/>
    <w:rsid w:val="00292CE2"/>
    <w:rsid w:val="002B0464"/>
    <w:rsid w:val="002C0AFE"/>
    <w:rsid w:val="002C4E33"/>
    <w:rsid w:val="002E6CA7"/>
    <w:rsid w:val="0030090F"/>
    <w:rsid w:val="00301423"/>
    <w:rsid w:val="00305E72"/>
    <w:rsid w:val="00306A1F"/>
    <w:rsid w:val="00314CAB"/>
    <w:rsid w:val="003248AD"/>
    <w:rsid w:val="00332213"/>
    <w:rsid w:val="00336C07"/>
    <w:rsid w:val="00343065"/>
    <w:rsid w:val="00343130"/>
    <w:rsid w:val="00347F54"/>
    <w:rsid w:val="00351A22"/>
    <w:rsid w:val="003526DA"/>
    <w:rsid w:val="00353BD0"/>
    <w:rsid w:val="00367473"/>
    <w:rsid w:val="0038041F"/>
    <w:rsid w:val="00391C06"/>
    <w:rsid w:val="00394074"/>
    <w:rsid w:val="00395EB0"/>
    <w:rsid w:val="003A52D7"/>
    <w:rsid w:val="003A71A0"/>
    <w:rsid w:val="003A73B6"/>
    <w:rsid w:val="003B508F"/>
    <w:rsid w:val="003B53F3"/>
    <w:rsid w:val="003C332C"/>
    <w:rsid w:val="003C6E72"/>
    <w:rsid w:val="003C74F2"/>
    <w:rsid w:val="003D2A43"/>
    <w:rsid w:val="003F27CA"/>
    <w:rsid w:val="004048C0"/>
    <w:rsid w:val="004065A6"/>
    <w:rsid w:val="00412C4A"/>
    <w:rsid w:val="00415A3C"/>
    <w:rsid w:val="00432999"/>
    <w:rsid w:val="00460B31"/>
    <w:rsid w:val="00476325"/>
    <w:rsid w:val="004834BC"/>
    <w:rsid w:val="004841E3"/>
    <w:rsid w:val="004849D9"/>
    <w:rsid w:val="004A11DB"/>
    <w:rsid w:val="004A5CA8"/>
    <w:rsid w:val="004A7247"/>
    <w:rsid w:val="004B24B1"/>
    <w:rsid w:val="004C1BFC"/>
    <w:rsid w:val="004C3EF5"/>
    <w:rsid w:val="004D2768"/>
    <w:rsid w:val="004D7BD3"/>
    <w:rsid w:val="004E050B"/>
    <w:rsid w:val="004F4445"/>
    <w:rsid w:val="004F6402"/>
    <w:rsid w:val="00507427"/>
    <w:rsid w:val="00532BF8"/>
    <w:rsid w:val="00533F98"/>
    <w:rsid w:val="0053482A"/>
    <w:rsid w:val="00534D8D"/>
    <w:rsid w:val="00540F5D"/>
    <w:rsid w:val="0055254F"/>
    <w:rsid w:val="00566362"/>
    <w:rsid w:val="00574208"/>
    <w:rsid w:val="00576292"/>
    <w:rsid w:val="005776FE"/>
    <w:rsid w:val="00577B2F"/>
    <w:rsid w:val="00591767"/>
    <w:rsid w:val="00594127"/>
    <w:rsid w:val="00594D10"/>
    <w:rsid w:val="00596505"/>
    <w:rsid w:val="005A219A"/>
    <w:rsid w:val="005A32D1"/>
    <w:rsid w:val="005A3E41"/>
    <w:rsid w:val="005A7589"/>
    <w:rsid w:val="005B0DA4"/>
    <w:rsid w:val="005C1359"/>
    <w:rsid w:val="005C5B6D"/>
    <w:rsid w:val="005C69B6"/>
    <w:rsid w:val="005D23D8"/>
    <w:rsid w:val="006056B6"/>
    <w:rsid w:val="00607AE2"/>
    <w:rsid w:val="00613C95"/>
    <w:rsid w:val="0064037B"/>
    <w:rsid w:val="0064148F"/>
    <w:rsid w:val="00642A79"/>
    <w:rsid w:val="00645A87"/>
    <w:rsid w:val="00664183"/>
    <w:rsid w:val="006701CE"/>
    <w:rsid w:val="00672DCA"/>
    <w:rsid w:val="00676D49"/>
    <w:rsid w:val="00696FEF"/>
    <w:rsid w:val="006973E4"/>
    <w:rsid w:val="006B24F6"/>
    <w:rsid w:val="006C126D"/>
    <w:rsid w:val="006D1763"/>
    <w:rsid w:val="006D2A73"/>
    <w:rsid w:val="006E4B4B"/>
    <w:rsid w:val="006E67F0"/>
    <w:rsid w:val="006F1140"/>
    <w:rsid w:val="006F52CB"/>
    <w:rsid w:val="006F5BB3"/>
    <w:rsid w:val="00702444"/>
    <w:rsid w:val="007034B2"/>
    <w:rsid w:val="00704106"/>
    <w:rsid w:val="00710725"/>
    <w:rsid w:val="00713D68"/>
    <w:rsid w:val="007209E6"/>
    <w:rsid w:val="00725480"/>
    <w:rsid w:val="00730921"/>
    <w:rsid w:val="00730DF6"/>
    <w:rsid w:val="00733AD1"/>
    <w:rsid w:val="00735B9B"/>
    <w:rsid w:val="00737C5A"/>
    <w:rsid w:val="00740602"/>
    <w:rsid w:val="00743B02"/>
    <w:rsid w:val="00756010"/>
    <w:rsid w:val="00766CEA"/>
    <w:rsid w:val="00771A9B"/>
    <w:rsid w:val="007726E9"/>
    <w:rsid w:val="00780806"/>
    <w:rsid w:val="00786C50"/>
    <w:rsid w:val="00795222"/>
    <w:rsid w:val="00796042"/>
    <w:rsid w:val="007B4397"/>
    <w:rsid w:val="007C4C46"/>
    <w:rsid w:val="007C7FF9"/>
    <w:rsid w:val="007F30C2"/>
    <w:rsid w:val="008051F6"/>
    <w:rsid w:val="00812E76"/>
    <w:rsid w:val="00823C10"/>
    <w:rsid w:val="00823D4F"/>
    <w:rsid w:val="00865B59"/>
    <w:rsid w:val="008663AE"/>
    <w:rsid w:val="00870449"/>
    <w:rsid w:val="00871440"/>
    <w:rsid w:val="0087173D"/>
    <w:rsid w:val="008738C0"/>
    <w:rsid w:val="0089014C"/>
    <w:rsid w:val="00897EDF"/>
    <w:rsid w:val="008B32D1"/>
    <w:rsid w:val="008B5D41"/>
    <w:rsid w:val="008B784A"/>
    <w:rsid w:val="008C6A48"/>
    <w:rsid w:val="008D4BF6"/>
    <w:rsid w:val="008D510D"/>
    <w:rsid w:val="008E5CCC"/>
    <w:rsid w:val="008E5F9A"/>
    <w:rsid w:val="008F2EBA"/>
    <w:rsid w:val="008F6A31"/>
    <w:rsid w:val="009116DB"/>
    <w:rsid w:val="00920DF7"/>
    <w:rsid w:val="009308EA"/>
    <w:rsid w:val="00931A63"/>
    <w:rsid w:val="0094340E"/>
    <w:rsid w:val="009513B5"/>
    <w:rsid w:val="00956EE2"/>
    <w:rsid w:val="009650D8"/>
    <w:rsid w:val="00965159"/>
    <w:rsid w:val="00970CBA"/>
    <w:rsid w:val="00971E13"/>
    <w:rsid w:val="00975311"/>
    <w:rsid w:val="009B5C96"/>
    <w:rsid w:val="009D3855"/>
    <w:rsid w:val="009E147F"/>
    <w:rsid w:val="009E27AB"/>
    <w:rsid w:val="009E31A2"/>
    <w:rsid w:val="009E392E"/>
    <w:rsid w:val="009E6BA7"/>
    <w:rsid w:val="009F3530"/>
    <w:rsid w:val="009F3E77"/>
    <w:rsid w:val="009F7810"/>
    <w:rsid w:val="00A01EDD"/>
    <w:rsid w:val="00A10758"/>
    <w:rsid w:val="00A1575F"/>
    <w:rsid w:val="00A1694B"/>
    <w:rsid w:val="00A228E3"/>
    <w:rsid w:val="00A2397A"/>
    <w:rsid w:val="00A31179"/>
    <w:rsid w:val="00A4747C"/>
    <w:rsid w:val="00A6651E"/>
    <w:rsid w:val="00A733AB"/>
    <w:rsid w:val="00A7366A"/>
    <w:rsid w:val="00A74300"/>
    <w:rsid w:val="00A91699"/>
    <w:rsid w:val="00A9691C"/>
    <w:rsid w:val="00AA0DCA"/>
    <w:rsid w:val="00AD2386"/>
    <w:rsid w:val="00AD3B1D"/>
    <w:rsid w:val="00AE4D18"/>
    <w:rsid w:val="00AE50C5"/>
    <w:rsid w:val="00B01B66"/>
    <w:rsid w:val="00B026B8"/>
    <w:rsid w:val="00B10C05"/>
    <w:rsid w:val="00B163D7"/>
    <w:rsid w:val="00B27120"/>
    <w:rsid w:val="00B35EBB"/>
    <w:rsid w:val="00B44254"/>
    <w:rsid w:val="00B52B4C"/>
    <w:rsid w:val="00B5786E"/>
    <w:rsid w:val="00B62D46"/>
    <w:rsid w:val="00B634BF"/>
    <w:rsid w:val="00B66CE6"/>
    <w:rsid w:val="00B67475"/>
    <w:rsid w:val="00B73086"/>
    <w:rsid w:val="00B817A1"/>
    <w:rsid w:val="00B96DFF"/>
    <w:rsid w:val="00BA7B05"/>
    <w:rsid w:val="00BB4A43"/>
    <w:rsid w:val="00BB4E46"/>
    <w:rsid w:val="00BC2D7C"/>
    <w:rsid w:val="00BC584B"/>
    <w:rsid w:val="00BE44E4"/>
    <w:rsid w:val="00BE7FDA"/>
    <w:rsid w:val="00C005D5"/>
    <w:rsid w:val="00C10D4E"/>
    <w:rsid w:val="00C20E5D"/>
    <w:rsid w:val="00C42076"/>
    <w:rsid w:val="00C4377C"/>
    <w:rsid w:val="00C4588C"/>
    <w:rsid w:val="00C46DEE"/>
    <w:rsid w:val="00C5428B"/>
    <w:rsid w:val="00C7215B"/>
    <w:rsid w:val="00C763F9"/>
    <w:rsid w:val="00C82FFA"/>
    <w:rsid w:val="00C908A6"/>
    <w:rsid w:val="00C91B18"/>
    <w:rsid w:val="00C92634"/>
    <w:rsid w:val="00CA117A"/>
    <w:rsid w:val="00CA346D"/>
    <w:rsid w:val="00CA34E2"/>
    <w:rsid w:val="00CB388C"/>
    <w:rsid w:val="00CB5C6C"/>
    <w:rsid w:val="00CC1AD3"/>
    <w:rsid w:val="00CE0F1B"/>
    <w:rsid w:val="00CE712C"/>
    <w:rsid w:val="00CF46A5"/>
    <w:rsid w:val="00D03BCA"/>
    <w:rsid w:val="00D05198"/>
    <w:rsid w:val="00D06FFE"/>
    <w:rsid w:val="00D13A1B"/>
    <w:rsid w:val="00D20A84"/>
    <w:rsid w:val="00D218AD"/>
    <w:rsid w:val="00D232A4"/>
    <w:rsid w:val="00D25A0D"/>
    <w:rsid w:val="00D27C31"/>
    <w:rsid w:val="00D4202B"/>
    <w:rsid w:val="00D43457"/>
    <w:rsid w:val="00D501C2"/>
    <w:rsid w:val="00D55EEC"/>
    <w:rsid w:val="00D64658"/>
    <w:rsid w:val="00D72CCD"/>
    <w:rsid w:val="00D73649"/>
    <w:rsid w:val="00D87D73"/>
    <w:rsid w:val="00DA32EB"/>
    <w:rsid w:val="00DB19C3"/>
    <w:rsid w:val="00DB799A"/>
    <w:rsid w:val="00DC1703"/>
    <w:rsid w:val="00DD0787"/>
    <w:rsid w:val="00DD4E12"/>
    <w:rsid w:val="00DE2D4E"/>
    <w:rsid w:val="00DF1CF6"/>
    <w:rsid w:val="00DF2C54"/>
    <w:rsid w:val="00E0138C"/>
    <w:rsid w:val="00E04E3E"/>
    <w:rsid w:val="00E109C8"/>
    <w:rsid w:val="00E14F4F"/>
    <w:rsid w:val="00E15C42"/>
    <w:rsid w:val="00E16E60"/>
    <w:rsid w:val="00E342CE"/>
    <w:rsid w:val="00E34B99"/>
    <w:rsid w:val="00E35AEA"/>
    <w:rsid w:val="00E3662F"/>
    <w:rsid w:val="00E36941"/>
    <w:rsid w:val="00E43477"/>
    <w:rsid w:val="00E44FC2"/>
    <w:rsid w:val="00E50B1C"/>
    <w:rsid w:val="00E57A1D"/>
    <w:rsid w:val="00E67C0D"/>
    <w:rsid w:val="00E81E2E"/>
    <w:rsid w:val="00E84D37"/>
    <w:rsid w:val="00E84D7B"/>
    <w:rsid w:val="00E86491"/>
    <w:rsid w:val="00E920D9"/>
    <w:rsid w:val="00EA65F8"/>
    <w:rsid w:val="00EB29D8"/>
    <w:rsid w:val="00EB5832"/>
    <w:rsid w:val="00EC0683"/>
    <w:rsid w:val="00ED10D3"/>
    <w:rsid w:val="00ED1B4E"/>
    <w:rsid w:val="00ED6D94"/>
    <w:rsid w:val="00EE125B"/>
    <w:rsid w:val="00EF3B1A"/>
    <w:rsid w:val="00EF50CA"/>
    <w:rsid w:val="00F05779"/>
    <w:rsid w:val="00F05E0C"/>
    <w:rsid w:val="00F1794F"/>
    <w:rsid w:val="00F25C18"/>
    <w:rsid w:val="00F40BA8"/>
    <w:rsid w:val="00F51A4A"/>
    <w:rsid w:val="00F55D5D"/>
    <w:rsid w:val="00F648BF"/>
    <w:rsid w:val="00F66DC7"/>
    <w:rsid w:val="00F8173B"/>
    <w:rsid w:val="00F84EE1"/>
    <w:rsid w:val="00FC4D87"/>
    <w:rsid w:val="00FC665A"/>
    <w:rsid w:val="00FF1721"/>
    <w:rsid w:val="00FF5F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b/>
      <w:bCs/>
      <w:kern w:val="32"/>
      <w:sz w:val="32"/>
      <w:szCs w:val="32"/>
      <w:lang/>
    </w:rPr>
  </w:style>
  <w:style w:type="paragraph" w:styleId="Cmsor2">
    <w:name w:val="heading 2"/>
    <w:basedOn w:val="Norml"/>
    <w:next w:val="Norml"/>
    <w:link w:val="Cmsor2Char"/>
    <w:qFormat/>
    <w:rsid w:val="008B32D1"/>
    <w:pPr>
      <w:keepNext/>
      <w:spacing w:before="240" w:after="60"/>
      <w:outlineLvl w:val="1"/>
    </w:pPr>
    <w:rPr>
      <w:rFonts w:ascii="Arial" w:hAnsi="Arial"/>
      <w:b/>
      <w:bCs/>
      <w:i/>
      <w:iCs/>
      <w:sz w:val="28"/>
      <w:szCs w:val="28"/>
      <w:lang/>
    </w:rPr>
  </w:style>
  <w:style w:type="paragraph" w:styleId="Cmsor3">
    <w:name w:val="heading 3"/>
    <w:basedOn w:val="Norml"/>
    <w:next w:val="Norml"/>
    <w:link w:val="Cmsor3Char"/>
    <w:qFormat/>
    <w:rsid w:val="008B32D1"/>
    <w:pPr>
      <w:keepNext/>
      <w:spacing w:before="240" w:after="60"/>
      <w:outlineLvl w:val="2"/>
    </w:pPr>
    <w:rPr>
      <w:rFonts w:ascii="Arial" w:hAnsi="Arial"/>
      <w:b/>
      <w:bCs/>
      <w:sz w:val="26"/>
      <w:szCs w:val="26"/>
      <w:lang/>
    </w:rPr>
  </w:style>
  <w:style w:type="paragraph" w:styleId="Cmsor4">
    <w:name w:val="heading 4"/>
    <w:basedOn w:val="Norml"/>
    <w:next w:val="Norml"/>
    <w:link w:val="Cmsor4Char"/>
    <w:qFormat/>
    <w:rsid w:val="008B32D1"/>
    <w:pPr>
      <w:keepNext/>
      <w:spacing w:before="240" w:after="60"/>
      <w:outlineLvl w:val="3"/>
    </w:pPr>
    <w:rPr>
      <w:b/>
      <w:bCs/>
      <w:sz w:val="28"/>
      <w:szCs w:val="28"/>
      <w:lang/>
    </w:rPr>
  </w:style>
  <w:style w:type="paragraph" w:styleId="Cmsor5">
    <w:name w:val="heading 5"/>
    <w:basedOn w:val="Norml"/>
    <w:next w:val="Norml"/>
    <w:link w:val="Cmsor5Char"/>
    <w:qFormat/>
    <w:rsid w:val="008B32D1"/>
    <w:pPr>
      <w:spacing w:before="240" w:after="60"/>
      <w:outlineLvl w:val="4"/>
    </w:pPr>
    <w:rPr>
      <w:b/>
      <w:bCs/>
      <w:i/>
      <w:iCs/>
      <w:sz w:val="26"/>
      <w:szCs w:val="26"/>
      <w:lang/>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 w:type="paragraph" w:styleId="Szvegtrzs3">
    <w:name w:val="Body Text 3"/>
    <w:basedOn w:val="Norml"/>
    <w:link w:val="Szvegtrzs3Char"/>
    <w:rsid w:val="00305E72"/>
    <w:pPr>
      <w:jc w:val="both"/>
    </w:pPr>
    <w:rPr>
      <w:rFonts w:eastAsia="MS Mincho"/>
      <w:sz w:val="24"/>
      <w:lang/>
    </w:rPr>
  </w:style>
  <w:style w:type="character" w:customStyle="1" w:styleId="Szvegtrzs3Char">
    <w:name w:val="Szövegtörzs 3 Char"/>
    <w:link w:val="Szvegtrzs3"/>
    <w:rsid w:val="00305E72"/>
    <w:rPr>
      <w:rFonts w:eastAsia="MS Mincho"/>
      <w:sz w:val="24"/>
    </w:rPr>
  </w:style>
  <w:style w:type="paragraph" w:styleId="Csakszveg">
    <w:name w:val="Plain Text"/>
    <w:basedOn w:val="Norml"/>
    <w:link w:val="CsakszvegChar"/>
    <w:rsid w:val="00305E72"/>
    <w:rPr>
      <w:rFonts w:ascii="Courier New" w:eastAsia="MS Mincho" w:hAnsi="Courier New"/>
      <w:b/>
      <w:lang/>
    </w:rPr>
  </w:style>
  <w:style w:type="character" w:customStyle="1" w:styleId="CsakszvegChar">
    <w:name w:val="Csak szöveg Char"/>
    <w:link w:val="Csakszveg"/>
    <w:rsid w:val="00305E72"/>
    <w:rPr>
      <w:rFonts w:ascii="Courier New" w:eastAsia="MS Mincho" w:hAnsi="Courier New"/>
      <w:b/>
    </w:rPr>
  </w:style>
  <w:style w:type="paragraph" w:customStyle="1" w:styleId="Trgylers">
    <w:name w:val="Tárgyleírás"/>
    <w:basedOn w:val="Norml"/>
    <w:rsid w:val="00607AE2"/>
    <w:pPr>
      <w:ind w:left="567" w:firstLine="284"/>
      <w:jc w:val="both"/>
    </w:pPr>
    <w:rPr>
      <w:rFonts w:ascii="Arial" w:hAnsi="Arial" w:cs="Arial"/>
    </w:rPr>
  </w:style>
  <w:style w:type="paragraph" w:styleId="Szvegtrzs2">
    <w:name w:val="Body Text 2"/>
    <w:basedOn w:val="Norml"/>
    <w:link w:val="Szvegtrzs2Char"/>
    <w:rsid w:val="00F55D5D"/>
    <w:pPr>
      <w:spacing w:after="120" w:line="480" w:lineRule="auto"/>
    </w:pPr>
    <w:rPr>
      <w:rFonts w:eastAsia="MS Mincho"/>
      <w:lang/>
    </w:rPr>
  </w:style>
  <w:style w:type="character" w:customStyle="1" w:styleId="Szvegtrzs2Char">
    <w:name w:val="Szövegtörzs 2 Char"/>
    <w:link w:val="Szvegtrzs2"/>
    <w:rsid w:val="00F55D5D"/>
    <w:rPr>
      <w:rFonts w:eastAsia="MS Mincho"/>
    </w:rPr>
  </w:style>
  <w:style w:type="paragraph" w:customStyle="1" w:styleId="Szempont">
    <w:name w:val="Szempont"/>
    <w:basedOn w:val="Norml"/>
    <w:rsid w:val="008D4BF6"/>
    <w:pPr>
      <w:keepNext/>
      <w:spacing w:before="360" w:after="120"/>
      <w:jc w:val="both"/>
    </w:pPr>
    <w:rPr>
      <w:rFonts w:ascii="Arial" w:hAnsi="Arial"/>
      <w:b/>
      <w:i/>
      <w:sz w:val="24"/>
    </w:rPr>
  </w:style>
  <w:style w:type="paragraph" w:customStyle="1" w:styleId="DefaultText">
    <w:name w:val="Default Text"/>
    <w:basedOn w:val="Norml"/>
    <w:rsid w:val="004F4445"/>
    <w:pPr>
      <w:overflowPunct w:val="0"/>
      <w:autoSpaceDE w:val="0"/>
      <w:autoSpaceDN w:val="0"/>
      <w:adjustRightInd w:val="0"/>
      <w:textAlignment w:val="baseline"/>
    </w:pPr>
    <w:rPr>
      <w:noProof/>
      <w:sz w:val="24"/>
    </w:rPr>
  </w:style>
  <w:style w:type="paragraph" w:styleId="Szvegtrzs">
    <w:name w:val="Body Text"/>
    <w:basedOn w:val="Norml"/>
    <w:link w:val="SzvegtrzsChar"/>
    <w:uiPriority w:val="99"/>
    <w:unhideWhenUsed/>
    <w:rsid w:val="008D510D"/>
    <w:pPr>
      <w:spacing w:after="120"/>
    </w:pPr>
  </w:style>
  <w:style w:type="character" w:customStyle="1" w:styleId="SzvegtrzsChar">
    <w:name w:val="Szövegtörzs Char"/>
    <w:basedOn w:val="Bekezdsalapbettpusa"/>
    <w:link w:val="Szvegtrzs"/>
    <w:uiPriority w:val="99"/>
    <w:rsid w:val="008D510D"/>
  </w:style>
  <w:style w:type="paragraph" w:styleId="Szvegtrzsbehzssal">
    <w:name w:val="Body Text Indent"/>
    <w:basedOn w:val="Norml"/>
    <w:link w:val="SzvegtrzsbehzssalChar"/>
    <w:rsid w:val="00507427"/>
    <w:pPr>
      <w:ind w:left="720" w:hanging="720"/>
    </w:pPr>
    <w:rPr>
      <w:sz w:val="24"/>
      <w:lang/>
    </w:rPr>
  </w:style>
  <w:style w:type="character" w:customStyle="1" w:styleId="SzvegtrzsbehzssalChar">
    <w:name w:val="Szövegtörzs behúzással Char"/>
    <w:link w:val="Szvegtrzsbehzssal"/>
    <w:rsid w:val="00507427"/>
    <w:rPr>
      <w:sz w:val="24"/>
    </w:rPr>
  </w:style>
  <w:style w:type="paragraph" w:styleId="Vgjegyzetszvege">
    <w:name w:val="endnote text"/>
    <w:basedOn w:val="Norml"/>
    <w:link w:val="VgjegyzetszvegeChar"/>
    <w:semiHidden/>
    <w:rsid w:val="009E31A2"/>
    <w:pPr>
      <w:spacing w:line="360" w:lineRule="auto"/>
      <w:jc w:val="both"/>
    </w:pPr>
    <w:rPr>
      <w:sz w:val="28"/>
      <w:szCs w:val="24"/>
      <w:lang/>
    </w:rPr>
  </w:style>
  <w:style w:type="character" w:customStyle="1" w:styleId="VgjegyzetszvegeChar">
    <w:name w:val="Végjegyzet szövege Char"/>
    <w:link w:val="Vgjegyzetszvege"/>
    <w:semiHidden/>
    <w:rsid w:val="009E31A2"/>
    <w:rPr>
      <w:sz w:val="28"/>
      <w:szCs w:val="24"/>
    </w:rPr>
  </w:style>
  <w:style w:type="paragraph" w:customStyle="1" w:styleId="Bibliography">
    <w:name w:val="Bibliography"/>
    <w:basedOn w:val="Norml"/>
    <w:rsid w:val="00E57A1D"/>
    <w:pPr>
      <w:spacing w:before="240"/>
      <w:ind w:left="720" w:hanging="720"/>
    </w:pPr>
    <w:rPr>
      <w:sz w:val="24"/>
      <w:lang w:val="en-US"/>
    </w:rPr>
  </w:style>
  <w:style w:type="character" w:styleId="Kiemels">
    <w:name w:val="Emphasis"/>
    <w:qFormat/>
    <w:rsid w:val="00460B31"/>
    <w:rPr>
      <w:i/>
      <w:iCs/>
    </w:rPr>
  </w:style>
  <w:style w:type="paragraph" w:styleId="NormlWeb">
    <w:name w:val="Normal (Web)"/>
    <w:basedOn w:val="Norml"/>
    <w:rsid w:val="00460B31"/>
    <w:pPr>
      <w:spacing w:before="100" w:beforeAutospacing="1" w:after="100" w:afterAutospacing="1"/>
    </w:pPr>
    <w:rPr>
      <w:rFonts w:ascii="Arial Unicode MS" w:eastAsia="Arial Unicode MS" w:hAnsi="Arial Unicode MS" w:cs="Arial Unicode MS"/>
      <w:sz w:val="24"/>
      <w:szCs w:val="24"/>
    </w:rPr>
  </w:style>
  <w:style w:type="character" w:styleId="Hiperhivatkozs">
    <w:name w:val="Hyperlink"/>
    <w:rsid w:val="00870449"/>
    <w:rPr>
      <w:color w:val="800000"/>
      <w:u w:val="single"/>
    </w:rPr>
  </w:style>
  <w:style w:type="paragraph" w:customStyle="1" w:styleId="Bibliogr">
    <w:name w:val="Bibliogr"/>
    <w:basedOn w:val="Norml"/>
    <w:rsid w:val="00F84EE1"/>
    <w:pPr>
      <w:ind w:left="720" w:hanging="720"/>
    </w:pPr>
    <w:rPr>
      <w:sz w:val="22"/>
      <w:lang w:val="en-US"/>
    </w:rPr>
  </w:style>
</w:styles>
</file>

<file path=word/webSettings.xml><?xml version="1.0" encoding="utf-8"?>
<w:webSettings xmlns:r="http://schemas.openxmlformats.org/officeDocument/2006/relationships" xmlns:w="http://schemas.openxmlformats.org/wordprocessingml/2006/main">
  <w:divs>
    <w:div w:id="1010378057">
      <w:bodyDiv w:val="1"/>
      <w:marLeft w:val="0"/>
      <w:marRight w:val="0"/>
      <w:marTop w:val="0"/>
      <w:marBottom w:val="0"/>
      <w:divBdr>
        <w:top w:val="none" w:sz="0" w:space="0" w:color="auto"/>
        <w:left w:val="none" w:sz="0" w:space="0" w:color="auto"/>
        <w:bottom w:val="none" w:sz="0" w:space="0" w:color="auto"/>
        <w:right w:val="none" w:sz="0" w:space="0" w:color="auto"/>
      </w:divBdr>
    </w:div>
    <w:div w:id="1511025649">
      <w:bodyDiv w:val="1"/>
      <w:marLeft w:val="0"/>
      <w:marRight w:val="0"/>
      <w:marTop w:val="0"/>
      <w:marBottom w:val="0"/>
      <w:divBdr>
        <w:top w:val="none" w:sz="0" w:space="0" w:color="auto"/>
        <w:left w:val="none" w:sz="0" w:space="0" w:color="auto"/>
        <w:bottom w:val="none" w:sz="0" w:space="0" w:color="auto"/>
        <w:right w:val="none" w:sz="0" w:space="0" w:color="auto"/>
      </w:divBdr>
    </w:div>
    <w:div w:id="1545561968">
      <w:bodyDiv w:val="1"/>
      <w:marLeft w:val="0"/>
      <w:marRight w:val="0"/>
      <w:marTop w:val="0"/>
      <w:marBottom w:val="0"/>
      <w:divBdr>
        <w:top w:val="none" w:sz="0" w:space="0" w:color="auto"/>
        <w:left w:val="none" w:sz="0" w:space="0" w:color="auto"/>
        <w:bottom w:val="none" w:sz="0" w:space="0" w:color="auto"/>
        <w:right w:val="none" w:sz="0" w:space="0" w:color="auto"/>
      </w:divBdr>
    </w:div>
    <w:div w:id="19907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_window(%22http://ds20eszterhazy.ektf.hu:8991/F/A46A8RD6LE91UFSDSMEFR5Y7PNJRU4YANR3LRM3EP13LU16HN3-00383?func=service&amp;doc_number=000069160&amp;line_number=0009&amp;service_type=TAG%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window(%22http://ds20eszterhazy.ektf.hu:8991/F/A46A8RD6LE91UFSDSMEFR5Y7PNJRU4YANR3LRM3EP13LU16HN3-00386?func=service&amp;doc_number=000069160&amp;line_number=0026&amp;service_type=TAG%22);" TargetMode="External"/><Relationship Id="rId5" Type="http://schemas.openxmlformats.org/officeDocument/2006/relationships/webSettings" Target="webSettings.xml"/><Relationship Id="rId10" Type="http://schemas.openxmlformats.org/officeDocument/2006/relationships/hyperlink" Target="javascript:open_window(%22http://ds20eszterhazy.ektf.hu:8991/F/A46A8RD6LE91UFSDSMEFR5Y7PNJRU4YANR3LRM3EP13LU16HN3-00385?func=service&amp;doc_number=000069160&amp;line_number=0026&amp;service_type=TAG%22);" TargetMode="External"/><Relationship Id="rId4" Type="http://schemas.openxmlformats.org/officeDocument/2006/relationships/settings" Target="settings.xml"/><Relationship Id="rId9" Type="http://schemas.openxmlformats.org/officeDocument/2006/relationships/hyperlink" Target="javascript:open_window(%22http://ds20eszterhazy.ektf.hu:8991/F/A46A8RD6LE91UFSDSMEFR5Y7PNJRU4YANR3LRM3EP13LU16HN3-00384?func=service&amp;doc_number=000069160&amp;line_number=0010&amp;service_type=TAG%2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49CB-7F87-4AD0-BD21-F68C4E59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33857</Words>
  <Characters>233619</Characters>
  <Application>Microsoft Office Word</Application>
  <DocSecurity>0</DocSecurity>
  <Lines>1946</Lines>
  <Paragraphs>533</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266943</CharactersWithSpaces>
  <SharedDoc>false</SharedDoc>
  <HLinks>
    <vt:vector size="24" baseType="variant">
      <vt:variant>
        <vt:i4>3211388</vt:i4>
      </vt:variant>
      <vt:variant>
        <vt:i4>9</vt:i4>
      </vt:variant>
      <vt:variant>
        <vt:i4>0</vt:i4>
      </vt:variant>
      <vt:variant>
        <vt:i4>5</vt:i4>
      </vt:variant>
      <vt:variant>
        <vt:lpwstr>javascript:open_window(%22http://ds20eszterhazy.ektf.hu:8991/F/A46A8RD6LE91UFSDSMEFR5Y7PNJRU4YANR3LRM3EP13LU16HN3-00386?func=service&amp;doc_number=000069160&amp;line_number=0026&amp;service_type=TAG%22);</vt:lpwstr>
      </vt:variant>
      <vt:variant>
        <vt:lpwstr/>
      </vt:variant>
      <vt:variant>
        <vt:i4>3211391</vt:i4>
      </vt:variant>
      <vt:variant>
        <vt:i4>6</vt:i4>
      </vt:variant>
      <vt:variant>
        <vt:i4>0</vt:i4>
      </vt:variant>
      <vt:variant>
        <vt:i4>5</vt:i4>
      </vt:variant>
      <vt:variant>
        <vt:lpwstr>javascript:open_window(%22http://ds20eszterhazy.ektf.hu:8991/F/A46A8RD6LE91UFSDSMEFR5Y7PNJRU4YANR3LRM3EP13LU16HN3-00385?func=service&amp;doc_number=000069160&amp;line_number=0026&amp;service_type=TAG%22);</vt:lpwstr>
      </vt:variant>
      <vt:variant>
        <vt:lpwstr/>
      </vt:variant>
      <vt:variant>
        <vt:i4>3604605</vt:i4>
      </vt:variant>
      <vt:variant>
        <vt:i4>3</vt:i4>
      </vt:variant>
      <vt:variant>
        <vt:i4>0</vt:i4>
      </vt:variant>
      <vt:variant>
        <vt:i4>5</vt:i4>
      </vt:variant>
      <vt:variant>
        <vt:lpwstr>javascript:open_window(%22http://ds20eszterhazy.ektf.hu:8991/F/A46A8RD6LE91UFSDSMEFR5Y7PNJRU4YANR3LRM3EP13LU16HN3-00384?func=service&amp;doc_number=000069160&amp;line_number=0010&amp;service_type=TAG%22);</vt:lpwstr>
      </vt:variant>
      <vt:variant>
        <vt:lpwstr/>
      </vt:variant>
      <vt:variant>
        <vt:i4>4063355</vt:i4>
      </vt:variant>
      <vt:variant>
        <vt:i4>0</vt:i4>
      </vt:variant>
      <vt:variant>
        <vt:i4>0</vt:i4>
      </vt:variant>
      <vt:variant>
        <vt:i4>5</vt:i4>
      </vt:variant>
      <vt:variant>
        <vt:lpwstr>javascript:open_window(%22http://ds20eszterhazy.ektf.hu:8991/F/A46A8RD6LE91UFSDSMEFR5Y7PNJRU4YANR3LRM3EP13LU16HN3-00383?func=service&amp;doc_number=000069160&amp;line_number=0009&amp;service_type=TAG%22);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Kormos Szilárdné</dc:creator>
  <cp:keywords/>
  <cp:lastModifiedBy>EKF</cp:lastModifiedBy>
  <cp:revision>2</cp:revision>
  <cp:lastPrinted>2011-04-18T07:39:00Z</cp:lastPrinted>
  <dcterms:created xsi:type="dcterms:W3CDTF">2011-05-18T09:43:00Z</dcterms:created>
  <dcterms:modified xsi:type="dcterms:W3CDTF">2011-05-18T09:43:00Z</dcterms:modified>
</cp:coreProperties>
</file>