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4A" w:rsidRDefault="005E144A" w:rsidP="005E144A"/>
    <w:tbl>
      <w:tblPr>
        <w:tblW w:w="8992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927"/>
        <w:gridCol w:w="2880"/>
        <w:gridCol w:w="4200"/>
      </w:tblGrid>
      <w:tr w:rsidR="005E144A" w:rsidRPr="00C120A0" w:rsidTr="00703BB3">
        <w:trPr>
          <w:trHeight w:val="567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4A" w:rsidRPr="00C120A0" w:rsidRDefault="005E144A" w:rsidP="00703BB3">
            <w:pPr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A tanegység neve: </w:t>
            </w:r>
            <w:r w:rsidRPr="00C120A0">
              <w:rPr>
                <w:sz w:val="24"/>
                <w:szCs w:val="24"/>
              </w:rPr>
              <w:t xml:space="preserve">Művészeti nevelés II. </w:t>
            </w:r>
            <w:proofErr w:type="gramStart"/>
            <w:r w:rsidRPr="00C120A0">
              <w:rPr>
                <w:sz w:val="24"/>
                <w:szCs w:val="24"/>
              </w:rPr>
              <w:t>Ének-zenei nevelés</w:t>
            </w:r>
            <w:proofErr w:type="gramEnd"/>
          </w:p>
          <w:p w:rsidR="005E144A" w:rsidRPr="00C120A0" w:rsidRDefault="005E144A" w:rsidP="00703BB3">
            <w:pPr>
              <w:pStyle w:val="Cmsor3"/>
              <w:numPr>
                <w:ilvl w:val="0"/>
                <w:numId w:val="0"/>
              </w:numPr>
              <w:spacing w:before="0" w:after="0"/>
              <w:rPr>
                <w:szCs w:val="24"/>
              </w:rPr>
            </w:pPr>
            <w:r w:rsidRPr="00C120A0">
              <w:rPr>
                <w:szCs w:val="24"/>
              </w:rPr>
              <w:t>A tanegység kódja: NBP_CG122G</w:t>
            </w:r>
            <w:r>
              <w:rPr>
                <w:szCs w:val="24"/>
              </w:rPr>
              <w:t>4</w:t>
            </w:r>
          </w:p>
        </w:tc>
      </w:tr>
      <w:tr w:rsidR="005E144A" w:rsidRPr="00C120A0" w:rsidTr="00703BB3">
        <w:trPr>
          <w:trHeight w:val="54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4A" w:rsidRPr="00C120A0" w:rsidRDefault="005E144A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Kredit:</w:t>
            </w:r>
          </w:p>
          <w:p w:rsidR="005E144A" w:rsidRPr="00C120A0" w:rsidRDefault="005E144A" w:rsidP="00703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4A" w:rsidRPr="00C120A0" w:rsidRDefault="005E144A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Félév:</w:t>
            </w:r>
          </w:p>
          <w:p w:rsidR="005E144A" w:rsidRPr="00C120A0" w:rsidRDefault="005E144A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III.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4A" w:rsidRPr="00C120A0" w:rsidRDefault="005E144A" w:rsidP="00703BB3">
            <w:pPr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Óratípus:</w:t>
            </w:r>
          </w:p>
          <w:p w:rsidR="005E144A" w:rsidRPr="00C120A0" w:rsidRDefault="005E144A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Szeminárium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4A" w:rsidRPr="00C120A0" w:rsidRDefault="005E144A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Értékelés:</w:t>
            </w:r>
          </w:p>
          <w:p w:rsidR="005E144A" w:rsidRPr="00C120A0" w:rsidRDefault="005E144A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Gyakorlati jegy</w:t>
            </w:r>
          </w:p>
        </w:tc>
      </w:tr>
      <w:tr w:rsidR="005E144A" w:rsidRPr="00C120A0" w:rsidTr="00703BB3">
        <w:trPr>
          <w:trHeight w:val="5173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4A" w:rsidRPr="00C120A0" w:rsidRDefault="005E144A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 tantárgy oktatásának célja</w:t>
            </w:r>
            <w:r w:rsidRPr="00C120A0">
              <w:rPr>
                <w:b/>
                <w:bCs/>
                <w:sz w:val="24"/>
                <w:szCs w:val="24"/>
              </w:rPr>
              <w:t>:</w:t>
            </w:r>
          </w:p>
          <w:p w:rsidR="005E144A" w:rsidRPr="00C120A0" w:rsidRDefault="005E144A" w:rsidP="00703BB3">
            <w:pPr>
              <w:ind w:firstLine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Olyan ismeretek, és készségek fejlesztése, amelyek lehetővé teszik, hogy a jelöltek rendelkezzenek olyan esztétikai- érzelmi- zenei módszertani kultúrával, amely alkalmassá teszi őket az ének-zenei nevelés feladatainak eredményes elvégzésére. Az ének-zenei önképzés igényeinek fenntartása. További cél a jelöltek éneklési, ritmus, hallás és hangszerjátszó képességeinek módszertani változásokkal átszőtt fejlesztése, ill. olyan szintre juttatása, hogy képes legyen a 0-3 éves korú gyermekek zenei nevelésére, személyiségük alakítására. A magyar zenei nevelés kodályi általános alapelveinek ismeretében adjon lehetőséget az elméleti és gyakorlati ismeretek zenei tevékenységek során történő elsajátítására, csoportos és egyéni alkalmazására, gyakorlására.</w:t>
            </w:r>
          </w:p>
          <w:p w:rsidR="005E144A" w:rsidRPr="00C120A0" w:rsidRDefault="005E144A" w:rsidP="00703BB3">
            <w:pPr>
              <w:jc w:val="both"/>
              <w:rPr>
                <w:sz w:val="24"/>
                <w:szCs w:val="24"/>
              </w:rPr>
            </w:pPr>
          </w:p>
          <w:p w:rsidR="005E144A" w:rsidRPr="00C120A0" w:rsidRDefault="005E144A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Tananyagtartalom</w:t>
            </w:r>
            <w:r w:rsidRPr="00C120A0">
              <w:rPr>
                <w:sz w:val="24"/>
                <w:szCs w:val="24"/>
              </w:rPr>
              <w:t>:</w:t>
            </w:r>
          </w:p>
          <w:p w:rsidR="005E144A" w:rsidRPr="00C120A0" w:rsidRDefault="005E144A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Dal- és mondókaismeret. Az Ének a bölcsődében c. könyv anyagának ismerete: kiolvasók – mondókák – gyermek- és játékdalok, népszokásdallamok</w:t>
            </w:r>
          </w:p>
          <w:p w:rsidR="005E144A" w:rsidRPr="00C120A0" w:rsidRDefault="005E144A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Alkalmi dalok és más népek dalai</w:t>
            </w:r>
          </w:p>
          <w:p w:rsidR="005E144A" w:rsidRPr="00C120A0" w:rsidRDefault="005E144A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Régi és új stílusú, valamint vegyes osztályú népdalok</w:t>
            </w:r>
          </w:p>
          <w:p w:rsidR="005E144A" w:rsidRPr="00C120A0" w:rsidRDefault="005E144A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Ritmikai alapfogalmak, ritmusértékek és kombinációik, ritmusképletek és ritmusnevek</w:t>
            </w:r>
          </w:p>
          <w:p w:rsidR="005E144A" w:rsidRPr="00C120A0" w:rsidRDefault="005E144A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Ütemformák, egyszerű és összetett ütemek, negyed és nyolcad alapegységű ütemek.</w:t>
            </w:r>
          </w:p>
          <w:p w:rsidR="005E144A" w:rsidRPr="00C120A0" w:rsidRDefault="005E144A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Hangsortani, formai és együtthangzási ismeretek, a hangsor fogalma és megállapítása</w:t>
            </w:r>
          </w:p>
          <w:p w:rsidR="005E144A" w:rsidRPr="00C120A0" w:rsidRDefault="005E144A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pentatónia és </w:t>
            </w:r>
            <w:proofErr w:type="spellStart"/>
            <w:r w:rsidRPr="00C120A0">
              <w:rPr>
                <w:sz w:val="24"/>
                <w:szCs w:val="24"/>
              </w:rPr>
              <w:t>móduszai</w:t>
            </w:r>
            <w:proofErr w:type="spellEnd"/>
            <w:r w:rsidRPr="00C120A0">
              <w:rPr>
                <w:sz w:val="24"/>
                <w:szCs w:val="24"/>
              </w:rPr>
              <w:t xml:space="preserve"> és a hétfokú hangrendszer és </w:t>
            </w:r>
            <w:proofErr w:type="spellStart"/>
            <w:r w:rsidRPr="00C120A0">
              <w:rPr>
                <w:sz w:val="24"/>
                <w:szCs w:val="24"/>
              </w:rPr>
              <w:t>móduszai</w:t>
            </w:r>
            <w:proofErr w:type="spellEnd"/>
          </w:p>
          <w:p w:rsidR="005E144A" w:rsidRPr="00C120A0" w:rsidRDefault="005E144A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hangsortani ismeretek alkalmazási lehetőségei a bölcsődei anyag kiválasztásában</w:t>
            </w:r>
          </w:p>
          <w:p w:rsidR="005E144A" w:rsidRPr="00C120A0" w:rsidRDefault="005E144A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gyermekdalok és mondókák formai építkezésének jellemzői</w:t>
            </w:r>
          </w:p>
          <w:p w:rsidR="005E144A" w:rsidRPr="00C120A0" w:rsidRDefault="005E144A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Népzenei ismeretek, a magyar gyermekjátékdalok, mondókák jellemzői</w:t>
            </w:r>
          </w:p>
          <w:p w:rsidR="005E144A" w:rsidRPr="00C120A0" w:rsidRDefault="005E144A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Hangszerjáték-ismeret, a hangszer ismertetése, alapvető játéktechnikai tudnivalók, a C furulya alaphangsora és fogásmódjai</w:t>
            </w:r>
          </w:p>
          <w:p w:rsidR="005E144A" w:rsidRPr="00C120A0" w:rsidRDefault="005E144A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Módszertani ismeretek a bölcsődei zenei nevelés célja, feladatai</w:t>
            </w:r>
          </w:p>
          <w:p w:rsidR="005E144A" w:rsidRPr="00C120A0" w:rsidRDefault="005E144A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kisgyermek zenei fejlődése és fejlesztése korcsoportonként: a csecsemőkorú, a kis- és nagytipegő, a kisóvodás korú gyermekek zenei fejlettségének jellemzői</w:t>
            </w:r>
          </w:p>
          <w:p w:rsidR="005E144A" w:rsidRPr="00C120A0" w:rsidRDefault="005E144A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gondozónő feladatai a 0-3 éves korúak zenei nevelésében</w:t>
            </w:r>
          </w:p>
          <w:p w:rsidR="005E144A" w:rsidRPr="00C120A0" w:rsidRDefault="005E144A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Ünnepek, jeles napok és a zenei nevelés kölcsönhatása</w:t>
            </w:r>
          </w:p>
          <w:p w:rsidR="005E144A" w:rsidRPr="00C120A0" w:rsidRDefault="005E144A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képességfejlesztés jelentősége, területei.</w:t>
            </w:r>
          </w:p>
        </w:tc>
      </w:tr>
      <w:tr w:rsidR="005E144A" w:rsidRPr="00C120A0" w:rsidTr="00703BB3">
        <w:trPr>
          <w:trHeight w:val="468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4A" w:rsidRPr="00C120A0" w:rsidRDefault="005E144A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5E144A" w:rsidRPr="00C120A0" w:rsidRDefault="005E144A" w:rsidP="00703BB3">
            <w:pPr>
              <w:pStyle w:val="Szvegtrzsbehzssal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C120A0">
              <w:rPr>
                <w:rFonts w:ascii="Times New Roman" w:hAnsi="Times New Roman"/>
                <w:szCs w:val="24"/>
              </w:rPr>
              <w:t>Törcsök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: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zenehallgatás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óvodában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Zeneműkiadó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>, Bp., 2001</w:t>
            </w:r>
          </w:p>
          <w:p w:rsidR="005E144A" w:rsidRPr="00C120A0" w:rsidRDefault="005E144A" w:rsidP="00703BB3">
            <w:pPr>
              <w:pStyle w:val="Szvegtrzsbehzssal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C120A0">
              <w:rPr>
                <w:rFonts w:ascii="Times New Roman" w:hAnsi="Times New Roman"/>
                <w:szCs w:val="24"/>
              </w:rPr>
              <w:t>Forrai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Katalin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: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Ének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a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bölcsőben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Zeneműkiadó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>, Bp., 1986.</w:t>
            </w:r>
          </w:p>
          <w:p w:rsidR="005E144A" w:rsidRPr="00C120A0" w:rsidRDefault="005E144A" w:rsidP="00703BB3">
            <w:pPr>
              <w:pStyle w:val="Szvegtrzsbehzssal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C120A0">
              <w:rPr>
                <w:rFonts w:ascii="Times New Roman" w:hAnsi="Times New Roman"/>
                <w:szCs w:val="24"/>
              </w:rPr>
              <w:t>Forrai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Katalin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: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Ének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az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óvodában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Educatio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Musica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>, Bp., 1993.</w:t>
            </w:r>
          </w:p>
        </w:tc>
      </w:tr>
      <w:tr w:rsidR="005E144A" w:rsidRPr="00C120A0" w:rsidTr="00703BB3">
        <w:trPr>
          <w:trHeight w:val="649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4A" w:rsidRPr="00C120A0" w:rsidRDefault="005E144A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Tantárgyfelelős: Csüllög Judit</w:t>
            </w:r>
          </w:p>
          <w:p w:rsidR="005E144A" w:rsidRPr="00C120A0" w:rsidRDefault="005E144A" w:rsidP="00703BB3">
            <w:pPr>
              <w:rPr>
                <w:bCs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Oktatók: Dudás Anna</w:t>
            </w:r>
          </w:p>
        </w:tc>
      </w:tr>
    </w:tbl>
    <w:p w:rsidR="005E144A" w:rsidRDefault="005E144A" w:rsidP="005E144A">
      <w:pPr>
        <w:rPr>
          <w:sz w:val="24"/>
          <w:szCs w:val="24"/>
        </w:rPr>
      </w:pPr>
    </w:p>
    <w:p w:rsidR="00EB1364" w:rsidRDefault="00EB1364"/>
    <w:sectPr w:rsidR="00EB1364" w:rsidSect="00EB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E144A"/>
    <w:rsid w:val="005E144A"/>
    <w:rsid w:val="00EB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1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E144A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5E144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5E144A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5E144A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5E144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5E144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E144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5E144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5E144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E144A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5E144A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5E144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5E144A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5E144A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5E144A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E144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5E144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E144A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5E144A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5E144A"/>
    <w:rPr>
      <w:rFonts w:ascii="TimesCE" w:eastAsia="Times New Roman" w:hAnsi="TimesCE" w:cs="Times New Roman"/>
      <w:sz w:val="24"/>
      <w:szCs w:val="20"/>
      <w:lang w:val="en-GB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2158</Characters>
  <Application>Microsoft Office Word</Application>
  <DocSecurity>0</DocSecurity>
  <Lines>17</Lines>
  <Paragraphs>4</Paragraphs>
  <ScaleCrop>false</ScaleCrop>
  <Company>EKF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</cp:revision>
  <dcterms:created xsi:type="dcterms:W3CDTF">2010-07-20T10:23:00Z</dcterms:created>
  <dcterms:modified xsi:type="dcterms:W3CDTF">2010-07-20T10:23:00Z</dcterms:modified>
</cp:coreProperties>
</file>