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1167"/>
        <w:gridCol w:w="1530"/>
        <w:gridCol w:w="2430"/>
        <w:gridCol w:w="3150"/>
      </w:tblGrid>
      <w:tr w:rsidR="00CA1AD5" w:rsidTr="00185440">
        <w:trPr>
          <w:trHeight w:val="567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D5" w:rsidRDefault="00CA1AD5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Kultúra szakszeminárium</w:t>
            </w:r>
          </w:p>
          <w:p w:rsidR="00CA1AD5" w:rsidRPr="0062660A" w:rsidRDefault="00CA1AD5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NBB_GE182G2</w:t>
            </w:r>
          </w:p>
        </w:tc>
      </w:tr>
      <w:tr w:rsidR="00CA1AD5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CA1AD5" w:rsidRDefault="00CA1AD5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CA1AD5" w:rsidRDefault="00CA1AD5" w:rsidP="001854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Félévek száma:</w:t>
            </w:r>
          </w:p>
          <w:p w:rsidR="00CA1AD5" w:rsidRDefault="00CA1AD5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CA1AD5" w:rsidRDefault="00CA1AD5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D5" w:rsidRDefault="00CA1AD5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CA1AD5" w:rsidRDefault="00CA1AD5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  <w:t></w:t>
            </w:r>
          </w:p>
          <w:p w:rsidR="00CA1AD5" w:rsidRDefault="00CA1AD5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  <w:t>X</w:t>
            </w:r>
          </w:p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CA1AD5" w:rsidRDefault="00CA1AD5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CA1AD5" w:rsidTr="00185440">
        <w:trPr>
          <w:trHeight w:val="2542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CA1AD5" w:rsidRDefault="00CA1AD5" w:rsidP="00185440">
            <w:pPr>
              <w:rPr>
                <w:i/>
                <w:iCs/>
                <w:sz w:val="24"/>
                <w:szCs w:val="24"/>
              </w:rPr>
            </w:pPr>
          </w:p>
          <w:p w:rsidR="00CA1AD5" w:rsidRDefault="00CA1AD5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célja, hogy összegezze és elmélyítse a hallgatók kultúratudományi ismereteit, amelyeket a germanisztika alapszak kultúratudományi kurzusainak keretében sajátítottak el. A szeminárium a </w:t>
            </w:r>
            <w:r w:rsidRPr="00F27BB4">
              <w:rPr>
                <w:i/>
                <w:sz w:val="24"/>
                <w:szCs w:val="24"/>
              </w:rPr>
              <w:t>Kulturális ismeretek</w:t>
            </w:r>
            <w:r w:rsidRPr="00F27BB4">
              <w:rPr>
                <w:sz w:val="24"/>
                <w:szCs w:val="24"/>
              </w:rPr>
              <w:t xml:space="preserve">, </w:t>
            </w:r>
            <w:r w:rsidRPr="00F27BB4">
              <w:rPr>
                <w:i/>
                <w:sz w:val="24"/>
                <w:szCs w:val="24"/>
              </w:rPr>
              <w:t>Germán nyelvek és kultúrák</w:t>
            </w:r>
            <w:r w:rsidRPr="00F27BB4">
              <w:rPr>
                <w:sz w:val="24"/>
                <w:szCs w:val="24"/>
              </w:rPr>
              <w:t xml:space="preserve"> és </w:t>
            </w:r>
            <w:r w:rsidRPr="00F27BB4">
              <w:rPr>
                <w:i/>
                <w:sz w:val="24"/>
                <w:szCs w:val="24"/>
              </w:rPr>
              <w:t>Német</w:t>
            </w:r>
            <w:r w:rsidRPr="00F27BB4">
              <w:rPr>
                <w:sz w:val="24"/>
                <w:szCs w:val="24"/>
              </w:rPr>
              <w:t xml:space="preserve"> </w:t>
            </w:r>
            <w:r w:rsidRPr="00F27BB4">
              <w:rPr>
                <w:i/>
                <w:sz w:val="24"/>
                <w:szCs w:val="24"/>
              </w:rPr>
              <w:t xml:space="preserve">kultúra- és </w:t>
            </w:r>
            <w:proofErr w:type="spellStart"/>
            <w:r w:rsidRPr="00F27BB4">
              <w:rPr>
                <w:i/>
                <w:sz w:val="24"/>
                <w:szCs w:val="24"/>
              </w:rPr>
              <w:t>országismeret</w:t>
            </w:r>
            <w:proofErr w:type="spellEnd"/>
            <w:r>
              <w:rPr>
                <w:sz w:val="24"/>
                <w:szCs w:val="24"/>
              </w:rPr>
              <w:t xml:space="preserve"> c. kurzusok ismeretanyagára építve kíván segítséget nyújtani abban, hogy a hallgatók minél alaposabban felkészülhessenek a záróvizsgára.</w:t>
            </w:r>
          </w:p>
          <w:p w:rsidR="00CA1AD5" w:rsidRDefault="00CA1AD5" w:rsidP="00185440">
            <w:pPr>
              <w:rPr>
                <w:sz w:val="24"/>
                <w:szCs w:val="24"/>
              </w:rPr>
            </w:pPr>
          </w:p>
        </w:tc>
      </w:tr>
      <w:tr w:rsidR="00CA1AD5" w:rsidTr="00185440">
        <w:trPr>
          <w:trHeight w:val="2430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A1AD5" w:rsidRDefault="00CA1AD5" w:rsidP="00185440">
            <w:pPr>
              <w:rPr>
                <w:sz w:val="24"/>
                <w:szCs w:val="24"/>
                <w:lang w:val="de-DE"/>
              </w:rPr>
            </w:pPr>
          </w:p>
          <w:p w:rsidR="00CA1AD5" w:rsidRDefault="00CA1AD5" w:rsidP="00CA1AD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Nitschke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/Cella, Alexander/Koch, Leo: </w:t>
            </w:r>
            <w:proofErr w:type="spellStart"/>
            <w:r>
              <w:rPr>
                <w:sz w:val="24"/>
                <w:szCs w:val="24"/>
              </w:rPr>
              <w:t>Landeskunde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deutschsprachiger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Länder</w:t>
            </w:r>
            <w:proofErr w:type="spellEnd"/>
            <w:r>
              <w:rPr>
                <w:sz w:val="24"/>
                <w:szCs w:val="24"/>
              </w:rPr>
              <w:t xml:space="preserve"> (DACH). München, 1998.</w:t>
            </w:r>
          </w:p>
          <w:p w:rsidR="00CA1AD5" w:rsidRDefault="00CA1AD5" w:rsidP="00CA1AD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8F78D2">
              <w:rPr>
                <w:sz w:val="24"/>
                <w:szCs w:val="24"/>
              </w:rPr>
              <w:t>Rovan</w:t>
            </w:r>
            <w:proofErr w:type="spellEnd"/>
            <w:r w:rsidRPr="008F78D2">
              <w:rPr>
                <w:sz w:val="24"/>
                <w:szCs w:val="24"/>
              </w:rPr>
              <w:t xml:space="preserve">, Joseph: </w:t>
            </w:r>
            <w:proofErr w:type="spellStart"/>
            <w:r w:rsidRPr="008F78D2">
              <w:rPr>
                <w:sz w:val="24"/>
                <w:szCs w:val="24"/>
              </w:rPr>
              <w:t>Geschichte</w:t>
            </w:r>
            <w:proofErr w:type="spellEnd"/>
            <w:r w:rsidRPr="008F78D2">
              <w:rPr>
                <w:sz w:val="24"/>
                <w:szCs w:val="24"/>
              </w:rPr>
              <w:t xml:space="preserve"> der </w:t>
            </w:r>
            <w:proofErr w:type="spellStart"/>
            <w:r w:rsidRPr="008F78D2">
              <w:rPr>
                <w:sz w:val="24"/>
                <w:szCs w:val="24"/>
              </w:rPr>
              <w:t>Deutschen</w:t>
            </w:r>
            <w:proofErr w:type="spellEnd"/>
            <w:r w:rsidRPr="008F78D2">
              <w:rPr>
                <w:sz w:val="24"/>
                <w:szCs w:val="24"/>
              </w:rPr>
              <w:t xml:space="preserve"> von </w:t>
            </w:r>
            <w:proofErr w:type="spellStart"/>
            <w:r w:rsidRPr="008F78D2">
              <w:rPr>
                <w:sz w:val="24"/>
                <w:szCs w:val="24"/>
              </w:rPr>
              <w:t>ihren</w:t>
            </w:r>
            <w:proofErr w:type="spellEnd"/>
            <w:r w:rsidRPr="008F78D2">
              <w:rPr>
                <w:sz w:val="24"/>
                <w:szCs w:val="24"/>
              </w:rPr>
              <w:t xml:space="preserve"> </w:t>
            </w:r>
            <w:proofErr w:type="spellStart"/>
            <w:r w:rsidRPr="008F78D2">
              <w:rPr>
                <w:sz w:val="24"/>
                <w:szCs w:val="24"/>
              </w:rPr>
              <w:t>Ursprüngen</w:t>
            </w:r>
            <w:proofErr w:type="spellEnd"/>
            <w:r w:rsidRPr="008F78D2">
              <w:rPr>
                <w:sz w:val="24"/>
                <w:szCs w:val="24"/>
              </w:rPr>
              <w:t xml:space="preserve"> </w:t>
            </w:r>
            <w:proofErr w:type="spellStart"/>
            <w:r w:rsidRPr="008F78D2">
              <w:rPr>
                <w:sz w:val="24"/>
                <w:szCs w:val="24"/>
              </w:rPr>
              <w:t>bis</w:t>
            </w:r>
            <w:proofErr w:type="spellEnd"/>
            <w:r w:rsidRPr="008F78D2">
              <w:rPr>
                <w:sz w:val="24"/>
                <w:szCs w:val="24"/>
              </w:rPr>
              <w:t xml:space="preserve"> </w:t>
            </w:r>
            <w:proofErr w:type="spellStart"/>
            <w:r w:rsidRPr="008F78D2">
              <w:rPr>
                <w:sz w:val="24"/>
                <w:szCs w:val="24"/>
              </w:rPr>
              <w:t>heute</w:t>
            </w:r>
            <w:proofErr w:type="spellEnd"/>
            <w:r w:rsidRPr="008F78D2">
              <w:rPr>
                <w:sz w:val="24"/>
                <w:szCs w:val="24"/>
              </w:rPr>
              <w:t>. D.T</w:t>
            </w:r>
            <w:proofErr w:type="gramStart"/>
            <w:r w:rsidRPr="008F78D2">
              <w:rPr>
                <w:sz w:val="24"/>
                <w:szCs w:val="24"/>
              </w:rPr>
              <w:t>.V.</w:t>
            </w:r>
            <w:proofErr w:type="gramEnd"/>
            <w:r w:rsidRPr="008F78D2">
              <w:rPr>
                <w:sz w:val="24"/>
                <w:szCs w:val="24"/>
              </w:rPr>
              <w:t>: München, 2001.</w:t>
            </w:r>
          </w:p>
          <w:p w:rsidR="00CA1AD5" w:rsidRDefault="00CA1AD5" w:rsidP="00CA1AD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8F78D2">
              <w:rPr>
                <w:sz w:val="24"/>
                <w:szCs w:val="24"/>
              </w:rPr>
              <w:t>Gössmann</w:t>
            </w:r>
            <w:proofErr w:type="spellEnd"/>
            <w:r w:rsidRPr="008F78D2">
              <w:rPr>
                <w:sz w:val="24"/>
                <w:szCs w:val="24"/>
              </w:rPr>
              <w:t xml:space="preserve">, Wilhelm: Deutsch </w:t>
            </w:r>
            <w:proofErr w:type="spellStart"/>
            <w:r w:rsidRPr="008F78D2">
              <w:rPr>
                <w:sz w:val="24"/>
                <w:szCs w:val="24"/>
              </w:rPr>
              <w:t>Kulturgeschichte</w:t>
            </w:r>
            <w:proofErr w:type="spellEnd"/>
            <w:r w:rsidRPr="008F78D2">
              <w:rPr>
                <w:sz w:val="24"/>
                <w:szCs w:val="24"/>
              </w:rPr>
              <w:t xml:space="preserve"> </w:t>
            </w:r>
            <w:proofErr w:type="spellStart"/>
            <w:r w:rsidRPr="008F78D2">
              <w:rPr>
                <w:sz w:val="24"/>
                <w:szCs w:val="24"/>
              </w:rPr>
              <w:t>im</w:t>
            </w:r>
            <w:proofErr w:type="spellEnd"/>
            <w:r w:rsidRPr="008F78D2">
              <w:rPr>
                <w:sz w:val="24"/>
                <w:szCs w:val="24"/>
              </w:rPr>
              <w:t xml:space="preserve"> </w:t>
            </w:r>
            <w:proofErr w:type="spellStart"/>
            <w:r w:rsidRPr="008F78D2">
              <w:rPr>
                <w:sz w:val="24"/>
                <w:szCs w:val="24"/>
              </w:rPr>
              <w:t>Grundriss</w:t>
            </w:r>
            <w:proofErr w:type="spellEnd"/>
            <w:r w:rsidRPr="008F78D2">
              <w:rPr>
                <w:sz w:val="24"/>
                <w:szCs w:val="24"/>
              </w:rPr>
              <w:t xml:space="preserve">. </w:t>
            </w:r>
            <w:proofErr w:type="spellStart"/>
            <w:r w:rsidRPr="008F78D2">
              <w:rPr>
                <w:sz w:val="24"/>
                <w:szCs w:val="24"/>
              </w:rPr>
              <w:t>Hueber</w:t>
            </w:r>
            <w:proofErr w:type="spellEnd"/>
            <w:r w:rsidRPr="008F78D2">
              <w:rPr>
                <w:sz w:val="24"/>
                <w:szCs w:val="24"/>
              </w:rPr>
              <w:t xml:space="preserve">: </w:t>
            </w:r>
            <w:proofErr w:type="spellStart"/>
            <w:r w:rsidRPr="008F78D2">
              <w:rPr>
                <w:sz w:val="24"/>
                <w:szCs w:val="24"/>
              </w:rPr>
              <w:t>Ismaning</w:t>
            </w:r>
            <w:proofErr w:type="spellEnd"/>
            <w:r w:rsidRPr="008F78D2">
              <w:rPr>
                <w:sz w:val="24"/>
                <w:szCs w:val="24"/>
              </w:rPr>
              <w:t>, 1992.</w:t>
            </w:r>
          </w:p>
          <w:p w:rsidR="00CA1AD5" w:rsidRDefault="00CA1AD5" w:rsidP="00185440">
            <w:pPr>
              <w:jc w:val="both"/>
              <w:rPr>
                <w:sz w:val="24"/>
                <w:szCs w:val="24"/>
              </w:rPr>
            </w:pPr>
          </w:p>
          <w:p w:rsidR="00CA1AD5" w:rsidRPr="00D36450" w:rsidRDefault="00CA1AD5" w:rsidP="00185440">
            <w:pPr>
              <w:jc w:val="both"/>
              <w:rPr>
                <w:sz w:val="24"/>
                <w:szCs w:val="24"/>
              </w:rPr>
            </w:pPr>
          </w:p>
        </w:tc>
      </w:tr>
      <w:tr w:rsidR="00CA1AD5" w:rsidTr="00185440">
        <w:trPr>
          <w:trHeight w:val="1155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</w:p>
          <w:p w:rsidR="00CA1AD5" w:rsidRDefault="00CA1AD5" w:rsidP="0018544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CA1AD5" w:rsidRDefault="00CA1AD5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Szabó Csaba, dr. Nagy Rita,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</w:p>
          <w:p w:rsidR="00CA1AD5" w:rsidRDefault="00CA1AD5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CA1AD5" w:rsidRDefault="00CA1AD5" w:rsidP="00CA1AD5"/>
    <w:p w:rsidR="00CA1AD5" w:rsidRDefault="00CA1AD5" w:rsidP="00CA1AD5"/>
    <w:p w:rsidR="002F6E6F" w:rsidRDefault="002F6E6F"/>
    <w:sectPr w:rsidR="002F6E6F" w:rsidSect="00A5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CA1AD5"/>
    <w:rsid w:val="002F6E6F"/>
    <w:rsid w:val="00CA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A1AD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CA1AD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CA1AD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CA1AD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CA1AD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CA1AD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CA1AD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CA1AD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CA1AD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A1AD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A1AD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A1AD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A1AD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A1AD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A1AD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A1AD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A1AD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A1AD5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CA1AD5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909</Characters>
  <Application>Microsoft Office Word</Application>
  <DocSecurity>0</DocSecurity>
  <Lines>7</Lines>
  <Paragraphs>2</Paragraphs>
  <ScaleCrop>false</ScaleCrop>
  <Company>EKF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2010-07-09T09:02:00Z</dcterms:created>
  <dcterms:modified xsi:type="dcterms:W3CDTF">2010-07-09T09:03:00Z</dcterms:modified>
</cp:coreProperties>
</file>