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8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85"/>
        <w:gridCol w:w="987"/>
        <w:gridCol w:w="1260"/>
        <w:gridCol w:w="2880"/>
        <w:gridCol w:w="2880"/>
      </w:tblGrid>
      <w:tr w:rsidR="00930B50" w:rsidTr="000A1714">
        <w:trPr>
          <w:trHeight w:val="567"/>
        </w:trPr>
        <w:tc>
          <w:tcPr>
            <w:tcW w:w="8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B50" w:rsidRDefault="00930B50" w:rsidP="000A1714">
            <w:pPr>
              <w:pStyle w:val="Cmsor3"/>
              <w:numPr>
                <w:ilvl w:val="0"/>
                <w:numId w:val="0"/>
              </w:numPr>
              <w:spacing w:before="60"/>
              <w:rPr>
                <w:szCs w:val="24"/>
              </w:rPr>
            </w:pPr>
            <w:r>
              <w:t xml:space="preserve">Tantárgy neve: </w:t>
            </w:r>
            <w:r>
              <w:rPr>
                <w:szCs w:val="24"/>
              </w:rPr>
              <w:t>Bevezetés az irodalomtudományba</w:t>
            </w:r>
          </w:p>
          <w:p w:rsidR="00930B50" w:rsidRPr="00117E8B" w:rsidRDefault="00930B50" w:rsidP="000A1714">
            <w:pPr>
              <w:rPr>
                <w:b/>
                <w:sz w:val="24"/>
                <w:szCs w:val="24"/>
              </w:rPr>
            </w:pPr>
            <w:r w:rsidRPr="00117E8B">
              <w:rPr>
                <w:b/>
                <w:sz w:val="24"/>
                <w:szCs w:val="24"/>
              </w:rPr>
              <w:t>Kód: NBB_GE116K2</w:t>
            </w:r>
          </w:p>
        </w:tc>
      </w:tr>
      <w:tr w:rsidR="00930B50" w:rsidTr="000A1714">
        <w:trPr>
          <w:trHeight w:val="70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B50" w:rsidRDefault="00930B50" w:rsidP="000A171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Kredit:</w:t>
            </w:r>
          </w:p>
          <w:p w:rsidR="00930B50" w:rsidRDefault="00930B50" w:rsidP="000A171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B50" w:rsidRDefault="00930B50" w:rsidP="000A171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Félévek száma:</w:t>
            </w:r>
          </w:p>
          <w:p w:rsidR="00930B50" w:rsidRDefault="00930B50" w:rsidP="000A1714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B50" w:rsidRDefault="00930B50" w:rsidP="000A171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Heti </w:t>
            </w:r>
          </w:p>
          <w:p w:rsidR="00930B50" w:rsidRDefault="00930B50" w:rsidP="000A171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óraszám:</w:t>
            </w:r>
          </w:p>
          <w:p w:rsidR="00930B50" w:rsidRDefault="00930B50" w:rsidP="000A171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B50" w:rsidRDefault="00930B50" w:rsidP="000A171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Óratípus:</w:t>
            </w:r>
          </w:p>
          <w:p w:rsidR="00930B50" w:rsidRDefault="00930B50" w:rsidP="000A1714">
            <w:pPr>
              <w:rPr>
                <w:sz w:val="24"/>
              </w:rPr>
            </w:pPr>
            <w:r>
              <w:rPr>
                <w:sz w:val="24"/>
              </w:rPr>
              <w:t>Előadás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X</w:t>
            </w:r>
          </w:p>
          <w:p w:rsidR="00930B50" w:rsidRDefault="00930B50" w:rsidP="000A1714">
            <w:pPr>
              <w:rPr>
                <w:sz w:val="24"/>
              </w:rPr>
            </w:pPr>
            <w:r>
              <w:rPr>
                <w:sz w:val="24"/>
              </w:rPr>
              <w:t>Szeminárium</w:t>
            </w:r>
            <w:r>
              <w:rPr>
                <w:rFonts w:ascii="Batang" w:eastAsia="Batang" w:hAnsi="Batang" w:cs="Batang" w:hint="eastAsia"/>
                <w:sz w:val="24"/>
              </w:rPr>
              <w:tab/>
            </w:r>
            <w:r>
              <w:rPr>
                <w:rFonts w:ascii="Batang" w:eastAsia="Batang" w:hAnsi="Batang" w:cs="Batang"/>
                <w:sz w:val="24"/>
              </w:rPr>
              <w:t xml:space="preserve">         </w:t>
            </w:r>
            <w:r>
              <w:rPr>
                <w:sz w:val="24"/>
              </w:rPr>
              <w:t></w:t>
            </w:r>
          </w:p>
          <w:p w:rsidR="00930B50" w:rsidRDefault="00930B50" w:rsidP="000A1714">
            <w:pPr>
              <w:rPr>
                <w:b/>
                <w:sz w:val="24"/>
              </w:rPr>
            </w:pPr>
            <w:r>
              <w:rPr>
                <w:sz w:val="24"/>
              </w:rPr>
              <w:t>Gyakorlat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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B50" w:rsidRDefault="00930B50" w:rsidP="000A171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Értékelés:</w:t>
            </w:r>
          </w:p>
          <w:p w:rsidR="00930B50" w:rsidRDefault="00930B50" w:rsidP="000A1714">
            <w:pPr>
              <w:rPr>
                <w:sz w:val="24"/>
              </w:rPr>
            </w:pPr>
            <w:r>
              <w:rPr>
                <w:sz w:val="24"/>
              </w:rPr>
              <w:t>Kollokvium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X</w:t>
            </w:r>
          </w:p>
          <w:p w:rsidR="00930B50" w:rsidRDefault="00930B50" w:rsidP="000A1714">
            <w:pPr>
              <w:rPr>
                <w:b/>
                <w:sz w:val="24"/>
              </w:rPr>
            </w:pPr>
            <w:r>
              <w:rPr>
                <w:sz w:val="24"/>
              </w:rPr>
              <w:t>Gyakorlati jegy</w:t>
            </w:r>
            <w:r>
              <w:rPr>
                <w:sz w:val="24"/>
              </w:rPr>
              <w:tab/>
              <w:t></w:t>
            </w:r>
          </w:p>
        </w:tc>
      </w:tr>
      <w:tr w:rsidR="00930B50" w:rsidTr="000A1714">
        <w:trPr>
          <w:trHeight w:val="3040"/>
        </w:trPr>
        <w:tc>
          <w:tcPr>
            <w:tcW w:w="8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50" w:rsidRDefault="00930B50" w:rsidP="000A17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Tantárgy leírása:</w:t>
            </w:r>
          </w:p>
          <w:p w:rsidR="00930B50" w:rsidRDefault="00930B50" w:rsidP="000A1714">
            <w:pPr>
              <w:rPr>
                <w:i/>
                <w:iCs/>
                <w:sz w:val="24"/>
                <w:szCs w:val="24"/>
              </w:rPr>
            </w:pPr>
          </w:p>
          <w:p w:rsidR="00930B50" w:rsidRDefault="00930B50" w:rsidP="000A1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alapozó jellegű tárgy célja, hogy a hallgatók számára tömör és átfogó bevezetőt nyújtson irodalmi tanulmányaik megalapozásához, és megismertesse őket a műértés-műértelmezés legfontosabb elemeivel. Az irodalomtudomány kérdései, illetve az irodalmi művek tanulmányozásához szükséges terminológia és a műfajelmélet adják a tematika fő vonalát. Az elméletet minden esetben jellemző példák rövid bemutatása kíséri, illetőleg a szövegek kontextusba helyezésével az irodalomtörténeti kurzusok előkészítése is megtörténik.</w:t>
            </w:r>
          </w:p>
          <w:p w:rsidR="00930B50" w:rsidRDefault="00930B50" w:rsidP="000A1714">
            <w:pPr>
              <w:tabs>
                <w:tab w:val="left" w:pos="1501"/>
              </w:tabs>
            </w:pPr>
          </w:p>
        </w:tc>
      </w:tr>
      <w:tr w:rsidR="00930B50" w:rsidTr="000A1714">
        <w:trPr>
          <w:trHeight w:val="1956"/>
        </w:trPr>
        <w:tc>
          <w:tcPr>
            <w:tcW w:w="8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B50" w:rsidRDefault="00930B50" w:rsidP="000A171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Kötelező olvasmányok: </w:t>
            </w:r>
          </w:p>
          <w:p w:rsidR="00930B50" w:rsidRDefault="00930B50" w:rsidP="000A1714">
            <w:pPr>
              <w:rPr>
                <w:sz w:val="24"/>
              </w:rPr>
            </w:pPr>
          </w:p>
          <w:p w:rsidR="00930B50" w:rsidRDefault="00930B50" w:rsidP="00930B5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Baasner</w:t>
            </w:r>
            <w:proofErr w:type="spellEnd"/>
            <w:r>
              <w:rPr>
                <w:sz w:val="24"/>
                <w:szCs w:val="24"/>
              </w:rPr>
              <w:t>, R./</w:t>
            </w:r>
            <w:proofErr w:type="spellStart"/>
            <w:r>
              <w:rPr>
                <w:sz w:val="24"/>
                <w:szCs w:val="24"/>
              </w:rPr>
              <w:t>Zens</w:t>
            </w:r>
            <w:proofErr w:type="spellEnd"/>
            <w:r>
              <w:rPr>
                <w:sz w:val="24"/>
                <w:szCs w:val="24"/>
              </w:rPr>
              <w:t xml:space="preserve">, M.: </w:t>
            </w:r>
            <w:proofErr w:type="spellStart"/>
            <w:r>
              <w:rPr>
                <w:sz w:val="24"/>
                <w:szCs w:val="24"/>
              </w:rPr>
              <w:t>Methoden</w:t>
            </w:r>
            <w:proofErr w:type="spellEnd"/>
            <w:r>
              <w:rPr>
                <w:sz w:val="24"/>
                <w:szCs w:val="24"/>
              </w:rPr>
              <w:t xml:space="preserve"> und </w:t>
            </w:r>
            <w:proofErr w:type="spellStart"/>
            <w:r>
              <w:rPr>
                <w:sz w:val="24"/>
                <w:szCs w:val="24"/>
              </w:rPr>
              <w:t>Modelle</w:t>
            </w:r>
            <w:proofErr w:type="spellEnd"/>
            <w:r>
              <w:rPr>
                <w:sz w:val="24"/>
                <w:szCs w:val="24"/>
              </w:rPr>
              <w:t xml:space="preserve"> der </w:t>
            </w:r>
            <w:proofErr w:type="spellStart"/>
            <w:r>
              <w:rPr>
                <w:sz w:val="24"/>
                <w:szCs w:val="24"/>
              </w:rPr>
              <w:t>Literaturwissenschaft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Eine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Einführung</w:t>
            </w:r>
            <w:proofErr w:type="spellEnd"/>
            <w:r>
              <w:rPr>
                <w:sz w:val="24"/>
                <w:szCs w:val="24"/>
              </w:rPr>
              <w:t xml:space="preserve">. Schmidt </w:t>
            </w:r>
            <w:proofErr w:type="spellStart"/>
            <w:r>
              <w:rPr>
                <w:sz w:val="24"/>
                <w:szCs w:val="24"/>
              </w:rPr>
              <w:t>Verlag</w:t>
            </w:r>
            <w:proofErr w:type="spellEnd"/>
            <w:r>
              <w:rPr>
                <w:sz w:val="24"/>
                <w:szCs w:val="24"/>
              </w:rPr>
              <w:t>: Berlin, 2001.</w:t>
            </w:r>
          </w:p>
          <w:p w:rsidR="00930B50" w:rsidRDefault="00930B50" w:rsidP="00930B5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Grübel</w:t>
            </w:r>
            <w:proofErr w:type="spellEnd"/>
            <w:r>
              <w:rPr>
                <w:sz w:val="24"/>
                <w:szCs w:val="24"/>
              </w:rPr>
              <w:t>, R. [</w:t>
            </w:r>
            <w:proofErr w:type="spellStart"/>
            <w:r>
              <w:rPr>
                <w:sz w:val="24"/>
                <w:szCs w:val="24"/>
              </w:rPr>
              <w:t>u.a</w:t>
            </w:r>
            <w:proofErr w:type="spellEnd"/>
            <w:r>
              <w:rPr>
                <w:sz w:val="24"/>
                <w:szCs w:val="24"/>
              </w:rPr>
              <w:t xml:space="preserve">.]: </w:t>
            </w:r>
            <w:proofErr w:type="spellStart"/>
            <w:r>
              <w:rPr>
                <w:sz w:val="24"/>
                <w:szCs w:val="24"/>
              </w:rPr>
              <w:t>Orientierung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Literaturwissenschaft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Was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kann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was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will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Rowohlt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Taschenbuch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Verlag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Reinbeck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bei</w:t>
            </w:r>
            <w:proofErr w:type="spellEnd"/>
            <w:r>
              <w:rPr>
                <w:sz w:val="24"/>
                <w:szCs w:val="24"/>
              </w:rPr>
              <w:t xml:space="preserve"> Hamburg, 2001.</w:t>
            </w:r>
          </w:p>
          <w:p w:rsidR="00930B50" w:rsidRDefault="00930B50" w:rsidP="00930B50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Szerdahelyi István: Irodalomelmélet mindenkinek. Nemzetközi Tankönyvkiadó, Budapest, 1996.</w:t>
            </w:r>
          </w:p>
          <w:p w:rsidR="00930B50" w:rsidRDefault="00930B50" w:rsidP="000A1714">
            <w:pPr>
              <w:rPr>
                <w:sz w:val="24"/>
              </w:rPr>
            </w:pPr>
          </w:p>
          <w:p w:rsidR="00930B50" w:rsidRDefault="00930B50" w:rsidP="000A171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Ajánlott olvasmányok: </w:t>
            </w:r>
          </w:p>
          <w:p w:rsidR="00930B50" w:rsidRDefault="00930B50" w:rsidP="000A1714">
            <w:pPr>
              <w:rPr>
                <w:b/>
                <w:sz w:val="24"/>
              </w:rPr>
            </w:pPr>
          </w:p>
          <w:p w:rsidR="00930B50" w:rsidRDefault="00930B50" w:rsidP="00930B50">
            <w:pPr>
              <w:numPr>
                <w:ilvl w:val="0"/>
                <w:numId w:val="2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Bókay</w:t>
            </w:r>
            <w:proofErr w:type="spellEnd"/>
            <w:r>
              <w:rPr>
                <w:sz w:val="24"/>
              </w:rPr>
              <w:t xml:space="preserve"> Antal: Az irodalomtudomány alapjai – irányzatok. Szombathely, 1992.</w:t>
            </w:r>
          </w:p>
          <w:p w:rsidR="00930B50" w:rsidRDefault="00930B50" w:rsidP="00930B50">
            <w:pPr>
              <w:numPr>
                <w:ilvl w:val="0"/>
                <w:numId w:val="2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Wellek</w:t>
            </w:r>
            <w:proofErr w:type="spellEnd"/>
            <w:r>
              <w:rPr>
                <w:sz w:val="24"/>
              </w:rPr>
              <w:t xml:space="preserve">, René/Austin Warren. </w:t>
            </w:r>
            <w:proofErr w:type="spellStart"/>
            <w:r>
              <w:rPr>
                <w:sz w:val="24"/>
              </w:rPr>
              <w:t>Theory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Literature</w:t>
            </w:r>
            <w:proofErr w:type="spellEnd"/>
            <w:r>
              <w:rPr>
                <w:sz w:val="24"/>
              </w:rPr>
              <w:t>. 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ed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Harmondsworth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Penguin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Books</w:t>
            </w:r>
            <w:proofErr w:type="spellEnd"/>
            <w:r>
              <w:rPr>
                <w:sz w:val="24"/>
              </w:rPr>
              <w:t xml:space="preserve"> Ltd., 1980.</w:t>
            </w:r>
          </w:p>
          <w:p w:rsidR="00930B50" w:rsidRDefault="00930B50" w:rsidP="000A1714">
            <w:pPr>
              <w:rPr>
                <w:sz w:val="24"/>
              </w:rPr>
            </w:pPr>
          </w:p>
        </w:tc>
      </w:tr>
      <w:tr w:rsidR="00930B50" w:rsidTr="000A1714">
        <w:trPr>
          <w:trHeight w:val="1155"/>
        </w:trPr>
        <w:tc>
          <w:tcPr>
            <w:tcW w:w="8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B50" w:rsidRDefault="00930B50" w:rsidP="000A1714">
            <w:pPr>
              <w:pStyle w:val="Nv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Tantárgyfelelős: Dr. Szentesi Zsolt PhD</w:t>
            </w:r>
          </w:p>
          <w:p w:rsidR="00930B50" w:rsidRDefault="00930B50" w:rsidP="000A1714">
            <w:pPr>
              <w:pStyle w:val="Nv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Oktató:</w:t>
            </w:r>
            <w:r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</w:rPr>
              <w:t xml:space="preserve">Dr. Szentesi Zsolt PhD, dr. Szabó Csaba PhD, dr. Nagy Rita PhD, dr. René </w:t>
            </w:r>
            <w:proofErr w:type="spellStart"/>
            <w:r>
              <w:rPr>
                <w:rFonts w:ascii="Times New Roman" w:hAnsi="Times New Roman"/>
              </w:rPr>
              <w:t>Kegelmann</w:t>
            </w:r>
            <w:proofErr w:type="spellEnd"/>
            <w:r>
              <w:rPr>
                <w:rFonts w:ascii="Times New Roman" w:hAnsi="Times New Roman"/>
              </w:rPr>
              <w:t xml:space="preserve"> PhD</w:t>
            </w:r>
          </w:p>
        </w:tc>
      </w:tr>
    </w:tbl>
    <w:p w:rsidR="00930B50" w:rsidRDefault="00930B50" w:rsidP="00930B50"/>
    <w:p w:rsidR="00E5593F" w:rsidRDefault="00E5593F"/>
    <w:sectPr w:rsidR="00E5593F" w:rsidSect="00E55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pPr>
        <w:ind w:left="0" w:firstLine="0"/>
      </w:pPr>
    </w:lvl>
    <w:lvl w:ilvl="1">
      <w:start w:val="1"/>
      <w:numFmt w:val="decimal"/>
      <w:pStyle w:val="Cmsor2"/>
      <w:lvlText w:val="%1.%2"/>
      <w:legacy w:legacy="1" w:legacySpace="567" w:legacyIndent="0"/>
      <w:lvlJc w:val="left"/>
      <w:pPr>
        <w:ind w:left="0" w:firstLine="0"/>
      </w:pPr>
    </w:lvl>
    <w:lvl w:ilvl="2">
      <w:start w:val="1"/>
      <w:numFmt w:val="decimal"/>
      <w:pStyle w:val="Cmsor3"/>
      <w:lvlText w:val="%1.%2.%3"/>
      <w:legacy w:legacy="1" w:legacySpace="284" w:legacyIndent="0"/>
      <w:lvlJc w:val="left"/>
      <w:pPr>
        <w:ind w:left="0" w:firstLine="0"/>
      </w:p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pPr>
        <w:ind w:left="0" w:firstLine="0"/>
      </w:p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pPr>
        <w:ind w:left="0" w:firstLine="0"/>
      </w:pPr>
    </w:lvl>
  </w:abstractNum>
  <w:abstractNum w:abstractNumId="1">
    <w:nsid w:val="0F5C71C5"/>
    <w:multiLevelType w:val="hybridMultilevel"/>
    <w:tmpl w:val="CD2002EC"/>
    <w:lvl w:ilvl="0" w:tplc="D9BA73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proofState w:spelling="clean" w:grammar="clean"/>
  <w:defaultTabStop w:val="708"/>
  <w:hyphenationZone w:val="425"/>
  <w:characterSpacingControl w:val="doNotCompress"/>
  <w:compat/>
  <w:rsids>
    <w:rsidRoot w:val="00930B50"/>
    <w:rsid w:val="00930B50"/>
    <w:rsid w:val="00E5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0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30B5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link w:val="Cmsor2Char"/>
    <w:unhideWhenUsed/>
    <w:qFormat/>
    <w:rsid w:val="00930B5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link w:val="Cmsor3Char"/>
    <w:unhideWhenUsed/>
    <w:qFormat/>
    <w:rsid w:val="00930B50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nhideWhenUsed/>
    <w:qFormat/>
    <w:rsid w:val="00930B50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Cmsor5">
    <w:name w:val="heading 5"/>
    <w:basedOn w:val="Norml"/>
    <w:next w:val="Norml"/>
    <w:link w:val="Cmsor5Char"/>
    <w:unhideWhenUsed/>
    <w:qFormat/>
    <w:rsid w:val="00930B50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link w:val="Cmsor6Char"/>
    <w:unhideWhenUsed/>
    <w:qFormat/>
    <w:rsid w:val="00930B5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link w:val="Cmsor7Char"/>
    <w:unhideWhenUsed/>
    <w:qFormat/>
    <w:rsid w:val="00930B5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link w:val="Cmsor8Char"/>
    <w:unhideWhenUsed/>
    <w:qFormat/>
    <w:rsid w:val="00930B5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link w:val="Cmsor9Char"/>
    <w:unhideWhenUsed/>
    <w:qFormat/>
    <w:rsid w:val="00930B5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30B50"/>
    <w:rPr>
      <w:rFonts w:ascii="Arial" w:eastAsia="Times New Roman" w:hAnsi="Arial" w:cs="Times New Roman"/>
      <w:b/>
      <w:kern w:val="28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930B50"/>
    <w:rPr>
      <w:rFonts w:ascii="Arial" w:eastAsia="Times New Roman" w:hAnsi="Arial" w:cs="Times New Roman"/>
      <w:b/>
      <w:i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930B50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930B50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930B50"/>
    <w:rPr>
      <w:rFonts w:ascii="Arial" w:eastAsia="Times New Roman" w:hAnsi="Arial" w:cs="Times New Roman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930B50"/>
    <w:rPr>
      <w:rFonts w:ascii="Arial" w:eastAsia="Times New Roman" w:hAnsi="Arial" w:cs="Times New Roman"/>
      <w:i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930B50"/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930B50"/>
    <w:rPr>
      <w:rFonts w:ascii="Arial" w:eastAsia="Times New Roman" w:hAnsi="Arial" w:cs="Times New Roman"/>
      <w:i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930B50"/>
    <w:rPr>
      <w:rFonts w:ascii="Arial" w:eastAsia="Times New Roman" w:hAnsi="Arial" w:cs="Times New Roman"/>
      <w:i/>
      <w:sz w:val="18"/>
      <w:szCs w:val="20"/>
      <w:lang w:eastAsia="hu-HU"/>
    </w:rPr>
  </w:style>
  <w:style w:type="paragraph" w:customStyle="1" w:styleId="Nv">
    <w:name w:val="Név"/>
    <w:basedOn w:val="Norml"/>
    <w:rsid w:val="00930B50"/>
    <w:pPr>
      <w:autoSpaceDE w:val="0"/>
      <w:autoSpaceDN w:val="0"/>
      <w:jc w:val="center"/>
    </w:pPr>
    <w:rPr>
      <w:rFonts w:ascii="Book Antiqua" w:hAnsi="Book Antiqua" w:cs="Book Antiqu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1276</Characters>
  <Application>Microsoft Office Word</Application>
  <DocSecurity>0</DocSecurity>
  <Lines>10</Lines>
  <Paragraphs>2</Paragraphs>
  <ScaleCrop>false</ScaleCrop>
  <Company>EKF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</dc:creator>
  <cp:keywords/>
  <dc:description/>
  <cp:lastModifiedBy>Német</cp:lastModifiedBy>
  <cp:revision>1</cp:revision>
  <dcterms:created xsi:type="dcterms:W3CDTF">2010-07-09T07:11:00Z</dcterms:created>
  <dcterms:modified xsi:type="dcterms:W3CDTF">2010-07-09T07:11:00Z</dcterms:modified>
</cp:coreProperties>
</file>