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0C75D7" w:rsidRPr="00E43DF0">
        <w:trPr>
          <w:trHeight w:val="567"/>
        </w:trPr>
        <w:tc>
          <w:tcPr>
            <w:tcW w:w="8923" w:type="dxa"/>
            <w:gridSpan w:val="5"/>
          </w:tcPr>
          <w:p w:rsidR="000C75D7" w:rsidRPr="00E43DF0" w:rsidRDefault="000C75D7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Nemzeti identitás és külpolitika az euroatlanti térségben</w:t>
            </w:r>
          </w:p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 kódja: </w:t>
            </w:r>
            <w:r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MG_NT106K5</w:t>
            </w:r>
          </w:p>
          <w:p w:rsidR="000C75D7" w:rsidRPr="00E43DF0" w:rsidRDefault="000C75D7" w:rsidP="00BF2002">
            <w:pPr>
              <w:pStyle w:val="Heading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bCs w:val="0"/>
              </w:rPr>
            </w:pPr>
            <w:r w:rsidRPr="00E43DF0">
              <w:t xml:space="preserve">Előfeltétel: </w:t>
            </w:r>
            <w:r w:rsidRPr="00E43DF0">
              <w:rPr>
                <w:b w:val="0"/>
                <w:bCs w:val="0"/>
              </w:rPr>
              <w:t>nincs</w:t>
            </w:r>
          </w:p>
        </w:tc>
      </w:tr>
      <w:tr w:rsidR="000C75D7" w:rsidRPr="00E43DF0">
        <w:trPr>
          <w:trHeight w:val="705"/>
        </w:trPr>
        <w:tc>
          <w:tcPr>
            <w:tcW w:w="985" w:type="dxa"/>
          </w:tcPr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0C75D7" w:rsidRPr="00E43DF0" w:rsidRDefault="000C75D7" w:rsidP="00BF2002">
            <w:pPr>
              <w:rPr>
                <w:sz w:val="24"/>
                <w:szCs w:val="24"/>
              </w:rPr>
            </w:pPr>
          </w:p>
          <w:p w:rsidR="000C75D7" w:rsidRPr="00E43DF0" w:rsidRDefault="000C75D7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0C75D7" w:rsidRPr="00E43DF0" w:rsidRDefault="000C75D7" w:rsidP="00BF2002">
            <w:pPr>
              <w:rPr>
                <w:sz w:val="24"/>
                <w:szCs w:val="24"/>
              </w:rPr>
            </w:pPr>
          </w:p>
          <w:p w:rsidR="000C75D7" w:rsidRPr="00E43DF0" w:rsidRDefault="000C75D7" w:rsidP="00BF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3DF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0C75D7" w:rsidRPr="00E43DF0" w:rsidRDefault="000C75D7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2+2</w:t>
            </w:r>
          </w:p>
        </w:tc>
        <w:tc>
          <w:tcPr>
            <w:tcW w:w="2835" w:type="dxa"/>
          </w:tcPr>
          <w:p w:rsidR="000C75D7" w:rsidRPr="00E43DF0" w:rsidRDefault="000C75D7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0C75D7" w:rsidRPr="00E43DF0" w:rsidRDefault="000C75D7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0C75D7" w:rsidRPr="00E43DF0" w:rsidRDefault="000C75D7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 xml:space="preserve">Gyakorlati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0C75D7" w:rsidRPr="00E43DF0">
        <w:trPr>
          <w:trHeight w:val="4440"/>
        </w:trPr>
        <w:tc>
          <w:tcPr>
            <w:tcW w:w="8923" w:type="dxa"/>
            <w:gridSpan w:val="5"/>
          </w:tcPr>
          <w:p w:rsidR="000C75D7" w:rsidRPr="00E43DF0" w:rsidRDefault="000C75D7" w:rsidP="00BF2002">
            <w:pPr>
              <w:rPr>
                <w:i/>
                <w:i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0C75D7" w:rsidRPr="00E43DF0" w:rsidRDefault="000C75D7" w:rsidP="00BF2002">
            <w:pPr>
              <w:jc w:val="both"/>
              <w:rPr>
                <w:sz w:val="24"/>
                <w:szCs w:val="24"/>
              </w:rPr>
            </w:pPr>
          </w:p>
          <w:p w:rsidR="000C75D7" w:rsidRPr="00E43DF0" w:rsidRDefault="000C75D7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célja bemutatni azokat a külpolitikai változásokat és irányokat, amelyek a hidegháborút követően egyre inkább meghatározzák a nemzeti identitást. A kurzus során a nemzeti önazonosságok országspecifikus összetevői kerülnek elemzésre a külpolitikai döntések hatásainak kontextusában. Mindezek mellett egyfajta konstruktivista külpolitika-elmélet keretén belül tárgyalni kell a külpolitikát konstituáló nemzeti identitások a külpolitikai stratégiákra gyakorolt befolyását is. A nemzetek és államok szuverenitása a 21. században bizonyos szerepkörben korlátozottan jelenik meg a kultúra-, civilizáció-, régió- hálózat-közi, az integráció és a globalizáció stb. viszonyok vonatkozásában. Vagyis a nemzetközi rendet növekvő mértékben nem a hagyományos értelemben vett nemzetek és államok, hanem a kultúrák, civilizációk és identitások, valamint ezek erővonalai és kölcsönhatásai határozzák meg. Ebben az esetben az „integrált nemzetállam”, vagy a „poszt-nacionális” állam kialakulásának folyamatát éppúgy meg kell vizsgálnunk, mint az állam és az integráció kölcsönhatását. </w:t>
            </w:r>
          </w:p>
          <w:p w:rsidR="000C75D7" w:rsidRPr="00E43DF0" w:rsidRDefault="000C75D7" w:rsidP="00BF2002">
            <w:pPr>
              <w:rPr>
                <w:sz w:val="24"/>
                <w:szCs w:val="24"/>
              </w:rPr>
            </w:pPr>
          </w:p>
        </w:tc>
      </w:tr>
      <w:tr w:rsidR="000C75D7" w:rsidRPr="00E43DF0">
        <w:trPr>
          <w:trHeight w:val="2430"/>
        </w:trPr>
        <w:tc>
          <w:tcPr>
            <w:tcW w:w="8923" w:type="dxa"/>
            <w:gridSpan w:val="5"/>
          </w:tcPr>
          <w:p w:rsidR="000C75D7" w:rsidRPr="00E43DF0" w:rsidRDefault="000C75D7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Irodalom: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Bárdi Nándor-Lagzi Gábor (szerk.): Politika és nemzeti identitás Közép-Európában, Budapest, 2001.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Samuel P. Huntington: Kik vagyunk mi? Az amerikai nemzeti identitás dilemmái, Budapest, 2005.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Peter J. Katzenstein: The culture of national security. Norms and Identity in world politics Columbia University Press New York 1996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Keller Boglárka: Nemzet, identitás és politika Európába, Budapest, 2006. 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Kiss J. László (szerk.): Nemzeti identitás és külpolitika Közép- és Kelet-Európában, Budapest, 2003.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A tizenötök Európái. Közösségi politikák - nemzeti politikák, Budapest, 2002. 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Globalizálódás és külpolitika. Nemzetközi rendszer és elmélet az ezredfordulón, Budapest, 2003. </w:t>
            </w:r>
          </w:p>
          <w:p w:rsidR="000C75D7" w:rsidRPr="00E43DF0" w:rsidRDefault="000C75D7" w:rsidP="00A9669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Pap András László: Identitás és reprezentáció. Az etnikai hovatartozás meghatározásától a politikai képviseletig, Budapest, 2007. </w:t>
            </w:r>
          </w:p>
          <w:p w:rsidR="000C75D7" w:rsidRPr="00E43DF0" w:rsidRDefault="000C75D7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0C75D7" w:rsidRPr="00E43DF0">
        <w:trPr>
          <w:trHeight w:val="713"/>
        </w:trPr>
        <w:tc>
          <w:tcPr>
            <w:tcW w:w="8923" w:type="dxa"/>
            <w:gridSpan w:val="5"/>
          </w:tcPr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Varga György, főiskolai docens</w:t>
            </w:r>
            <w:r w:rsidRPr="00E43DF0" w:rsidDel="00793703">
              <w:rPr>
                <w:sz w:val="24"/>
                <w:szCs w:val="24"/>
              </w:rPr>
              <w:t xml:space="preserve"> </w:t>
            </w:r>
          </w:p>
          <w:p w:rsidR="000C75D7" w:rsidRPr="00E43DF0" w:rsidRDefault="000C75D7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főiskolai docens</w:t>
            </w:r>
          </w:p>
          <w:p w:rsidR="000C75D7" w:rsidRPr="00E43DF0" w:rsidRDefault="000C75D7" w:rsidP="00BF2002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C75D7" w:rsidRDefault="000C75D7"/>
    <w:sectPr w:rsidR="000C75D7" w:rsidSect="00CA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</w:lvl>
    <w:lvl w:ilvl="2">
      <w:start w:val="1"/>
      <w:numFmt w:val="decimal"/>
      <w:pStyle w:val="Heading3"/>
      <w:lvlText w:val="%1.%2.%3"/>
      <w:legacy w:legacy="1" w:legacySpace="284" w:legacyIndent="0"/>
      <w:lvlJc w:val="left"/>
    </w:lvl>
    <w:lvl w:ilvl="3">
      <w:start w:val="1"/>
      <w:numFmt w:val="decimal"/>
      <w:pStyle w:val="Heading4"/>
      <w:lvlText w:val="%1.%2.%3.%4"/>
      <w:legacy w:legacy="1" w:legacySpace="284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>
    <w:nsid w:val="5D106BA8"/>
    <w:multiLevelType w:val="hybridMultilevel"/>
    <w:tmpl w:val="D27ED8D2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94"/>
    <w:rsid w:val="000C75D7"/>
    <w:rsid w:val="000E70B9"/>
    <w:rsid w:val="001B5C33"/>
    <w:rsid w:val="001E0FCF"/>
    <w:rsid w:val="00793703"/>
    <w:rsid w:val="00A96694"/>
    <w:rsid w:val="00BF2002"/>
    <w:rsid w:val="00CA093E"/>
    <w:rsid w:val="00E4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66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6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Char6"/>
    <w:basedOn w:val="Normal"/>
    <w:next w:val="Normal"/>
    <w:link w:val="Heading3Char"/>
    <w:uiPriority w:val="99"/>
    <w:qFormat/>
    <w:rsid w:val="00A96694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69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6694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6694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6694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669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6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694"/>
    <w:rPr>
      <w:rFonts w:ascii="Arial" w:hAnsi="Arial" w:cs="Arial"/>
      <w:b/>
      <w:bCs/>
      <w:kern w:val="28"/>
      <w:sz w:val="20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6694"/>
    <w:rPr>
      <w:rFonts w:ascii="Arial" w:hAnsi="Arial" w:cs="Arial"/>
      <w:b/>
      <w:bCs/>
      <w:i/>
      <w:iCs/>
      <w:sz w:val="20"/>
      <w:szCs w:val="20"/>
      <w:lang w:eastAsia="hu-HU"/>
    </w:rPr>
  </w:style>
  <w:style w:type="character" w:customStyle="1" w:styleId="Heading3Char">
    <w:name w:val="Heading 3 Char"/>
    <w:aliases w:val="Char6 Char"/>
    <w:basedOn w:val="DefaultParagraphFont"/>
    <w:link w:val="Heading3"/>
    <w:uiPriority w:val="99"/>
    <w:locked/>
    <w:rsid w:val="00A96694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6694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6694"/>
    <w:rPr>
      <w:rFonts w:ascii="Arial" w:hAnsi="Arial" w:cs="Arial"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96694"/>
    <w:rPr>
      <w:rFonts w:ascii="Arial" w:hAnsi="Arial" w:cs="Arial"/>
      <w:i/>
      <w:iCs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96694"/>
    <w:rPr>
      <w:rFonts w:ascii="Arial" w:hAnsi="Arial" w:cs="Arial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96694"/>
    <w:rPr>
      <w:rFonts w:ascii="Arial" w:hAnsi="Arial" w:cs="Arial"/>
      <w:i/>
      <w:iCs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96694"/>
    <w:rPr>
      <w:rFonts w:ascii="Arial" w:hAnsi="Arial" w:cs="Arial"/>
      <w:i/>
      <w:iCs/>
      <w:sz w:val="20"/>
      <w:szCs w:val="20"/>
      <w:lang w:eastAsia="hu-HU"/>
    </w:rPr>
  </w:style>
  <w:style w:type="paragraph" w:customStyle="1" w:styleId="Nv">
    <w:name w:val="Név"/>
    <w:basedOn w:val="Normal"/>
    <w:uiPriority w:val="99"/>
    <w:rsid w:val="00A96694"/>
    <w:pPr>
      <w:jc w:val="center"/>
    </w:pPr>
    <w:rPr>
      <w:rFonts w:ascii="Book Antiqua" w:hAnsi="Book Antiqua" w:cs="Book Antiqu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293</Words>
  <Characters>2028</Characters>
  <Application>Microsoft Office Outlook</Application>
  <DocSecurity>0</DocSecurity>
  <Lines>0</Lines>
  <Paragraphs>0</Paragraphs>
  <ScaleCrop>false</ScaleCrop>
  <Company>EKF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2009-07-13T07:28:00Z</dcterms:created>
  <dcterms:modified xsi:type="dcterms:W3CDTF">2009-07-23T06:12:00Z</dcterms:modified>
</cp:coreProperties>
</file>