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7" w:rsidRPr="00AE4DD8" w:rsidRDefault="00F93632" w:rsidP="00650491">
      <w:pPr>
        <w:jc w:val="center"/>
        <w:rPr>
          <w:b/>
          <w:sz w:val="28"/>
          <w:szCs w:val="28"/>
        </w:rPr>
      </w:pPr>
      <w:r w:rsidRPr="00AE4DD8">
        <w:rPr>
          <w:b/>
          <w:sz w:val="28"/>
          <w:szCs w:val="28"/>
        </w:rPr>
        <w:t>S</w:t>
      </w:r>
      <w:r w:rsidR="00B57848" w:rsidRPr="00AE4DD8">
        <w:rPr>
          <w:b/>
          <w:sz w:val="28"/>
          <w:szCs w:val="28"/>
        </w:rPr>
        <w:t xml:space="preserve"> </w:t>
      </w:r>
      <w:r w:rsidRPr="00AE4DD8">
        <w:rPr>
          <w:b/>
          <w:sz w:val="28"/>
          <w:szCs w:val="28"/>
        </w:rPr>
        <w:t>Z</w:t>
      </w:r>
      <w:r w:rsidR="00B57848" w:rsidRPr="00AE4DD8">
        <w:rPr>
          <w:b/>
          <w:sz w:val="28"/>
          <w:szCs w:val="28"/>
        </w:rPr>
        <w:t xml:space="preserve"> </w:t>
      </w:r>
      <w:r w:rsidRPr="00AE4DD8">
        <w:rPr>
          <w:b/>
          <w:sz w:val="28"/>
          <w:szCs w:val="28"/>
        </w:rPr>
        <w:t>E</w:t>
      </w:r>
      <w:r w:rsidR="00B57848" w:rsidRPr="00AE4DD8">
        <w:rPr>
          <w:b/>
          <w:sz w:val="28"/>
          <w:szCs w:val="28"/>
        </w:rPr>
        <w:t xml:space="preserve"> </w:t>
      </w:r>
      <w:r w:rsidRPr="00AE4DD8">
        <w:rPr>
          <w:b/>
          <w:sz w:val="28"/>
          <w:szCs w:val="28"/>
        </w:rPr>
        <w:t>R</w:t>
      </w:r>
      <w:r w:rsidR="00B57848" w:rsidRPr="00AE4DD8">
        <w:rPr>
          <w:b/>
          <w:sz w:val="28"/>
          <w:szCs w:val="28"/>
        </w:rPr>
        <w:t xml:space="preserve"> </w:t>
      </w:r>
      <w:r w:rsidRPr="00AE4DD8">
        <w:rPr>
          <w:b/>
          <w:sz w:val="28"/>
          <w:szCs w:val="28"/>
        </w:rPr>
        <w:t>Z</w:t>
      </w:r>
      <w:r w:rsidR="00B57848" w:rsidRPr="00AE4DD8">
        <w:rPr>
          <w:b/>
          <w:sz w:val="28"/>
          <w:szCs w:val="28"/>
        </w:rPr>
        <w:t xml:space="preserve"> </w:t>
      </w:r>
      <w:r w:rsidRPr="00AE4DD8">
        <w:rPr>
          <w:b/>
          <w:sz w:val="28"/>
          <w:szCs w:val="28"/>
        </w:rPr>
        <w:t>Ő</w:t>
      </w:r>
      <w:r w:rsidR="00B57848" w:rsidRPr="00AE4DD8">
        <w:rPr>
          <w:b/>
          <w:sz w:val="28"/>
          <w:szCs w:val="28"/>
        </w:rPr>
        <w:t xml:space="preserve"> </w:t>
      </w:r>
      <w:r w:rsidRPr="00AE4DD8">
        <w:rPr>
          <w:b/>
          <w:sz w:val="28"/>
          <w:szCs w:val="28"/>
        </w:rPr>
        <w:t>D</w:t>
      </w:r>
      <w:r w:rsidR="00B57848" w:rsidRPr="00AE4DD8">
        <w:rPr>
          <w:b/>
          <w:sz w:val="28"/>
          <w:szCs w:val="28"/>
        </w:rPr>
        <w:t xml:space="preserve"> </w:t>
      </w:r>
      <w:r w:rsidRPr="00AE4DD8">
        <w:rPr>
          <w:b/>
          <w:sz w:val="28"/>
          <w:szCs w:val="28"/>
        </w:rPr>
        <w:t>É</w:t>
      </w:r>
      <w:r w:rsidR="004D2EB1">
        <w:rPr>
          <w:b/>
          <w:sz w:val="28"/>
          <w:szCs w:val="28"/>
        </w:rPr>
        <w:t xml:space="preserve"> </w:t>
      </w:r>
      <w:r w:rsidRPr="00AE4DD8">
        <w:rPr>
          <w:b/>
          <w:sz w:val="28"/>
          <w:szCs w:val="28"/>
        </w:rPr>
        <w:t>S</w:t>
      </w:r>
    </w:p>
    <w:p w:rsidR="00F93632" w:rsidRDefault="00F93632"/>
    <w:p w:rsidR="00AB26F5" w:rsidRDefault="002924E2" w:rsidP="006A42A9">
      <w:pPr>
        <w:jc w:val="center"/>
      </w:pPr>
      <w:r>
        <w:t>Am</w:t>
      </w:r>
      <w:r w:rsidR="00F93632">
        <w:t xml:space="preserve">ely létrejött </w:t>
      </w:r>
      <w:r>
        <w:t xml:space="preserve">egyrészt </w:t>
      </w:r>
      <w:r w:rsidR="00F93632">
        <w:t>az</w:t>
      </w:r>
    </w:p>
    <w:p w:rsidR="00AB26F5" w:rsidRDefault="00AB26F5" w:rsidP="00AB26F5"/>
    <w:p w:rsidR="00AB26F5" w:rsidRPr="00AB26F5" w:rsidRDefault="00F93632" w:rsidP="00AB26F5">
      <w:pPr>
        <w:jc w:val="center"/>
        <w:rPr>
          <w:b/>
          <w:sz w:val="26"/>
          <w:szCs w:val="26"/>
        </w:rPr>
      </w:pPr>
      <w:r w:rsidRPr="00AB26F5">
        <w:rPr>
          <w:b/>
          <w:sz w:val="26"/>
          <w:szCs w:val="26"/>
        </w:rPr>
        <w:t>Eszterházy Károly Főisk</w:t>
      </w:r>
      <w:r w:rsidR="002924E2" w:rsidRPr="00AB26F5">
        <w:rPr>
          <w:b/>
          <w:sz w:val="26"/>
          <w:szCs w:val="26"/>
        </w:rPr>
        <w:t>ola</w:t>
      </w:r>
      <w:r w:rsidR="00231050" w:rsidRPr="00AB26F5">
        <w:rPr>
          <w:b/>
          <w:sz w:val="26"/>
          <w:szCs w:val="26"/>
        </w:rPr>
        <w:t xml:space="preserve">, </w:t>
      </w:r>
      <w:r w:rsidR="00AB26F5" w:rsidRPr="00AB26F5">
        <w:rPr>
          <w:b/>
          <w:sz w:val="26"/>
          <w:szCs w:val="26"/>
        </w:rPr>
        <w:t xml:space="preserve">3300 </w:t>
      </w:r>
      <w:r w:rsidR="00231050" w:rsidRPr="00AB26F5">
        <w:rPr>
          <w:b/>
          <w:sz w:val="26"/>
          <w:szCs w:val="26"/>
        </w:rPr>
        <w:t>Eger, Eszterházy tér 1.</w:t>
      </w:r>
    </w:p>
    <w:p w:rsidR="00AB26F5" w:rsidRDefault="00AB26F5" w:rsidP="00AB26F5">
      <w:pPr>
        <w:jc w:val="center"/>
        <w:rPr>
          <w:b/>
        </w:rPr>
      </w:pPr>
    </w:p>
    <w:p w:rsidR="00F93632" w:rsidRDefault="006778DF" w:rsidP="00443B54">
      <w:pPr>
        <w:numPr>
          <w:ilvl w:val="0"/>
          <w:numId w:val="2"/>
        </w:numPr>
        <w:jc w:val="center"/>
      </w:pPr>
      <w:r>
        <w:t>ak</w:t>
      </w:r>
      <w:r w:rsidR="006A42A9">
        <w:t xml:space="preserve">kreditációs lajstromszám: 0365, </w:t>
      </w:r>
      <w:r w:rsidR="006D7820">
        <w:t>intézményi azonosító</w:t>
      </w:r>
      <w:r w:rsidR="006A42A9">
        <w:t xml:space="preserve">: FI34540 - </w:t>
      </w:r>
      <w:r w:rsidR="006D7820">
        <w:br/>
      </w:r>
      <w:r w:rsidR="002924E2">
        <w:t>(a továbbiakban Főiskola), másrészt</w:t>
      </w:r>
    </w:p>
    <w:p w:rsidR="00443B54" w:rsidRDefault="00443B54" w:rsidP="00443B54">
      <w:pPr>
        <w:jc w:val="center"/>
      </w:pPr>
    </w:p>
    <w:p w:rsidR="00443B54" w:rsidRDefault="00443B54" w:rsidP="00443B54">
      <w:pPr>
        <w:jc w:val="center"/>
      </w:pPr>
    </w:p>
    <w:p w:rsidR="00F93632" w:rsidRDefault="00443B54" w:rsidP="00443B54">
      <w:pPr>
        <w:tabs>
          <w:tab w:val="left" w:leader="dot" w:pos="8505"/>
        </w:tabs>
      </w:pPr>
      <w:r w:rsidRPr="00231050">
        <w:rPr>
          <w:b/>
        </w:rPr>
        <w:t>N</w:t>
      </w:r>
      <w:r>
        <w:rPr>
          <w:b/>
        </w:rPr>
        <w:t>ÉV</w:t>
      </w:r>
      <w:r>
        <w:t>:</w:t>
      </w:r>
      <w:r>
        <w:tab/>
      </w:r>
      <w:r>
        <w:tab/>
      </w:r>
    </w:p>
    <w:p w:rsidR="00AB26F5" w:rsidRDefault="00AB26F5" w:rsidP="00AB26F5"/>
    <w:p w:rsidR="00F93632" w:rsidRDefault="00F93632" w:rsidP="00443B54">
      <w:pPr>
        <w:tabs>
          <w:tab w:val="left" w:leader="dot" w:pos="3969"/>
          <w:tab w:val="left" w:leader="dot" w:pos="8505"/>
        </w:tabs>
        <w:jc w:val="both"/>
      </w:pPr>
      <w:r w:rsidRPr="00231050">
        <w:rPr>
          <w:b/>
        </w:rPr>
        <w:t>NEPTUN kód</w:t>
      </w:r>
      <w:r>
        <w:t>:</w:t>
      </w:r>
      <w:r w:rsidR="00443B54">
        <w:tab/>
      </w:r>
      <w:r w:rsidR="00443B54" w:rsidRPr="00443B54">
        <w:rPr>
          <w:b/>
        </w:rPr>
        <w:t>Hallgatói azonosító:</w:t>
      </w:r>
      <w:r w:rsidR="00443B54">
        <w:tab/>
      </w:r>
    </w:p>
    <w:p w:rsidR="00F93632" w:rsidRDefault="00F93632" w:rsidP="00953EB9">
      <w:pPr>
        <w:tabs>
          <w:tab w:val="left" w:pos="5670"/>
        </w:tabs>
        <w:jc w:val="both"/>
      </w:pPr>
    </w:p>
    <w:p w:rsidR="00F93632" w:rsidRDefault="00650491" w:rsidP="00C83CA5">
      <w:pPr>
        <w:tabs>
          <w:tab w:val="left" w:leader="dot" w:pos="4536"/>
          <w:tab w:val="left" w:leader="dot" w:pos="8505"/>
        </w:tabs>
        <w:jc w:val="both"/>
      </w:pPr>
      <w:r w:rsidRPr="00231050">
        <w:rPr>
          <w:b/>
        </w:rPr>
        <w:t>Szül. hely</w:t>
      </w:r>
      <w:r>
        <w:t>:</w:t>
      </w:r>
      <w:r>
        <w:tab/>
      </w:r>
      <w:r w:rsidRPr="00231050">
        <w:rPr>
          <w:b/>
        </w:rPr>
        <w:t>szül. idő</w:t>
      </w:r>
      <w:r w:rsidR="009C108A">
        <w:tab/>
      </w:r>
    </w:p>
    <w:p w:rsidR="00231050" w:rsidRDefault="00231050" w:rsidP="00C83CA5">
      <w:pPr>
        <w:tabs>
          <w:tab w:val="left" w:leader="dot" w:pos="4536"/>
          <w:tab w:val="left" w:leader="dot" w:pos="8505"/>
        </w:tabs>
        <w:jc w:val="both"/>
      </w:pPr>
    </w:p>
    <w:p w:rsidR="00231050" w:rsidRDefault="00231050" w:rsidP="00C83CA5">
      <w:pPr>
        <w:tabs>
          <w:tab w:val="left" w:leader="dot" w:pos="4536"/>
          <w:tab w:val="left" w:leader="dot" w:pos="8505"/>
        </w:tabs>
        <w:jc w:val="both"/>
      </w:pPr>
      <w:r w:rsidRPr="00231050">
        <w:rPr>
          <w:b/>
        </w:rPr>
        <w:t>Állandó lakcíme</w:t>
      </w:r>
      <w:r>
        <w:t>:</w:t>
      </w:r>
      <w:r>
        <w:tab/>
      </w:r>
      <w:r>
        <w:tab/>
      </w:r>
    </w:p>
    <w:p w:rsidR="00650491" w:rsidRDefault="00650491" w:rsidP="00953EB9">
      <w:pPr>
        <w:tabs>
          <w:tab w:val="left" w:pos="4536"/>
        </w:tabs>
        <w:jc w:val="both"/>
      </w:pPr>
    </w:p>
    <w:p w:rsidR="00F93632" w:rsidRDefault="006F6031" w:rsidP="006F6031">
      <w:pPr>
        <w:tabs>
          <w:tab w:val="left" w:leader="dot" w:pos="1701"/>
          <w:tab w:val="left" w:leader="dot" w:pos="5103"/>
          <w:tab w:val="left" w:leader="dot" w:pos="8505"/>
        </w:tabs>
        <w:jc w:val="both"/>
      </w:pPr>
      <w:r>
        <w:rPr>
          <w:b/>
        </w:rPr>
        <w:t>Kar:</w:t>
      </w:r>
      <w:r w:rsidRPr="006F6031">
        <w:tab/>
      </w:r>
      <w:r w:rsidR="00F93632" w:rsidRPr="00231050">
        <w:rPr>
          <w:b/>
        </w:rPr>
        <w:t>Tagozat</w:t>
      </w:r>
      <w:r w:rsidR="00650491">
        <w:t>:</w:t>
      </w:r>
      <w:r w:rsidR="00F93632">
        <w:tab/>
      </w:r>
      <w:r w:rsidR="00650491" w:rsidRPr="00231050">
        <w:rPr>
          <w:b/>
        </w:rPr>
        <w:t>szak</w:t>
      </w:r>
      <w:r w:rsidR="00650491">
        <w:t>:</w:t>
      </w:r>
      <w:r w:rsidR="009C108A">
        <w:tab/>
      </w:r>
    </w:p>
    <w:p w:rsidR="00650491" w:rsidRDefault="00650491" w:rsidP="00953EB9">
      <w:pPr>
        <w:tabs>
          <w:tab w:val="left" w:pos="3402"/>
          <w:tab w:val="left" w:pos="5103"/>
        </w:tabs>
        <w:jc w:val="both"/>
      </w:pPr>
    </w:p>
    <w:p w:rsidR="00F93632" w:rsidRDefault="00972044" w:rsidP="00953EB9">
      <w:pPr>
        <w:jc w:val="both"/>
      </w:pPr>
      <w:r>
        <w:t xml:space="preserve">Hallgató </w:t>
      </w:r>
      <w:r w:rsidR="00650491">
        <w:t xml:space="preserve">között </w:t>
      </w:r>
      <w:r w:rsidR="00953EB9">
        <w:t xml:space="preserve">az </w:t>
      </w:r>
      <w:r w:rsidR="00650491">
        <w:t xml:space="preserve">alulírott helyen és </w:t>
      </w:r>
      <w:r w:rsidR="002924E2">
        <w:t>időben</w:t>
      </w:r>
      <w:r w:rsidR="00650491">
        <w:t xml:space="preserve"> a</w:t>
      </w:r>
      <w:r w:rsidR="002924E2">
        <w:t>z alábbi feltételekkel</w:t>
      </w:r>
      <w:r w:rsidR="00650491">
        <w:t>:</w:t>
      </w:r>
    </w:p>
    <w:p w:rsidR="00650491" w:rsidRDefault="00650491"/>
    <w:p w:rsidR="00953EB9" w:rsidRDefault="00953EB9" w:rsidP="007143AF">
      <w:pPr>
        <w:numPr>
          <w:ilvl w:val="0"/>
          <w:numId w:val="3"/>
        </w:numPr>
        <w:jc w:val="both"/>
      </w:pPr>
      <w:r>
        <w:t xml:space="preserve">A Hallgató tudomásul veszi, hogy a Főiskolán folytatott tanulmányával kapcsolatos jogait és kötelezettségeit a Főiskola </w:t>
      </w:r>
      <w:r w:rsidRPr="000B3D86">
        <w:rPr>
          <w:b/>
        </w:rPr>
        <w:t>Tanulmányi és Vizsgaszabályzata</w:t>
      </w:r>
      <w:r>
        <w:t>, hallgatói jogviszonyával összefüggő fizetési kötelezettségeit, illetve az őt megillető</w:t>
      </w:r>
      <w:r w:rsidR="006D7820">
        <w:t xml:space="preserve"> juttatásokat, kedvezményeket </w:t>
      </w:r>
      <w:r w:rsidR="006D7820" w:rsidRPr="006D7820">
        <w:rPr>
          <w:b/>
        </w:rPr>
        <w:t>A</w:t>
      </w:r>
      <w:r w:rsidRPr="000B3D86">
        <w:rPr>
          <w:b/>
        </w:rPr>
        <w:t xml:space="preserve">z Eszterházy Károly Főiskola </w:t>
      </w:r>
      <w:r w:rsidR="006D7820">
        <w:rPr>
          <w:b/>
        </w:rPr>
        <w:t xml:space="preserve">térítési és juttatási szabályzata </w:t>
      </w:r>
      <w:r w:rsidR="0056209D">
        <w:t>tartalmazza.</w:t>
      </w:r>
    </w:p>
    <w:p w:rsidR="000C6C43" w:rsidRDefault="000C6C43" w:rsidP="000C6C43">
      <w:pPr>
        <w:ind w:left="360"/>
        <w:jc w:val="both"/>
      </w:pPr>
    </w:p>
    <w:p w:rsidR="000B3D86" w:rsidRDefault="000B3D86" w:rsidP="007143AF">
      <w:pPr>
        <w:numPr>
          <w:ilvl w:val="0"/>
          <w:numId w:val="3"/>
        </w:numPr>
        <w:jc w:val="both"/>
      </w:pPr>
      <w:r>
        <w:t xml:space="preserve">A Hallgató elismeri, hogy </w:t>
      </w:r>
      <w:r w:rsidR="002F3DCF">
        <w:t xml:space="preserve">a tanulmányi követelményeket tartalmazó Tanulmányi Tájékoztatót </w:t>
      </w:r>
      <w:r>
        <w:t xml:space="preserve">az első beiratkozás alkalmával a </w:t>
      </w:r>
      <w:r w:rsidR="00E338CA">
        <w:t>Főiskola képviselőjétől átvette</w:t>
      </w:r>
      <w:r>
        <w:t>, az abban foglaltakat</w:t>
      </w:r>
      <w:r w:rsidR="002F3DCF">
        <w:t>, valamint a Főiskola honlapján található,</w:t>
      </w:r>
      <w:r>
        <w:t xml:space="preserve"> </w:t>
      </w:r>
      <w:r w:rsidR="002F3DCF">
        <w:t xml:space="preserve">az 1. pontban nevesített szabályzatokat </w:t>
      </w:r>
      <w:r>
        <w:t>áttanulmányozta.</w:t>
      </w:r>
    </w:p>
    <w:p w:rsidR="000C6C43" w:rsidRDefault="000C6C43" w:rsidP="000C6C43">
      <w:pPr>
        <w:ind w:left="360"/>
        <w:jc w:val="both"/>
      </w:pPr>
    </w:p>
    <w:p w:rsidR="006A3E60" w:rsidRDefault="006A3E60" w:rsidP="007143AF">
      <w:pPr>
        <w:numPr>
          <w:ilvl w:val="0"/>
          <w:numId w:val="3"/>
        </w:numPr>
        <w:jc w:val="both"/>
      </w:pPr>
      <w:r>
        <w:t xml:space="preserve">Az államilag támogatott képzésre felvételt nyert Hallgató tudomásul veszi, hogy a támogatott képzésben való részvétel az első tanévre szól. </w:t>
      </w:r>
      <w:r w:rsidRPr="009F1049">
        <w:t xml:space="preserve">Ha a </w:t>
      </w:r>
      <w:r>
        <w:t>Főiskolán</w:t>
      </w:r>
      <w:r w:rsidRPr="009F1049">
        <w:t xml:space="preserve"> államilag támogatott képzésben tanulmányokat folytató hallgatóról a tanév végén a </w:t>
      </w:r>
      <w:r>
        <w:t xml:space="preserve">Főiskola </w:t>
      </w:r>
      <w:r w:rsidRPr="009F1049">
        <w:t>megállapítja, hogy az utolsó két olyan félévben, amelyben hallgatói jogviszonya nem szünetelt nem szerezte meg legalább az ajánlott tantervben előírt kreditmennyiség ötven százalékát, tanulmányait a következő tanévben csak költségtérítéses képzésben folytathatja.</w:t>
      </w:r>
    </w:p>
    <w:p w:rsidR="006A3E60" w:rsidRDefault="006A3E60" w:rsidP="00B57848">
      <w:pPr>
        <w:ind w:left="700"/>
        <w:jc w:val="both"/>
      </w:pPr>
    </w:p>
    <w:p w:rsidR="00065F38" w:rsidRDefault="006A3E60" w:rsidP="007143AF">
      <w:pPr>
        <w:numPr>
          <w:ilvl w:val="0"/>
          <w:numId w:val="3"/>
        </w:numPr>
        <w:jc w:val="both"/>
      </w:pPr>
      <w:r>
        <w:t>Költségtérítéses képzésben a</w:t>
      </w:r>
      <w:r w:rsidR="00E42A13">
        <w:t xml:space="preserve"> költségtérítési díj és a beiratkozási díj megfizetése a beiratkozás</w:t>
      </w:r>
      <w:r w:rsidR="004B7858">
        <w:t>, a további félévekben a bejelentkezés</w:t>
      </w:r>
      <w:r w:rsidR="00E42A13">
        <w:t xml:space="preserve"> feltétele</w:t>
      </w:r>
      <w:r w:rsidR="002F3DCF">
        <w:t xml:space="preserve">. </w:t>
      </w:r>
      <w:r w:rsidR="00065F38">
        <w:t xml:space="preserve">A költségtérítési díj és a tanulmányokkal összefüggő </w:t>
      </w:r>
      <w:r w:rsidR="00243020">
        <w:t>egyéb befizetés</w:t>
      </w:r>
      <w:r w:rsidR="00065F38">
        <w:t xml:space="preserve">t a Hallgató a Főiskola </w:t>
      </w:r>
      <w:r w:rsidR="00243020">
        <w:t>10403507-35004545-70070000 számú bankszámlájára kötele</w:t>
      </w:r>
      <w:r w:rsidR="007F10C6">
        <w:t>s banki átutalással teljesíteni (számla ellenében történő befizetés esetén a 10035003-01426713 számú számlára).</w:t>
      </w:r>
    </w:p>
    <w:p w:rsidR="000C6C43" w:rsidRDefault="000C6C43" w:rsidP="000C6C43">
      <w:pPr>
        <w:jc w:val="both"/>
      </w:pPr>
    </w:p>
    <w:p w:rsidR="000C6C43" w:rsidRDefault="00FE23C4" w:rsidP="007143AF">
      <w:pPr>
        <w:numPr>
          <w:ilvl w:val="0"/>
          <w:numId w:val="3"/>
        </w:numPr>
        <w:jc w:val="both"/>
      </w:pPr>
      <w:r>
        <w:t>A költségtérítés összegét a megelőző tanév május 31-ig a Főiskola a szokásos módon közzéteszi.</w:t>
      </w:r>
      <w:r w:rsidR="002F3DCF">
        <w:t xml:space="preserve"> Az éves költs</w:t>
      </w:r>
      <w:r w:rsidR="00010B86">
        <w:t xml:space="preserve">égtérítési díjat a félévenként </w:t>
      </w:r>
      <w:r w:rsidR="002F3DCF">
        <w:t>azonos összegű költségtérítési díjak összege képezi.</w:t>
      </w:r>
    </w:p>
    <w:p w:rsidR="007143AF" w:rsidRDefault="007143AF" w:rsidP="007143AF">
      <w:pPr>
        <w:ind w:left="360"/>
        <w:jc w:val="both"/>
      </w:pPr>
    </w:p>
    <w:p w:rsidR="00243020" w:rsidRDefault="00E768FF" w:rsidP="007143AF">
      <w:pPr>
        <w:numPr>
          <w:ilvl w:val="0"/>
          <w:numId w:val="3"/>
        </w:numPr>
        <w:tabs>
          <w:tab w:val="left" w:leader="underscore" w:pos="7938"/>
        </w:tabs>
        <w:jc w:val="both"/>
      </w:pPr>
      <w:r>
        <w:t>A képzés he</w:t>
      </w:r>
      <w:r w:rsidR="006D7820">
        <w:t>lyszíne a Főiskola székhelye.</w:t>
      </w:r>
    </w:p>
    <w:p w:rsidR="008427BB" w:rsidRDefault="008427BB" w:rsidP="008427BB">
      <w:pPr>
        <w:tabs>
          <w:tab w:val="left" w:leader="underscore" w:pos="7938"/>
        </w:tabs>
        <w:ind w:left="360"/>
        <w:jc w:val="both"/>
      </w:pPr>
    </w:p>
    <w:p w:rsidR="00AB26F5" w:rsidRDefault="00E338CA" w:rsidP="007143AF">
      <w:pPr>
        <w:numPr>
          <w:ilvl w:val="0"/>
          <w:numId w:val="3"/>
        </w:numPr>
        <w:jc w:val="both"/>
      </w:pPr>
      <w:r>
        <w:t xml:space="preserve">A Főiskola biztosítja a Hallgató számára, hogy jogait az 1. pontban írt szabályzatokban meghatározottak szerint gyakorolhassa, és kötelezettségeinek is e </w:t>
      </w:r>
      <w:r w:rsidR="00F06AE1">
        <w:t>szabályzatokban előírtak szerint tehessen eleget.</w:t>
      </w:r>
    </w:p>
    <w:p w:rsidR="00AB26F5" w:rsidRDefault="00AB26F5" w:rsidP="00AB26F5">
      <w:pPr>
        <w:ind w:left="360"/>
        <w:jc w:val="both"/>
      </w:pPr>
    </w:p>
    <w:p w:rsidR="00E338CA" w:rsidRDefault="000C6C43" w:rsidP="007143AF">
      <w:pPr>
        <w:numPr>
          <w:ilvl w:val="0"/>
          <w:numId w:val="3"/>
        </w:numPr>
        <w:jc w:val="both"/>
      </w:pPr>
      <w:r>
        <w:t>A Főiskola vállalja, hogy sikeres záróvizsga és a Tanulmányi és Vizsgaszabályzatban meghatározott nyelvi követelmények teljesítés</w:t>
      </w:r>
      <w:r w:rsidR="00375EC6">
        <w:t>e</w:t>
      </w:r>
      <w:r>
        <w:t xml:space="preserve"> alapján az alapképzésben</w:t>
      </w:r>
      <w:r w:rsidR="007143AF">
        <w:t xml:space="preserve">, </w:t>
      </w:r>
      <w:r w:rsidR="00972044">
        <w:t xml:space="preserve">a </w:t>
      </w:r>
      <w:r w:rsidR="007143AF">
        <w:t>mest</w:t>
      </w:r>
      <w:r w:rsidR="007524FC">
        <w:t>e</w:t>
      </w:r>
      <w:r w:rsidR="007143AF">
        <w:t>rképzésben</w:t>
      </w:r>
      <w:r>
        <w:t xml:space="preserve"> és a szakirányú továbbképzésben részt vevő Hallgató számára oklevelet, a felsőfokú szakképzés sikeres szakmai vizsgája alapján az Országos képzési jegyzékben meghatározott szakképesítést igazoló bizonyítványt ad ki.</w:t>
      </w:r>
    </w:p>
    <w:p w:rsidR="006F3657" w:rsidRDefault="006F3657" w:rsidP="006F3657">
      <w:pPr>
        <w:ind w:left="360"/>
        <w:jc w:val="both"/>
      </w:pPr>
    </w:p>
    <w:p w:rsidR="000C6C43" w:rsidRDefault="00BA0443" w:rsidP="007143AF">
      <w:pPr>
        <w:numPr>
          <w:ilvl w:val="0"/>
          <w:numId w:val="3"/>
        </w:numPr>
        <w:jc w:val="both"/>
      </w:pPr>
      <w:r>
        <w:t xml:space="preserve">A jelen megállapodás által nem szabályozott kérdésekben a felsőoktatásról </w:t>
      </w:r>
      <w:r w:rsidR="00CF10EA">
        <w:t>szóló</w:t>
      </w:r>
      <w:r>
        <w:t xml:space="preserve"> </w:t>
      </w:r>
      <w:r w:rsidR="00443B54">
        <w:t>2005</w:t>
      </w:r>
      <w:r>
        <w:t xml:space="preserve">. évi </w:t>
      </w:r>
      <w:r w:rsidR="00443B54">
        <w:t>CXXXIX</w:t>
      </w:r>
      <w:r>
        <w:t xml:space="preserve">. </w:t>
      </w:r>
      <w:r w:rsidR="001E6B59">
        <w:t>t</w:t>
      </w:r>
      <w:r>
        <w:t>örvény és a Polgári Törvénykönyv rendelkezései irányadó</w:t>
      </w:r>
      <w:r w:rsidR="000D56FF">
        <w:t>k. A felek a jelen megállapodásb</w:t>
      </w:r>
      <w:r>
        <w:t>ól származó esetleges viták eldöntésére kikötik az Egri Városi Bíróság kizárólagos illetékességét.</w:t>
      </w:r>
    </w:p>
    <w:p w:rsidR="00BA0443" w:rsidRDefault="00BA0443" w:rsidP="00BA0443">
      <w:pPr>
        <w:jc w:val="both"/>
      </w:pPr>
    </w:p>
    <w:p w:rsidR="00F71D2A" w:rsidRDefault="00F71D2A" w:rsidP="00BA0443">
      <w:pPr>
        <w:jc w:val="both"/>
      </w:pPr>
    </w:p>
    <w:p w:rsidR="00F82971" w:rsidRDefault="00F82971" w:rsidP="00BA0443">
      <w:pPr>
        <w:jc w:val="both"/>
      </w:pPr>
    </w:p>
    <w:p w:rsidR="00BA0443" w:rsidRPr="00F71D2A" w:rsidRDefault="00F71D2A" w:rsidP="00F71D2A">
      <w:pPr>
        <w:jc w:val="center"/>
        <w:rPr>
          <w:b/>
        </w:rPr>
      </w:pPr>
      <w:r w:rsidRPr="00F71D2A">
        <w:rPr>
          <w:b/>
        </w:rPr>
        <w:t>ZÁRADÉK</w:t>
      </w:r>
    </w:p>
    <w:p w:rsidR="00F71D2A" w:rsidRDefault="00F71D2A" w:rsidP="00F71D2A">
      <w:pPr>
        <w:jc w:val="center"/>
      </w:pPr>
    </w:p>
    <w:p w:rsidR="00773A2A" w:rsidRDefault="0098788F" w:rsidP="00F71D2A">
      <w:pPr>
        <w:jc w:val="both"/>
      </w:pPr>
      <w:r>
        <w:t xml:space="preserve">Jelen szerződés a felsőfokú szakképzésben, alapképzésben, </w:t>
      </w:r>
      <w:r w:rsidR="007524FC">
        <w:t xml:space="preserve">mesterképzésben, </w:t>
      </w:r>
      <w:r>
        <w:t>valamint szakirányú továbbképzésben résztvevő költségtérítéses hallgatók esetében a 2001. évi CI. felnőttképzésről szóló törvény szerinti felnőttképzési szerződésnek minősül.</w:t>
      </w:r>
      <w:r w:rsidR="00F170B2">
        <w:t xml:space="preserve"> </w:t>
      </w:r>
    </w:p>
    <w:p w:rsidR="00F71D2A" w:rsidRDefault="00F71D2A" w:rsidP="00F71D2A">
      <w:pPr>
        <w:jc w:val="both"/>
      </w:pPr>
    </w:p>
    <w:p w:rsidR="00F71D2A" w:rsidRDefault="00F71D2A" w:rsidP="00F71D2A">
      <w:pPr>
        <w:jc w:val="both"/>
      </w:pPr>
    </w:p>
    <w:p w:rsidR="00BA0443" w:rsidRDefault="00BA0443" w:rsidP="00BA0443">
      <w:pPr>
        <w:jc w:val="both"/>
      </w:pPr>
      <w:r>
        <w:t>Jelen megállapodást a fe</w:t>
      </w:r>
      <w:r w:rsidR="00DD51C4">
        <w:t>lek, mint akaratukkal mindenben megegyezőt jóváhagyólag aláírták.</w:t>
      </w:r>
    </w:p>
    <w:p w:rsidR="00DD51C4" w:rsidRDefault="00DD51C4" w:rsidP="00BA0443">
      <w:pPr>
        <w:jc w:val="both"/>
      </w:pPr>
    </w:p>
    <w:p w:rsidR="00DD51C4" w:rsidRDefault="00DD51C4" w:rsidP="00BA0443">
      <w:pPr>
        <w:jc w:val="both"/>
      </w:pPr>
    </w:p>
    <w:p w:rsidR="00DD51C4" w:rsidRDefault="00E2135E" w:rsidP="00DD51C4">
      <w:pPr>
        <w:tabs>
          <w:tab w:val="left" w:leader="dot" w:pos="3402"/>
          <w:tab w:val="left" w:leader="dot" w:pos="5103"/>
        </w:tabs>
        <w:jc w:val="both"/>
      </w:pPr>
      <w:r>
        <w:t xml:space="preserve">Eger, </w:t>
      </w:r>
      <w:proofErr w:type="gramStart"/>
      <w:r>
        <w:t xml:space="preserve">200 </w:t>
      </w:r>
      <w:r w:rsidR="00DD51C4">
        <w:t xml:space="preserve"> </w:t>
      </w:r>
      <w:r w:rsidR="00DD51C4">
        <w:tab/>
        <w:t>hó</w:t>
      </w:r>
      <w:proofErr w:type="gramEnd"/>
      <w:r w:rsidR="00DD51C4">
        <w:tab/>
        <w:t>nap</w:t>
      </w:r>
    </w:p>
    <w:p w:rsidR="00243020" w:rsidRDefault="00243020" w:rsidP="00243020">
      <w:pPr>
        <w:jc w:val="both"/>
      </w:pPr>
    </w:p>
    <w:p w:rsidR="00243020" w:rsidRDefault="00243020" w:rsidP="00243020">
      <w:pPr>
        <w:jc w:val="both"/>
      </w:pPr>
    </w:p>
    <w:p w:rsidR="00DD51C4" w:rsidRDefault="00DD51C4" w:rsidP="00243020">
      <w:pPr>
        <w:jc w:val="both"/>
      </w:pPr>
    </w:p>
    <w:p w:rsidR="00BF1E4D" w:rsidRDefault="00BF1E4D" w:rsidP="00243020">
      <w:pPr>
        <w:jc w:val="both"/>
      </w:pPr>
    </w:p>
    <w:p w:rsidR="00BF1E4D" w:rsidRDefault="00BF1E4D" w:rsidP="00243020">
      <w:pPr>
        <w:jc w:val="both"/>
      </w:pPr>
    </w:p>
    <w:p w:rsidR="00DD51C4" w:rsidRDefault="00DD51C4" w:rsidP="00243020">
      <w:pPr>
        <w:jc w:val="both"/>
      </w:pPr>
    </w:p>
    <w:p w:rsidR="00DD51C4" w:rsidRDefault="00DD51C4" w:rsidP="00243020">
      <w:pPr>
        <w:jc w:val="both"/>
      </w:pPr>
    </w:p>
    <w:p w:rsidR="00DD51C4" w:rsidRDefault="00DD51C4" w:rsidP="00DD51C4">
      <w:pPr>
        <w:tabs>
          <w:tab w:val="left" w:leader="dot" w:pos="3402"/>
          <w:tab w:val="left" w:pos="5670"/>
          <w:tab w:val="left" w:leader="dot" w:pos="8505"/>
        </w:tabs>
        <w:jc w:val="both"/>
      </w:pPr>
      <w:r>
        <w:tab/>
      </w:r>
      <w:r>
        <w:tab/>
      </w:r>
      <w:r>
        <w:tab/>
      </w:r>
    </w:p>
    <w:p w:rsidR="00DD51C4" w:rsidRDefault="00E768FF" w:rsidP="00DD51C4">
      <w:pPr>
        <w:tabs>
          <w:tab w:val="left" w:pos="6237"/>
        </w:tabs>
        <w:ind w:left="1000"/>
        <w:jc w:val="both"/>
      </w:pPr>
      <w:proofErr w:type="gramStart"/>
      <w:r>
        <w:t>h</w:t>
      </w:r>
      <w:r w:rsidR="00DD51C4">
        <w:t>allgató</w:t>
      </w:r>
      <w:proofErr w:type="gramEnd"/>
      <w:r w:rsidR="00DD51C4">
        <w:tab/>
      </w:r>
      <w:r w:rsidR="00443B54">
        <w:tab/>
      </w:r>
      <w:r w:rsidR="00443B54">
        <w:tab/>
      </w:r>
      <w:r w:rsidR="00DD51C4">
        <w:t>rektor</w:t>
      </w:r>
    </w:p>
    <w:p w:rsidR="00DD51C4" w:rsidRDefault="00DD51C4" w:rsidP="00243020">
      <w:pPr>
        <w:jc w:val="both"/>
      </w:pPr>
    </w:p>
    <w:sectPr w:rsidR="00DD51C4" w:rsidSect="00BF39F7"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2ED5"/>
    <w:multiLevelType w:val="hybridMultilevel"/>
    <w:tmpl w:val="C0BEAC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7707C0"/>
    <w:multiLevelType w:val="hybridMultilevel"/>
    <w:tmpl w:val="158632D0"/>
    <w:lvl w:ilvl="0" w:tplc="040E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9051851"/>
    <w:multiLevelType w:val="hybridMultilevel"/>
    <w:tmpl w:val="A0B262C4"/>
    <w:lvl w:ilvl="0" w:tplc="60FAC63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FELayout/>
  </w:compat>
  <w:rsids>
    <w:rsidRoot w:val="00BF39F7"/>
    <w:rsid w:val="0000414A"/>
    <w:rsid w:val="00010B86"/>
    <w:rsid w:val="00023AA3"/>
    <w:rsid w:val="00065F38"/>
    <w:rsid w:val="000B3D86"/>
    <w:rsid w:val="000C6C43"/>
    <w:rsid w:val="000D56FF"/>
    <w:rsid w:val="00173B52"/>
    <w:rsid w:val="001E6B59"/>
    <w:rsid w:val="0020219F"/>
    <w:rsid w:val="00215739"/>
    <w:rsid w:val="00221AC0"/>
    <w:rsid w:val="00231050"/>
    <w:rsid w:val="00243020"/>
    <w:rsid w:val="00247AF7"/>
    <w:rsid w:val="002847B9"/>
    <w:rsid w:val="002847EE"/>
    <w:rsid w:val="002913FC"/>
    <w:rsid w:val="002924E2"/>
    <w:rsid w:val="002A50E2"/>
    <w:rsid w:val="002F3DCF"/>
    <w:rsid w:val="00301A01"/>
    <w:rsid w:val="0033314F"/>
    <w:rsid w:val="00375EC6"/>
    <w:rsid w:val="00443B54"/>
    <w:rsid w:val="004B7858"/>
    <w:rsid w:val="004D2EB1"/>
    <w:rsid w:val="004F0573"/>
    <w:rsid w:val="0056209D"/>
    <w:rsid w:val="00567424"/>
    <w:rsid w:val="005B58D1"/>
    <w:rsid w:val="005D1557"/>
    <w:rsid w:val="005E5A3E"/>
    <w:rsid w:val="00650491"/>
    <w:rsid w:val="006778DF"/>
    <w:rsid w:val="006A3E60"/>
    <w:rsid w:val="006A42A9"/>
    <w:rsid w:val="006B502F"/>
    <w:rsid w:val="006D7820"/>
    <w:rsid w:val="006F3657"/>
    <w:rsid w:val="006F6031"/>
    <w:rsid w:val="007125CC"/>
    <w:rsid w:val="007143AF"/>
    <w:rsid w:val="007524FC"/>
    <w:rsid w:val="00773A2A"/>
    <w:rsid w:val="00794030"/>
    <w:rsid w:val="007F10C6"/>
    <w:rsid w:val="008427BB"/>
    <w:rsid w:val="00854528"/>
    <w:rsid w:val="00953EB9"/>
    <w:rsid w:val="00972044"/>
    <w:rsid w:val="0098788F"/>
    <w:rsid w:val="009C108A"/>
    <w:rsid w:val="009C6684"/>
    <w:rsid w:val="00AB2502"/>
    <w:rsid w:val="00AB26F5"/>
    <w:rsid w:val="00AE4DD8"/>
    <w:rsid w:val="00B57848"/>
    <w:rsid w:val="00B75D78"/>
    <w:rsid w:val="00BA0443"/>
    <w:rsid w:val="00BF1E4D"/>
    <w:rsid w:val="00BF39F7"/>
    <w:rsid w:val="00C83CA5"/>
    <w:rsid w:val="00CA30D7"/>
    <w:rsid w:val="00CB599B"/>
    <w:rsid w:val="00CF10EA"/>
    <w:rsid w:val="00D87FF9"/>
    <w:rsid w:val="00DB3CDE"/>
    <w:rsid w:val="00DC059F"/>
    <w:rsid w:val="00DD51C4"/>
    <w:rsid w:val="00E2135E"/>
    <w:rsid w:val="00E338CA"/>
    <w:rsid w:val="00E41802"/>
    <w:rsid w:val="00E42A13"/>
    <w:rsid w:val="00E76157"/>
    <w:rsid w:val="00E768FF"/>
    <w:rsid w:val="00F06AE1"/>
    <w:rsid w:val="00F170B2"/>
    <w:rsid w:val="00F71D2A"/>
    <w:rsid w:val="00F82971"/>
    <w:rsid w:val="00F9099F"/>
    <w:rsid w:val="00F93632"/>
    <w:rsid w:val="00FC1CAC"/>
    <w:rsid w:val="00FD2C30"/>
    <w:rsid w:val="00FE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zh-CN"/>
    </w:rPr>
  </w:style>
  <w:style w:type="character" w:default="1" w:styleId="Bekezdsalapbettpusa">
    <w:name w:val="Default Paragraph Font"/>
    <w:aliases w:val=" Char Char"/>
    <w:link w:val="a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5D1557"/>
    <w:rPr>
      <w:rFonts w:ascii="Tahoma" w:hAnsi="Tahoma" w:cs="Tahoma"/>
      <w:sz w:val="16"/>
      <w:szCs w:val="16"/>
    </w:rPr>
  </w:style>
  <w:style w:type="paragraph" w:customStyle="1" w:styleId="a">
    <w:basedOn w:val="Norml"/>
    <w:link w:val="Bekezdsalapbettpusa"/>
    <w:rsid w:val="006A3E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3018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</vt:lpstr>
    </vt:vector>
  </TitlesOfParts>
  <Company>EKF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</dc:title>
  <dc:subject/>
  <dc:creator>RIK</dc:creator>
  <cp:keywords/>
  <dc:description/>
  <cp:lastModifiedBy>Varga Csilla</cp:lastModifiedBy>
  <cp:revision>2</cp:revision>
  <cp:lastPrinted>2009-07-15T06:58:00Z</cp:lastPrinted>
  <dcterms:created xsi:type="dcterms:W3CDTF">2010-07-08T07:29:00Z</dcterms:created>
  <dcterms:modified xsi:type="dcterms:W3CDTF">2010-07-08T07:29:00Z</dcterms:modified>
</cp:coreProperties>
</file>