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9534BD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="00CC2301">
        <w:rPr>
          <w:rFonts w:ascii="Times New Roman" w:hAnsi="Times New Roman" w:cs="Times New Roman"/>
          <w:sz w:val="24"/>
        </w:rPr>
        <w:t>.irányítószáma</w:t>
      </w:r>
      <w:proofErr w:type="gramEnd"/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proofErr w:type="gramStart"/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</w:t>
      </w:r>
      <w:proofErr w:type="gramStart"/>
      <w:r w:rsidRPr="007054CE">
        <w:rPr>
          <w:rFonts w:ascii="Times New Roman" w:hAnsi="Times New Roman" w:cs="Times New Roman"/>
          <w:sz w:val="24"/>
        </w:rPr>
        <w:t>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</w:t>
      </w:r>
      <w:proofErr w:type="gramEnd"/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</w:t>
      </w:r>
      <w:proofErr w:type="gramStart"/>
      <w:r>
        <w:rPr>
          <w:rFonts w:ascii="Times New Roman" w:hAnsi="Times New Roman" w:cs="Times New Roman"/>
          <w:sz w:val="24"/>
        </w:rPr>
        <w:t>posta címre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</w:t>
      </w:r>
      <w:r w:rsidR="008F75D6">
        <w:rPr>
          <w:rFonts w:ascii="Times New Roman" w:hAnsi="Times New Roman" w:cs="Times New Roman"/>
          <w:sz w:val="24"/>
          <w:szCs w:val="24"/>
        </w:rPr>
        <w:t xml:space="preserve"> minősítés függvényében, az 1969-ban, 1959-ban, 1954-ban és az 1949</w:t>
      </w:r>
      <w:bookmarkStart w:id="0" w:name="_GoBack"/>
      <w:bookmarkEnd w:id="0"/>
      <w:r w:rsidRPr="00E309C1">
        <w:rPr>
          <w:rFonts w:ascii="Times New Roman" w:hAnsi="Times New Roman" w:cs="Times New Roman"/>
          <w:sz w:val="24"/>
          <w:szCs w:val="24"/>
        </w:rPr>
        <w:t>-ban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9534BD">
        <w:rPr>
          <w:rFonts w:ascii="Times New Roman" w:hAnsi="Times New Roman" w:cs="Times New Roman"/>
          <w:b/>
          <w:sz w:val="24"/>
          <w:szCs w:val="24"/>
        </w:rPr>
        <w:t>2019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Postai cím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 xml:space="preserve">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</w:t>
      </w:r>
      <w:proofErr w:type="gramEnd"/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Károly Egyetem, Tanulmányi és Oktatásszervezési Osztály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655B33" w:rsidRPr="00655B33">
        <w:rPr>
          <w:rFonts w:ascii="Times New Roman" w:hAnsi="Times New Roman" w:cs="Times New Roman"/>
          <w:b/>
          <w:sz w:val="24"/>
          <w:szCs w:val="24"/>
        </w:rPr>
        <w:t>Asztalos Gabriella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-400/3094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asztalos.gabriella@uni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9534BD">
        <w:rPr>
          <w:rFonts w:ascii="Times New Roman" w:hAnsi="Times New Roman" w:cs="Times New Roman"/>
        </w:rPr>
        <w:t>.........., 2019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kapcsolattartó</w:t>
      </w:r>
      <w:proofErr w:type="gramEnd"/>
      <w:r>
        <w:rPr>
          <w:rFonts w:ascii="Times New Roman" w:hAnsi="Times New Roman" w:cs="Times New Roman"/>
        </w:rPr>
        <w:t xml:space="preserve">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9534BD">
        <w:rPr>
          <w:rFonts w:ascii="Times New Roman" w:hAnsi="Times New Roman" w:cs="Times New Roman"/>
          <w:sz w:val="24"/>
        </w:rPr>
        <w:t>.........................., 2019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elismerést</w:t>
      </w:r>
      <w:proofErr w:type="gramEnd"/>
      <w:r>
        <w:rPr>
          <w:rFonts w:ascii="Times New Roman" w:hAnsi="Times New Roman" w:cs="Times New Roman"/>
          <w:sz w:val="24"/>
        </w:rPr>
        <w:t xml:space="preserve">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 xml:space="preserve">N Y I L </w:t>
      </w:r>
      <w:proofErr w:type="gramStart"/>
      <w:r w:rsidRPr="00655B33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655B33">
        <w:rPr>
          <w:rFonts w:ascii="Times New Roman" w:hAnsi="Times New Roman" w:cs="Times New Roman"/>
          <w:b/>
          <w:sz w:val="28"/>
          <w:szCs w:val="24"/>
        </w:rPr>
        <w:t xml:space="preserve">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Eger, 201.</w:t>
      </w:r>
      <w:proofErr w:type="gramStart"/>
      <w:r w:rsidRPr="00655B33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5E" w:rsidRDefault="0088755E" w:rsidP="008A64E5">
      <w:pPr>
        <w:spacing w:after="0" w:line="240" w:lineRule="auto"/>
      </w:pPr>
      <w:r>
        <w:separator/>
      </w:r>
    </w:p>
  </w:endnote>
  <w:endnote w:type="continuationSeparator" w:id="0">
    <w:p w:rsidR="0088755E" w:rsidRDefault="0088755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5E" w:rsidRDefault="0088755E" w:rsidP="008A64E5">
      <w:pPr>
        <w:spacing w:after="0" w:line="240" w:lineRule="auto"/>
      </w:pPr>
      <w:r>
        <w:separator/>
      </w:r>
    </w:p>
  </w:footnote>
  <w:footnote w:type="continuationSeparator" w:id="0">
    <w:p w:rsidR="0088755E" w:rsidRDefault="0088755E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922A5"/>
    <w:rsid w:val="001B2782"/>
    <w:rsid w:val="002B62ED"/>
    <w:rsid w:val="0040384B"/>
    <w:rsid w:val="005128E3"/>
    <w:rsid w:val="00531209"/>
    <w:rsid w:val="005526C0"/>
    <w:rsid w:val="005A08D2"/>
    <w:rsid w:val="005A603E"/>
    <w:rsid w:val="005E46FF"/>
    <w:rsid w:val="005F3973"/>
    <w:rsid w:val="00622152"/>
    <w:rsid w:val="0064034D"/>
    <w:rsid w:val="00655B33"/>
    <w:rsid w:val="006D3F77"/>
    <w:rsid w:val="007054CE"/>
    <w:rsid w:val="00771C90"/>
    <w:rsid w:val="00795348"/>
    <w:rsid w:val="00824143"/>
    <w:rsid w:val="0088755E"/>
    <w:rsid w:val="008A64E5"/>
    <w:rsid w:val="008F75D6"/>
    <w:rsid w:val="00945437"/>
    <w:rsid w:val="009526A0"/>
    <w:rsid w:val="009534BD"/>
    <w:rsid w:val="00AA1911"/>
    <w:rsid w:val="00AE5D10"/>
    <w:rsid w:val="00C20373"/>
    <w:rsid w:val="00C20DF6"/>
    <w:rsid w:val="00C2534D"/>
    <w:rsid w:val="00C25502"/>
    <w:rsid w:val="00CB1337"/>
    <w:rsid w:val="00CC2301"/>
    <w:rsid w:val="00D457E8"/>
    <w:rsid w:val="00E230E4"/>
    <w:rsid w:val="00E309C1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36DA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4CF6-AA43-484C-84F5-524D7632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6</cp:revision>
  <cp:lastPrinted>2017-02-06T10:24:00Z</cp:lastPrinted>
  <dcterms:created xsi:type="dcterms:W3CDTF">2018-01-09T14:31:00Z</dcterms:created>
  <dcterms:modified xsi:type="dcterms:W3CDTF">2019-01-29T12:51:00Z</dcterms:modified>
</cp:coreProperties>
</file>